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f202a" w14:textId="aff20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водоснабжения и водоотведения, кредитования и субсидирования жилищно-коммунального хозяйства</w:t>
      </w:r>
    </w:p>
    <w:p>
      <w:pPr>
        <w:spacing w:after="0"/>
        <w:ind w:left="0"/>
        <w:jc w:val="both"/>
      </w:pPr>
      <w:r>
        <w:rPr>
          <w:rFonts w:ascii="Times New Roman"/>
          <w:b w:val="false"/>
          <w:i w:val="false"/>
          <w:color w:val="000000"/>
          <w:sz w:val="28"/>
        </w:rPr>
        <w:t>Закон Республики Казахстан от 15 июня 2015 года № 322-V ЗРК</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w:t>
      </w:r>
    </w:p>
    <w:bookmarkEnd w:id="0"/>
    <w:bookmarkStart w:name="z2" w:id="1"/>
    <w:p>
      <w:pPr>
        <w:spacing w:after="0"/>
        <w:ind w:left="0"/>
        <w:jc w:val="both"/>
      </w:pPr>
      <w:r>
        <w:rPr>
          <w:rFonts w:ascii="Times New Roman"/>
          <w:b w:val="false"/>
          <w:i w:val="false"/>
          <w:color w:val="000000"/>
          <w:sz w:val="28"/>
        </w:rPr>
        <w:t>
      1.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 15, ст. 106, 109; № 16, ст. 129; № 17, ст. 139; № 18, ст. 143; № 20, ст. 152; № 24, ст. 180; 2008 г., № 6-7, ст. 27; № 15-16, ст. 64; № 21, ст. 95; № 23, ст. 114; 2009 г., № 2-3, ст. 18; № 13-14, ст. 62; № 15-16, ст. 76; № 17, ст. 79; № 18, ст. 84, 86; 2010 г., № 5, ст. 23; № 24, ст. 146; 2011 г., № 1, ст. 2; № 5, ст. 43; № 6, ст. 49, 50; № 11, ст. 102; № 12, ст. 111; № 13, ст. 114; № 15, ст. 120; 2012 г., № 1, ст. 5; № 2, ст. 9, 11; № 3, ст. 27; № 4, ст. 32; № 5, ст. 35; № 8, ст. 64; № 11, ст. 80; № 14, ст. 95; № 15, ст. 97; № 21-22, ст. 124; 2013 г., № 1, ст. 3; № 9, ст. 51; № 14, ст. 72, 75; № 15, ст. 77, 79, 81; 2014 г., № 2, ст. 10; № 8, ст. 44; № 11, ст. 63, 64; № 12, ст. 82; № 14, ст. 84; № 19-I, 19-II, ст. 96; № 21, ст. 118, 122; № 23, ст. 143; № 24, ст. 145; 2015 г., № 8, ст. 42):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статьи 44-1 дополнить частью второй следующего содержания:</w:t>
      </w:r>
      <w:r>
        <w:br/>
      </w:r>
      <w:r>
        <w:rPr>
          <w:rFonts w:ascii="Times New Roman"/>
          <w:b w:val="false"/>
          <w:i w:val="false"/>
          <w:color w:val="000000"/>
          <w:sz w:val="28"/>
        </w:rPr>
        <w:t>
      «В акте выбора земельного участка указываются существующие инженерные коммуникации, а в случае необходимости предусматривается перенос инженерных коммуникаций за границы предоставляемого земельного участка.».</w:t>
      </w:r>
    </w:p>
    <w:bookmarkEnd w:id="1"/>
    <w:bookmarkStart w:name="z4" w:id="2"/>
    <w:p>
      <w:pPr>
        <w:spacing w:after="0"/>
        <w:ind w:left="0"/>
        <w:jc w:val="both"/>
      </w:pPr>
      <w:r>
        <w:rPr>
          <w:rFonts w:ascii="Times New Roman"/>
          <w:b w:val="false"/>
          <w:i w:val="false"/>
          <w:color w:val="000000"/>
          <w:sz w:val="28"/>
        </w:rPr>
        <w:t>
      2. В </w:t>
      </w:r>
      <w:r>
        <w:rPr>
          <w:rFonts w:ascii="Times New Roman"/>
          <w:b w:val="false"/>
          <w:i w:val="false"/>
          <w:color w:val="000000"/>
          <w:sz w:val="28"/>
        </w:rPr>
        <w:t>Водный кодекс</w:t>
      </w:r>
      <w:r>
        <w:rPr>
          <w:rFonts w:ascii="Times New Roman"/>
          <w:b w:val="false"/>
          <w:i w:val="false"/>
          <w:color w:val="000000"/>
          <w:sz w:val="28"/>
        </w:rPr>
        <w:t xml:space="preserve"> Республики Казахстан от 9 июля 2003 года (Ведомости Парламента Республики Казахстан, 2003 г., № 17, ст. 141; 2004 г., № 23, ст. 142; 2006 г., № 1, ст. 5; № 3, ст. 22; № 15, ст. 95; 2007 г., № 1, ст. 4; № 2, ст. 18; № 19, ст. 147; № 24, ст. 180; 2008 г., № 6-7, ст. 27; № 23, ст. 114; № 24, ст. 129; 2009 г., № 2-3, ст. 15; № 15-16, ст. 76; № 18, ст. 84; 2010 г., № 1-2, ст. 5; № 5, ст. 23; № 24, ст. 146; 2011 г., № 1, ст. 2, 7; № 5, ст. 43; № 6, ст. 50; № 11, ст. 102; № 16, ст. 129; 2012 г., № 3, ст. 27; № 14, ст. 92; № 15, ст. 97; № 21-22, ст. 124; 2013 г., № 9, ст. 51; № 14, ст. 72, 75; № 15, ст. 79, 82; № 16, ст. 83; 2014 г., № 1, ст. 4; № 2, ст. 10; № 7, ст. 37; № 10, ст. 52; № 19-I, 19-II, ст. 96; № 21, ст. 122; № 23, ст. 143):</w:t>
      </w:r>
      <w:r>
        <w:br/>
      </w:r>
      <w:r>
        <w:rPr>
          <w:rFonts w:ascii="Times New Roman"/>
          <w:b w:val="false"/>
          <w:i w:val="false"/>
          <w:color w:val="000000"/>
          <w:sz w:val="28"/>
        </w:rPr>
        <w:t>
</w:t>
      </w:r>
      <w:r>
        <w:rPr>
          <w:rFonts w:ascii="Times New Roman"/>
          <w:b w:val="false"/>
          <w:i w:val="false"/>
          <w:color w:val="000000"/>
          <w:sz w:val="28"/>
        </w:rPr>
        <w:t>
      1) в оглавлении:</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статьи 36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36. Компетенция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главы 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16. Питьевое, техническое водоснабжение и водоотведение населенных пунктов»;</w:t>
      </w:r>
      <w:r>
        <w:br/>
      </w:r>
      <w:r>
        <w:rPr>
          <w:rFonts w:ascii="Times New Roman"/>
          <w:b w:val="false"/>
          <w:i w:val="false"/>
          <w:color w:val="000000"/>
          <w:sz w:val="28"/>
        </w:rPr>
        <w:t>
</w:t>
      </w:r>
      <w:r>
        <w:rPr>
          <w:rFonts w:ascii="Times New Roman"/>
          <w:b w:val="false"/>
          <w:i w:val="false"/>
          <w:color w:val="000000"/>
          <w:sz w:val="28"/>
        </w:rPr>
        <w:t>
      в заголовке </w:t>
      </w:r>
      <w:r>
        <w:rPr>
          <w:rFonts w:ascii="Times New Roman"/>
          <w:b w:val="false"/>
          <w:i w:val="false"/>
          <w:color w:val="000000"/>
          <w:sz w:val="28"/>
        </w:rPr>
        <w:t>статьи 90</w:t>
      </w:r>
      <w:r>
        <w:rPr>
          <w:rFonts w:ascii="Times New Roman"/>
          <w:b w:val="false"/>
          <w:i w:val="false"/>
          <w:color w:val="000000"/>
          <w:sz w:val="28"/>
        </w:rPr>
        <w:t xml:space="preserve"> слова «и хозяйственно-бытового» исключить;</w:t>
      </w:r>
      <w:r>
        <w:br/>
      </w:r>
      <w:r>
        <w:rPr>
          <w:rFonts w:ascii="Times New Roman"/>
          <w:b w:val="false"/>
          <w:i w:val="false"/>
          <w:color w:val="000000"/>
          <w:sz w:val="28"/>
        </w:rPr>
        <w:t>
</w:t>
      </w:r>
      <w:r>
        <w:rPr>
          <w:rFonts w:ascii="Times New Roman"/>
          <w:b w:val="false"/>
          <w:i w:val="false"/>
          <w:color w:val="000000"/>
          <w:sz w:val="28"/>
        </w:rPr>
        <w:t>
      в заголовках </w:t>
      </w:r>
      <w:r>
        <w:rPr>
          <w:rFonts w:ascii="Times New Roman"/>
          <w:b w:val="false"/>
          <w:i w:val="false"/>
          <w:color w:val="000000"/>
          <w:sz w:val="28"/>
        </w:rPr>
        <w:t>статей 91</w:t>
      </w:r>
      <w:r>
        <w:rPr>
          <w:rFonts w:ascii="Times New Roman"/>
          <w:b w:val="false"/>
          <w:i w:val="false"/>
          <w:color w:val="000000"/>
          <w:sz w:val="28"/>
        </w:rPr>
        <w:t xml:space="preserve"> и </w:t>
      </w:r>
      <w:r>
        <w:rPr>
          <w:rFonts w:ascii="Times New Roman"/>
          <w:b w:val="false"/>
          <w:i w:val="false"/>
          <w:color w:val="000000"/>
          <w:sz w:val="28"/>
        </w:rPr>
        <w:t>92</w:t>
      </w:r>
      <w:r>
        <w:rPr>
          <w:rFonts w:ascii="Times New Roman"/>
          <w:b w:val="false"/>
          <w:i w:val="false"/>
          <w:color w:val="000000"/>
          <w:sz w:val="28"/>
        </w:rPr>
        <w:t xml:space="preserve"> слова «и хозяйственно-бытовое»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главу 16</w:t>
      </w:r>
      <w:r>
        <w:rPr>
          <w:rFonts w:ascii="Times New Roman"/>
          <w:b w:val="false"/>
          <w:i w:val="false"/>
          <w:color w:val="000000"/>
          <w:sz w:val="28"/>
        </w:rPr>
        <w:t xml:space="preserve"> дополнить заголовками статей 92-1, 92-2, 92-3, 92-4, 92-5, 92-6, 92-7, 92-8, 92-9, 92-10, 92-11, 92-12 и 92-13 следующего содержания:</w:t>
      </w:r>
      <w:r>
        <w:br/>
      </w:r>
      <w:r>
        <w:rPr>
          <w:rFonts w:ascii="Times New Roman"/>
          <w:b w:val="false"/>
          <w:i w:val="false"/>
          <w:color w:val="000000"/>
          <w:sz w:val="28"/>
        </w:rPr>
        <w:t>
      «Статья 92-1. Состав систем водоснабжения и водоотведения населенных пунктов</w:t>
      </w:r>
      <w:r>
        <w:br/>
      </w:r>
      <w:r>
        <w:rPr>
          <w:rFonts w:ascii="Times New Roman"/>
          <w:b w:val="false"/>
          <w:i w:val="false"/>
          <w:color w:val="000000"/>
          <w:sz w:val="28"/>
        </w:rPr>
        <w:t>
      Статья 92-2. Системы питьевого водоснабжения населенных пунктов</w:t>
      </w:r>
      <w:r>
        <w:br/>
      </w:r>
      <w:r>
        <w:rPr>
          <w:rFonts w:ascii="Times New Roman"/>
          <w:b w:val="false"/>
          <w:i w:val="false"/>
          <w:color w:val="000000"/>
          <w:sz w:val="28"/>
        </w:rPr>
        <w:t>
      Статья 92-3. Системы технического водоснабжения</w:t>
      </w:r>
      <w:r>
        <w:br/>
      </w:r>
      <w:r>
        <w:rPr>
          <w:rFonts w:ascii="Times New Roman"/>
          <w:b w:val="false"/>
          <w:i w:val="false"/>
          <w:color w:val="000000"/>
          <w:sz w:val="28"/>
        </w:rPr>
        <w:t>
      Статья 92-4. Системы водоотведения населенных пунктов</w:t>
      </w:r>
      <w:r>
        <w:br/>
      </w:r>
      <w:r>
        <w:rPr>
          <w:rFonts w:ascii="Times New Roman"/>
          <w:b w:val="false"/>
          <w:i w:val="false"/>
          <w:color w:val="000000"/>
          <w:sz w:val="28"/>
        </w:rPr>
        <w:t>
      Статья 92-5. Гарантии обеспечения населения питьевой водой и отвода хозяйственно-бытовых сточных вод</w:t>
      </w:r>
      <w:r>
        <w:br/>
      </w:r>
      <w:r>
        <w:rPr>
          <w:rFonts w:ascii="Times New Roman"/>
          <w:b w:val="false"/>
          <w:i w:val="false"/>
          <w:color w:val="000000"/>
          <w:sz w:val="28"/>
        </w:rPr>
        <w:t>
      Статья 92-6. Обеспечение качества питьевой воды</w:t>
      </w:r>
      <w:r>
        <w:br/>
      </w:r>
      <w:r>
        <w:rPr>
          <w:rFonts w:ascii="Times New Roman"/>
          <w:b w:val="false"/>
          <w:i w:val="false"/>
          <w:color w:val="000000"/>
          <w:sz w:val="28"/>
        </w:rPr>
        <w:t>
      Статья 92-7. Общие положения учета воды в области водоснабжения и водоотведения населенных пунктов</w:t>
      </w:r>
      <w:r>
        <w:br/>
      </w:r>
      <w:r>
        <w:rPr>
          <w:rFonts w:ascii="Times New Roman"/>
          <w:b w:val="false"/>
          <w:i w:val="false"/>
          <w:color w:val="000000"/>
          <w:sz w:val="28"/>
        </w:rPr>
        <w:t>
      Статья 92-8. Организация коммерческого учета воды</w:t>
      </w:r>
      <w:r>
        <w:br/>
      </w:r>
      <w:r>
        <w:rPr>
          <w:rFonts w:ascii="Times New Roman"/>
          <w:b w:val="false"/>
          <w:i w:val="false"/>
          <w:color w:val="000000"/>
          <w:sz w:val="28"/>
        </w:rPr>
        <w:t>
      Статья 92-9. Права и обязанности водопотребителей</w:t>
      </w:r>
      <w:r>
        <w:br/>
      </w:r>
      <w:r>
        <w:rPr>
          <w:rFonts w:ascii="Times New Roman"/>
          <w:b w:val="false"/>
          <w:i w:val="false"/>
          <w:color w:val="000000"/>
          <w:sz w:val="28"/>
        </w:rPr>
        <w:t>
      Статья 92-10. Права и обязанности организации по водоснабжению и (или) водоотведению</w:t>
      </w:r>
      <w:r>
        <w:br/>
      </w:r>
      <w:r>
        <w:rPr>
          <w:rFonts w:ascii="Times New Roman"/>
          <w:b w:val="false"/>
          <w:i w:val="false"/>
          <w:color w:val="000000"/>
          <w:sz w:val="28"/>
        </w:rPr>
        <w:t>
      Статья 92-11. Системы водоснабжения и водоотведения, входящие в состав жилищных кондоминиумов</w:t>
      </w:r>
      <w:r>
        <w:br/>
      </w:r>
      <w:r>
        <w:rPr>
          <w:rFonts w:ascii="Times New Roman"/>
          <w:b w:val="false"/>
          <w:i w:val="false"/>
          <w:color w:val="000000"/>
          <w:sz w:val="28"/>
        </w:rPr>
        <w:t>
      Статья 92-12. Системы водоснабжения и водоотведения, находящиеся в собственности водопотребителя</w:t>
      </w:r>
      <w:r>
        <w:br/>
      </w:r>
      <w:r>
        <w:rPr>
          <w:rFonts w:ascii="Times New Roman"/>
          <w:b w:val="false"/>
          <w:i w:val="false"/>
          <w:color w:val="000000"/>
          <w:sz w:val="28"/>
        </w:rPr>
        <w:t>
      Статья 92-13. Бесхозяйные система водоснабжения и водоотведения населенного пункта и (или) ее составляющие элементы»;</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статьи 135</w:t>
      </w:r>
      <w:r>
        <w:rPr>
          <w:rFonts w:ascii="Times New Roman"/>
          <w:b w:val="false"/>
          <w:i w:val="false"/>
          <w:color w:val="000000"/>
          <w:sz w:val="28"/>
        </w:rPr>
        <w:t xml:space="preserve"> после слов «водного хозяйства» дополнить словами «, водоснабжения и водоотведения»;</w:t>
      </w:r>
      <w:r>
        <w:br/>
      </w:r>
      <w:r>
        <w:rPr>
          <w:rFonts w:ascii="Times New Roman"/>
          <w:b w:val="false"/>
          <w:i w:val="false"/>
          <w:color w:val="000000"/>
          <w:sz w:val="28"/>
        </w:rPr>
        <w:t>
</w:t>
      </w:r>
      <w:r>
        <w:rPr>
          <w:rFonts w:ascii="Times New Roman"/>
          <w:b w:val="false"/>
          <w:i w:val="false"/>
          <w:color w:val="000000"/>
          <w:sz w:val="28"/>
        </w:rPr>
        <w:t>
      дополнить заголовком статьи 135-1 следующего содержания:</w:t>
      </w:r>
      <w:r>
        <w:br/>
      </w:r>
      <w:r>
        <w:rPr>
          <w:rFonts w:ascii="Times New Roman"/>
          <w:b w:val="false"/>
          <w:i w:val="false"/>
          <w:color w:val="000000"/>
          <w:sz w:val="28"/>
        </w:rPr>
        <w:t>
      «Статья 135-1. Субсидирование строительства, реконструкции и</w:t>
      </w:r>
      <w:r>
        <w:br/>
      </w:r>
      <w:r>
        <w:rPr>
          <w:rFonts w:ascii="Times New Roman"/>
          <w:b w:val="false"/>
          <w:i w:val="false"/>
          <w:color w:val="000000"/>
          <w:sz w:val="28"/>
        </w:rPr>
        <w:t>
                     модернизации систем водоснабжения и</w:t>
      </w:r>
      <w:r>
        <w:br/>
      </w:r>
      <w:r>
        <w:rPr>
          <w:rFonts w:ascii="Times New Roman"/>
          <w:b w:val="false"/>
          <w:i w:val="false"/>
          <w:color w:val="000000"/>
          <w:sz w:val="28"/>
        </w:rPr>
        <w:t>
                     водоотведения»;</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подпунктами 2-1), 3-1), 3-2) и 7-1) следующего содержания:</w:t>
      </w:r>
      <w:r>
        <w:br/>
      </w:r>
      <w:r>
        <w:rPr>
          <w:rFonts w:ascii="Times New Roman"/>
          <w:b w:val="false"/>
          <w:i w:val="false"/>
          <w:color w:val="000000"/>
          <w:sz w:val="28"/>
        </w:rPr>
        <w:t>
      «2-1) питьевая вода – вода в ее естественном состоянии или после обработки, отвечающая по качеству установленным национальным стандартам и гигиеническим нормативам, предназначенная для питьевых и хозяйственно-питьевых нужд населения;»;</w:t>
      </w:r>
      <w:r>
        <w:br/>
      </w:r>
      <w:r>
        <w:rPr>
          <w:rFonts w:ascii="Times New Roman"/>
          <w:b w:val="false"/>
          <w:i w:val="false"/>
          <w:color w:val="000000"/>
          <w:sz w:val="28"/>
        </w:rPr>
        <w:t>
      «3-1) питьевое и (или) хозяйственно-питьевое водоснабжение (далее – питьевое водоснабжение) – технологический процесс, обеспечивающий забор, подготовку, хранение, транспортировку и подачу питьевой воды водопотребителям;</w:t>
      </w:r>
      <w:r>
        <w:br/>
      </w:r>
      <w:r>
        <w:rPr>
          <w:rFonts w:ascii="Times New Roman"/>
          <w:b w:val="false"/>
          <w:i w:val="false"/>
          <w:color w:val="000000"/>
          <w:sz w:val="28"/>
        </w:rPr>
        <w:t>
      3-2) граница раздела балансовой принадлежности – место раздела элементов систем водоснабжения и водоотведения между владельцами по признаку собственности, хозяйственного ведения или оперативного управления, которое указывается на схемах;»;</w:t>
      </w:r>
      <w:r>
        <w:br/>
      </w:r>
      <w:r>
        <w:rPr>
          <w:rFonts w:ascii="Times New Roman"/>
          <w:b w:val="false"/>
          <w:i w:val="false"/>
          <w:color w:val="000000"/>
          <w:sz w:val="28"/>
        </w:rPr>
        <w:t>
      «7-1) система питьевого водоснабжения населенных пунктов – комплекс взаимосвязанных водных объектов и гидротехнических сооружений, объединяющий водозаборные, водопроводные очистные сооружения, резервуары чистой воды, водопроводные насосные станции и сети для обеспечения водопотребителей питьевой водой;»;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12)</w:t>
      </w:r>
      <w:r>
        <w:rPr>
          <w:rFonts w:ascii="Times New Roman"/>
          <w:b w:val="false"/>
          <w:i w:val="false"/>
          <w:color w:val="000000"/>
          <w:sz w:val="28"/>
        </w:rPr>
        <w:t xml:space="preserve"> слово «бытовых» заменить словом «хозяйственных»;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13-1)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«13-1) допустимая концентрация вредных веществ – величина допустимого содержания вредных веществ в сточных водах водопотребителя, сбрасываемых в систему водоотведения;»;</w:t>
      </w:r>
      <w:r>
        <w:br/>
      </w:r>
      <w:r>
        <w:rPr>
          <w:rFonts w:ascii="Times New Roman"/>
          <w:b w:val="false"/>
          <w:i w:val="false"/>
          <w:color w:val="000000"/>
          <w:sz w:val="28"/>
        </w:rPr>
        <w:t>
</w:t>
      </w:r>
      <w:r>
        <w:rPr>
          <w:rFonts w:ascii="Times New Roman"/>
          <w:b w:val="false"/>
          <w:i w:val="false"/>
          <w:color w:val="000000"/>
          <w:sz w:val="28"/>
        </w:rPr>
        <w:t>
      дополнить подпунктами 13-2), 19-1), 21-1), 21-2), 23-1), 25-1), 25-2), 31-1), 36-1) и 57-1) следующего содержания:</w:t>
      </w:r>
      <w:r>
        <w:br/>
      </w:r>
      <w:r>
        <w:rPr>
          <w:rFonts w:ascii="Times New Roman"/>
          <w:b w:val="false"/>
          <w:i w:val="false"/>
          <w:color w:val="000000"/>
          <w:sz w:val="28"/>
        </w:rPr>
        <w:t>
      «13-2) уполномоченный орган в области коммунального хозяйства – центральный исполнительный орган, осуществляющий руководство и межотраслевую координацию в области водоснабжения и водоотведения в пределах населенных пунктов;»;</w:t>
      </w:r>
      <w:r>
        <w:br/>
      </w:r>
      <w:r>
        <w:rPr>
          <w:rFonts w:ascii="Times New Roman"/>
          <w:b w:val="false"/>
          <w:i w:val="false"/>
          <w:color w:val="000000"/>
          <w:sz w:val="28"/>
        </w:rPr>
        <w:t>
      «19-1) граница раздела эксплуатационной ответственности – место раздела элементов систем водоснабжения 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эксплуатационной ответственности устанавливается по границе раздела балансовой принадлежности;»;</w:t>
      </w:r>
      <w:r>
        <w:br/>
      </w:r>
      <w:r>
        <w:rPr>
          <w:rFonts w:ascii="Times New Roman"/>
          <w:b w:val="false"/>
          <w:i w:val="false"/>
          <w:color w:val="000000"/>
          <w:sz w:val="28"/>
        </w:rPr>
        <w:t>
      «21-1) комплексы очистных сооружений сточных вод – сооружения механической и биологической очистки сточных вод населенных пунктов с применением или без применения химических реагентов, включая искусственные водные объекты, предназначенные для естественной биологической очистки сточных вод;</w:t>
      </w:r>
      <w:r>
        <w:br/>
      </w:r>
      <w:r>
        <w:rPr>
          <w:rFonts w:ascii="Times New Roman"/>
          <w:b w:val="false"/>
          <w:i w:val="false"/>
          <w:color w:val="000000"/>
          <w:sz w:val="28"/>
        </w:rPr>
        <w:t>
      21-2) искусственные водные объекты, предназначенные для естественной биологической очистки сточных вод, – пруды-накопители, пруды-испарители, биологические пруды, поля-фильтрации, поля-орошения;»;</w:t>
      </w:r>
      <w:r>
        <w:br/>
      </w:r>
      <w:r>
        <w:rPr>
          <w:rFonts w:ascii="Times New Roman"/>
          <w:b w:val="false"/>
          <w:i w:val="false"/>
          <w:color w:val="000000"/>
          <w:sz w:val="28"/>
        </w:rPr>
        <w:t>
      «23-1) локальные очистные сооружения водоотведения – совокупность сооружений и устройств водопотребителя для очистки собственных сточных вод;»;</w:t>
      </w:r>
      <w:r>
        <w:br/>
      </w:r>
      <w:r>
        <w:rPr>
          <w:rFonts w:ascii="Times New Roman"/>
          <w:b w:val="false"/>
          <w:i w:val="false"/>
          <w:color w:val="000000"/>
          <w:sz w:val="28"/>
        </w:rPr>
        <w:t>
      «25-1) прибор учета воды – техническое средство для измерения объема воды (питьевой, технической, сточной и других видов вод), имеющее нормированные метрологические характеристики, воспроизводящее и хранящее единицу физической величины в течение определенного интервала времени, разрешенное к применению для коммерческого учета воды в порядке, установленном законодательством Республики Казахстан;</w:t>
      </w:r>
      <w:r>
        <w:br/>
      </w:r>
      <w:r>
        <w:rPr>
          <w:rFonts w:ascii="Times New Roman"/>
          <w:b w:val="false"/>
          <w:i w:val="false"/>
          <w:color w:val="000000"/>
          <w:sz w:val="28"/>
        </w:rPr>
        <w:t>
      25-2) коммерческий учет воды – учет количества воды, необходимый для взаиморасчета между сторонами по договору на водоснабжение и (или) водоотведение;»;</w:t>
      </w:r>
      <w:r>
        <w:br/>
      </w:r>
      <w:r>
        <w:rPr>
          <w:rFonts w:ascii="Times New Roman"/>
          <w:b w:val="false"/>
          <w:i w:val="false"/>
          <w:color w:val="000000"/>
          <w:sz w:val="28"/>
        </w:rPr>
        <w:t>
      «31-1) ввод водопровода – трубопровод от распределительной сети водоснабжения, включая колодец с запорной арматурой в точке подключения, до первой задвижки в здании;»;</w:t>
      </w:r>
      <w:r>
        <w:br/>
      </w:r>
      <w:r>
        <w:rPr>
          <w:rFonts w:ascii="Times New Roman"/>
          <w:b w:val="false"/>
          <w:i w:val="false"/>
          <w:color w:val="000000"/>
          <w:sz w:val="28"/>
        </w:rPr>
        <w:t>
      «36-1) организация по водоснабжению и (или) водоотведению – водохозяйственная организация, осуществляющая эксплуатацию систем водоснабжения и водоотведения в населенных пунктах;»;</w:t>
      </w:r>
      <w:r>
        <w:br/>
      </w:r>
      <w:r>
        <w:rPr>
          <w:rFonts w:ascii="Times New Roman"/>
          <w:b w:val="false"/>
          <w:i w:val="false"/>
          <w:color w:val="000000"/>
          <w:sz w:val="28"/>
        </w:rPr>
        <w:t>
      «57-1) организация по модернизации и развитию жилищно-коммунального хозяйства – акционерное общество со стопроцентным участием государства, деятельность которого направлена на модернизацию и развитие жилищно-коммунального хозяйства;»;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9</w:t>
      </w:r>
      <w:r>
        <w:rPr>
          <w:rFonts w:ascii="Times New Roman"/>
          <w:b w:val="false"/>
          <w:i w:val="false"/>
          <w:color w:val="000000"/>
          <w:sz w:val="28"/>
        </w:rPr>
        <w:t xml:space="preserve"> дополнить подпунктами 12) и 13) следующего содержания:</w:t>
      </w:r>
      <w:r>
        <w:br/>
      </w:r>
      <w:r>
        <w:rPr>
          <w:rFonts w:ascii="Times New Roman"/>
          <w:b w:val="false"/>
          <w:i w:val="false"/>
          <w:color w:val="000000"/>
          <w:sz w:val="28"/>
        </w:rPr>
        <w:t>
      «12) неразрывности и взаимосвязанности водоснабжения и водоотведения при проектировании и строительстве;</w:t>
      </w:r>
      <w:r>
        <w:br/>
      </w:r>
      <w:r>
        <w:rPr>
          <w:rFonts w:ascii="Times New Roman"/>
          <w:b w:val="false"/>
          <w:i w:val="false"/>
          <w:color w:val="000000"/>
          <w:sz w:val="28"/>
        </w:rPr>
        <w:t>
      13) платности услуг водоснабжения и (или) водоотведения.»;</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статью 35</w:t>
      </w:r>
      <w:r>
        <w:rPr>
          <w:rFonts w:ascii="Times New Roman"/>
          <w:b w:val="false"/>
          <w:i w:val="false"/>
          <w:color w:val="000000"/>
          <w:sz w:val="28"/>
        </w:rPr>
        <w:t xml:space="preserve"> дополнить подпунктами 15), 16), 17) и 18) следующего содержания:</w:t>
      </w:r>
      <w:r>
        <w:br/>
      </w:r>
      <w:r>
        <w:rPr>
          <w:rFonts w:ascii="Times New Roman"/>
          <w:b w:val="false"/>
          <w:i w:val="false"/>
          <w:color w:val="000000"/>
          <w:sz w:val="28"/>
        </w:rPr>
        <w:t>
      «15) обеспечение баланса интересов участников правоотношений в области водоснабжения и водоотведения;</w:t>
      </w:r>
      <w:r>
        <w:br/>
      </w:r>
      <w:r>
        <w:rPr>
          <w:rFonts w:ascii="Times New Roman"/>
          <w:b w:val="false"/>
          <w:i w:val="false"/>
          <w:color w:val="000000"/>
          <w:sz w:val="28"/>
        </w:rPr>
        <w:t>
      16) сбалансированность прав, обязанностей и интересов водопотребителей и организаций по водоснабжению и (или) водоотведению;</w:t>
      </w:r>
      <w:r>
        <w:br/>
      </w:r>
      <w:r>
        <w:rPr>
          <w:rFonts w:ascii="Times New Roman"/>
          <w:b w:val="false"/>
          <w:i w:val="false"/>
          <w:color w:val="000000"/>
          <w:sz w:val="28"/>
        </w:rPr>
        <w:t>
      17) создание условий для внедрения и приоритетного развития энергосберегающих и водосберегающих технологий;</w:t>
      </w:r>
      <w:r>
        <w:br/>
      </w:r>
      <w:r>
        <w:rPr>
          <w:rFonts w:ascii="Times New Roman"/>
          <w:b w:val="false"/>
          <w:i w:val="false"/>
          <w:color w:val="000000"/>
          <w:sz w:val="28"/>
        </w:rPr>
        <w:t>
      18) государственная поддержка реконструкции и развития систем водоснабжения и водоотведения, проведения научных исследований, проектирования в области водоснабжения и водоотведения.»;</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36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36. Компетенция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подпунктом 20-2) следующего содержания:</w:t>
      </w:r>
      <w:r>
        <w:br/>
      </w:r>
      <w:r>
        <w:rPr>
          <w:rFonts w:ascii="Times New Roman"/>
          <w:b w:val="false"/>
          <w:i w:val="false"/>
          <w:color w:val="000000"/>
          <w:sz w:val="28"/>
        </w:rPr>
        <w:t>
      «20-2) определяет организацию по модернизации и развитию жилищно-коммунального хозяйства;»;</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в статье 37-1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8)</w:t>
      </w:r>
      <w:r>
        <w:rPr>
          <w:rFonts w:ascii="Times New Roman"/>
          <w:b w:val="false"/>
          <w:i w:val="false"/>
          <w:color w:val="000000"/>
          <w:sz w:val="28"/>
        </w:rPr>
        <w:t xml:space="preserve"> слова «услуг по водоснабжению и водоотведению для потребителей» заменить словами «услуг водоснабжения и (или) водоотведения для водопотребителей»;</w:t>
      </w:r>
      <w:r>
        <w:br/>
      </w:r>
      <w:r>
        <w:rPr>
          <w:rFonts w:ascii="Times New Roman"/>
          <w:b w:val="false"/>
          <w:i w:val="false"/>
          <w:color w:val="000000"/>
          <w:sz w:val="28"/>
        </w:rPr>
        <w:t>
</w:t>
      </w:r>
      <w:r>
        <w:rPr>
          <w:rFonts w:ascii="Times New Roman"/>
          <w:b w:val="false"/>
          <w:i w:val="false"/>
          <w:color w:val="000000"/>
          <w:sz w:val="28"/>
        </w:rPr>
        <w:t>
      дополнить подпунктами 8-3), 8-4), 8-5) и 8-6) следующего содержания:</w:t>
      </w:r>
      <w:r>
        <w:br/>
      </w:r>
      <w:r>
        <w:rPr>
          <w:rFonts w:ascii="Times New Roman"/>
          <w:b w:val="false"/>
          <w:i w:val="false"/>
          <w:color w:val="000000"/>
          <w:sz w:val="28"/>
        </w:rPr>
        <w:t>
      «8-3) разрабатывает и утверждает правила выбора, монтажа и эксплуатации приборов учета воды в системах водоснабжения и водоотведения;</w:t>
      </w:r>
      <w:r>
        <w:br/>
      </w:r>
      <w:r>
        <w:rPr>
          <w:rFonts w:ascii="Times New Roman"/>
          <w:b w:val="false"/>
          <w:i w:val="false"/>
          <w:color w:val="000000"/>
          <w:sz w:val="28"/>
        </w:rPr>
        <w:t>
      8-4) разрабатывает и утверждает правила кредитования строительства, реконструкции и модернизации систем водоснабжения и водоотведения по согласованию с центральным уполномоченным органом по бюджетному планированию;</w:t>
      </w:r>
      <w:r>
        <w:br/>
      </w:r>
      <w:r>
        <w:rPr>
          <w:rFonts w:ascii="Times New Roman"/>
          <w:b w:val="false"/>
          <w:i w:val="false"/>
          <w:color w:val="000000"/>
          <w:sz w:val="28"/>
        </w:rPr>
        <w:t>
      8-5) разрабатывает и утверждает правила субсидирования строительства, реконструкции и модернизации систем водоснабжения и водоотведения по согласованию с центральным уполномоченным органом по бюджетному планированию;</w:t>
      </w:r>
      <w:r>
        <w:br/>
      </w:r>
      <w:r>
        <w:rPr>
          <w:rFonts w:ascii="Times New Roman"/>
          <w:b w:val="false"/>
          <w:i w:val="false"/>
          <w:color w:val="000000"/>
          <w:sz w:val="28"/>
        </w:rPr>
        <w:t>
      8-6) осуществляет кредитование и субсидирование строительства, реконструкции и модернизации систем водоснабжения и водоотведения;»;</w:t>
      </w:r>
      <w:r>
        <w:br/>
      </w:r>
      <w:r>
        <w:rPr>
          <w:rFonts w:ascii="Times New Roman"/>
          <w:b w:val="false"/>
          <w:i w:val="false"/>
          <w:color w:val="000000"/>
          <w:sz w:val="28"/>
        </w:rPr>
        <w:t>
</w:t>
      </w:r>
      <w:r>
        <w:rPr>
          <w:rFonts w:ascii="Times New Roman"/>
          <w:b w:val="false"/>
          <w:i w:val="false"/>
          <w:color w:val="000000"/>
          <w:sz w:val="28"/>
        </w:rPr>
        <w:t>
      7) в абзаце втором </w:t>
      </w:r>
      <w:r>
        <w:rPr>
          <w:rFonts w:ascii="Times New Roman"/>
          <w:b w:val="false"/>
          <w:i w:val="false"/>
          <w:color w:val="000000"/>
          <w:sz w:val="28"/>
        </w:rPr>
        <w:t>пункта 1</w:t>
      </w:r>
      <w:r>
        <w:rPr>
          <w:rFonts w:ascii="Times New Roman"/>
          <w:b w:val="false"/>
          <w:i w:val="false"/>
          <w:color w:val="000000"/>
          <w:sz w:val="28"/>
        </w:rPr>
        <w:t xml:space="preserve"> статьи 44 слово «бытовых» заменить словом «хозяйственных»;</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статью 53</w:t>
      </w:r>
      <w:r>
        <w:rPr>
          <w:rFonts w:ascii="Times New Roman"/>
          <w:b w:val="false"/>
          <w:i w:val="false"/>
          <w:color w:val="000000"/>
          <w:sz w:val="28"/>
        </w:rPr>
        <w:t xml:space="preserve"> дополнить пунктом 4 следующего содержания:</w:t>
      </w:r>
      <w:r>
        <w:br/>
      </w:r>
      <w:r>
        <w:rPr>
          <w:rFonts w:ascii="Times New Roman"/>
          <w:b w:val="false"/>
          <w:i w:val="false"/>
          <w:color w:val="000000"/>
          <w:sz w:val="28"/>
        </w:rPr>
        <w:t>
      «4. Производственный контроль за качеством питьевой воды и очищенных сточных вод осуществляется аттестованными лабораториями организации по водоснабжению и (или) водоотведению, а также другими аттестованными лабораториями согласно заключенным договорам.»;</w:t>
      </w:r>
      <w:r>
        <w:br/>
      </w:r>
      <w:r>
        <w:rPr>
          <w:rFonts w:ascii="Times New Roman"/>
          <w:b w:val="false"/>
          <w:i w:val="false"/>
          <w:color w:val="000000"/>
          <w:sz w:val="28"/>
        </w:rPr>
        <w:t>
</w:t>
      </w:r>
      <w:r>
        <w:rPr>
          <w:rFonts w:ascii="Times New Roman"/>
          <w:b w:val="false"/>
          <w:i w:val="false"/>
          <w:color w:val="000000"/>
          <w:sz w:val="28"/>
        </w:rPr>
        <w:t>
      9) в части второй </w:t>
      </w:r>
      <w:r>
        <w:rPr>
          <w:rFonts w:ascii="Times New Roman"/>
          <w:b w:val="false"/>
          <w:i w:val="false"/>
          <w:color w:val="000000"/>
          <w:sz w:val="28"/>
        </w:rPr>
        <w:t>пункта 4</w:t>
      </w:r>
      <w:r>
        <w:rPr>
          <w:rFonts w:ascii="Times New Roman"/>
          <w:b w:val="false"/>
          <w:i w:val="false"/>
          <w:color w:val="000000"/>
          <w:sz w:val="28"/>
        </w:rPr>
        <w:t xml:space="preserve"> статьи 65 слово «бытовых» заменить словом «хозяйственных»;</w:t>
      </w:r>
      <w:r>
        <w:br/>
      </w: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статье 66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слова «коммунально-бытовых нужд», «коммунально-бытовых» заменить соответственно словами «хозяйственных нужд», «хозяйственно-бытовых»;</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2)</w:t>
      </w:r>
      <w:r>
        <w:rPr>
          <w:rFonts w:ascii="Times New Roman"/>
          <w:b w:val="false"/>
          <w:i w:val="false"/>
          <w:color w:val="000000"/>
          <w:sz w:val="28"/>
        </w:rPr>
        <w:t xml:space="preserve"> слова «коммунально-бытовых» заменить словами «хозяйственно-бытовых»;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сооружений для отведения сточных вод в искусственные водные объекты, предназначенные для естественной биологической очистки сточных вод, и на рельеф местности;»;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12)</w:t>
      </w:r>
      <w:r>
        <w:rPr>
          <w:rFonts w:ascii="Times New Roman"/>
          <w:b w:val="false"/>
          <w:i w:val="false"/>
          <w:color w:val="000000"/>
          <w:sz w:val="28"/>
        </w:rPr>
        <w:t xml:space="preserve"> слова «коммунально-бытовых» заменить словами «хозяйственно-бытовых»;</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w:t>
      </w:r>
      <w:r>
        <w:rPr>
          <w:rFonts w:ascii="Times New Roman"/>
          <w:b w:val="false"/>
          <w:i w:val="false"/>
          <w:color w:val="000000"/>
          <w:sz w:val="28"/>
        </w:rPr>
        <w:t xml:space="preserve"> пункта 6 и абзаце первом </w:t>
      </w:r>
      <w:r>
        <w:rPr>
          <w:rFonts w:ascii="Times New Roman"/>
          <w:b w:val="false"/>
          <w:i w:val="false"/>
          <w:color w:val="000000"/>
          <w:sz w:val="28"/>
        </w:rPr>
        <w:t>пункта 8</w:t>
      </w:r>
      <w:r>
        <w:rPr>
          <w:rFonts w:ascii="Times New Roman"/>
          <w:b w:val="false"/>
          <w:i w:val="false"/>
          <w:color w:val="000000"/>
          <w:sz w:val="28"/>
        </w:rPr>
        <w:t xml:space="preserve"> слова «коммунально-бытовых» заменить словами «хозяйственно-бытовых»;</w:t>
      </w:r>
      <w:r>
        <w:br/>
      </w: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пункте 2</w:t>
      </w:r>
      <w:r>
        <w:rPr>
          <w:rFonts w:ascii="Times New Roman"/>
          <w:b w:val="false"/>
          <w:i w:val="false"/>
          <w:color w:val="000000"/>
          <w:sz w:val="28"/>
        </w:rPr>
        <w:t xml:space="preserve"> статьи 74 слово «бытовых» заменить словом «хозяйственных»;</w:t>
      </w:r>
      <w:r>
        <w:br/>
      </w:r>
      <w:r>
        <w:rPr>
          <w:rFonts w:ascii="Times New Roman"/>
          <w:b w:val="false"/>
          <w:i w:val="false"/>
          <w:color w:val="000000"/>
          <w:sz w:val="28"/>
        </w:rPr>
        <w:t>
</w:t>
      </w:r>
      <w:r>
        <w:rPr>
          <w:rFonts w:ascii="Times New Roman"/>
          <w:b w:val="false"/>
          <w:i w:val="false"/>
          <w:color w:val="000000"/>
          <w:sz w:val="28"/>
        </w:rPr>
        <w:t>
      12) в </w:t>
      </w:r>
      <w:r>
        <w:rPr>
          <w:rFonts w:ascii="Times New Roman"/>
          <w:b w:val="false"/>
          <w:i w:val="false"/>
          <w:color w:val="000000"/>
          <w:sz w:val="28"/>
        </w:rPr>
        <w:t>пункте 3</w:t>
      </w:r>
      <w:r>
        <w:rPr>
          <w:rFonts w:ascii="Times New Roman"/>
          <w:b w:val="false"/>
          <w:i w:val="false"/>
          <w:color w:val="000000"/>
          <w:sz w:val="28"/>
        </w:rPr>
        <w:t xml:space="preserve"> статьи 85 слово «потребителям» заменить словом «водопотребителям»;</w:t>
      </w:r>
      <w:r>
        <w:br/>
      </w:r>
      <w:r>
        <w:rPr>
          <w:rFonts w:ascii="Times New Roman"/>
          <w:b w:val="false"/>
          <w:i w:val="false"/>
          <w:color w:val="000000"/>
          <w:sz w:val="28"/>
        </w:rPr>
        <w:t>
</w:t>
      </w:r>
      <w:r>
        <w:rPr>
          <w:rFonts w:ascii="Times New Roman"/>
          <w:b w:val="false"/>
          <w:i w:val="false"/>
          <w:color w:val="000000"/>
          <w:sz w:val="28"/>
        </w:rPr>
        <w:t>
      13) в </w:t>
      </w:r>
      <w:r>
        <w:rPr>
          <w:rFonts w:ascii="Times New Roman"/>
          <w:b w:val="false"/>
          <w:i w:val="false"/>
          <w:color w:val="000000"/>
          <w:sz w:val="28"/>
        </w:rPr>
        <w:t>пункте 2</w:t>
      </w:r>
      <w:r>
        <w:rPr>
          <w:rFonts w:ascii="Times New Roman"/>
          <w:b w:val="false"/>
          <w:i w:val="false"/>
          <w:color w:val="000000"/>
          <w:sz w:val="28"/>
        </w:rPr>
        <w:t xml:space="preserve"> статьи 89 слова «уполномоченным органом в области охраны окружающей среды», «здравоохранения» заменить соответственно словами «уполномоченным государственным органом в области охраны окружающей среды», «санитарно-эпидемиологического благополучия населения»;</w:t>
      </w:r>
      <w:r>
        <w:br/>
      </w:r>
      <w:r>
        <w:rPr>
          <w:rFonts w:ascii="Times New Roman"/>
          <w:b w:val="false"/>
          <w:i w:val="false"/>
          <w:color w:val="000000"/>
          <w:sz w:val="28"/>
        </w:rPr>
        <w:t>
</w:t>
      </w:r>
      <w:r>
        <w:rPr>
          <w:rFonts w:ascii="Times New Roman"/>
          <w:b w:val="false"/>
          <w:i w:val="false"/>
          <w:color w:val="000000"/>
          <w:sz w:val="28"/>
        </w:rPr>
        <w:t>
      14) заголовок </w:t>
      </w:r>
      <w:r>
        <w:rPr>
          <w:rFonts w:ascii="Times New Roman"/>
          <w:b w:val="false"/>
          <w:i w:val="false"/>
          <w:color w:val="000000"/>
          <w:sz w:val="28"/>
        </w:rPr>
        <w:t>главы 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16. Питьевое, техническое водоснабжение и водоотведение населенных пунктов»;</w:t>
      </w:r>
      <w:r>
        <w:br/>
      </w:r>
      <w:r>
        <w:rPr>
          <w:rFonts w:ascii="Times New Roman"/>
          <w:b w:val="false"/>
          <w:i w:val="false"/>
          <w:color w:val="000000"/>
          <w:sz w:val="28"/>
        </w:rPr>
        <w:t>
</w:t>
      </w:r>
      <w:r>
        <w:rPr>
          <w:rFonts w:ascii="Times New Roman"/>
          <w:b w:val="false"/>
          <w:i w:val="false"/>
          <w:color w:val="000000"/>
          <w:sz w:val="28"/>
        </w:rPr>
        <w:t>
      15) в </w:t>
      </w:r>
      <w:r>
        <w:rPr>
          <w:rFonts w:ascii="Times New Roman"/>
          <w:b w:val="false"/>
          <w:i w:val="false"/>
          <w:color w:val="000000"/>
          <w:sz w:val="28"/>
        </w:rPr>
        <w:t>статье 90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заголовке,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слова «и хозяйственно-бытового»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6</w:t>
      </w:r>
      <w:r>
        <w:rPr>
          <w:rFonts w:ascii="Times New Roman"/>
          <w:b w:val="false"/>
          <w:i w:val="false"/>
          <w:color w:val="000000"/>
          <w:sz w:val="28"/>
        </w:rPr>
        <w:t xml:space="preserve"> слова «и хозяйственно-бытовым»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«Государственный контроль за качеством питьевой воды в городских и сельских населенных пунктах осуществляется территориальным подразделением уполномоченного органа в области санитарно-эпидемиологического благополучия населения.»;</w:t>
      </w:r>
      <w:r>
        <w:br/>
      </w:r>
      <w:r>
        <w:rPr>
          <w:rFonts w:ascii="Times New Roman"/>
          <w:b w:val="false"/>
          <w:i w:val="false"/>
          <w:color w:val="000000"/>
          <w:sz w:val="28"/>
        </w:rPr>
        <w:t>
</w:t>
      </w:r>
      <w:r>
        <w:rPr>
          <w:rFonts w:ascii="Times New Roman"/>
          <w:b w:val="false"/>
          <w:i w:val="false"/>
          <w:color w:val="000000"/>
          <w:sz w:val="28"/>
        </w:rPr>
        <w:t>
      16) в заголовке,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91 слова «и хозяйственно-бытовое» исключить;</w:t>
      </w:r>
      <w:r>
        <w:br/>
      </w:r>
      <w:r>
        <w:rPr>
          <w:rFonts w:ascii="Times New Roman"/>
          <w:b w:val="false"/>
          <w:i w:val="false"/>
          <w:color w:val="000000"/>
          <w:sz w:val="28"/>
        </w:rPr>
        <w:t>
</w:t>
      </w:r>
      <w:r>
        <w:rPr>
          <w:rFonts w:ascii="Times New Roman"/>
          <w:b w:val="false"/>
          <w:i w:val="false"/>
          <w:color w:val="000000"/>
          <w:sz w:val="28"/>
        </w:rPr>
        <w:t>
      17) в </w:t>
      </w:r>
      <w:r>
        <w:rPr>
          <w:rFonts w:ascii="Times New Roman"/>
          <w:b w:val="false"/>
          <w:i w:val="false"/>
          <w:color w:val="000000"/>
          <w:sz w:val="28"/>
        </w:rPr>
        <w:t>статье 92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заголовке слова «и хозяйственно-бытовое»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 слова «и хозяйственно-бытовом» исключить;</w:t>
      </w:r>
      <w:r>
        <w:br/>
      </w:r>
      <w:r>
        <w:rPr>
          <w:rFonts w:ascii="Times New Roman"/>
          <w:b w:val="false"/>
          <w:i w:val="false"/>
          <w:color w:val="000000"/>
          <w:sz w:val="28"/>
        </w:rPr>
        <w:t>
</w:t>
      </w:r>
      <w:r>
        <w:rPr>
          <w:rFonts w:ascii="Times New Roman"/>
          <w:b w:val="false"/>
          <w:i w:val="false"/>
          <w:color w:val="000000"/>
          <w:sz w:val="28"/>
        </w:rPr>
        <w:t>
      в части второй слова «и хозяйственно-бытовое»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 xml:space="preserve"> слова «и хозяйственно-бытовом» исключить;</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главу 16</w:t>
      </w:r>
      <w:r>
        <w:rPr>
          <w:rFonts w:ascii="Times New Roman"/>
          <w:b w:val="false"/>
          <w:i w:val="false"/>
          <w:color w:val="000000"/>
          <w:sz w:val="28"/>
        </w:rPr>
        <w:t xml:space="preserve"> дополнить статьями 92-1, 92-2, 92-3, 92-4, 92-5, 92-6, 92-7, 92-8, 92-9, 92-10, 92-11, 92-12 и 92-13 следующего содержания:</w:t>
      </w:r>
      <w:r>
        <w:br/>
      </w:r>
      <w:r>
        <w:rPr>
          <w:rFonts w:ascii="Times New Roman"/>
          <w:b w:val="false"/>
          <w:i w:val="false"/>
          <w:color w:val="000000"/>
          <w:sz w:val="28"/>
        </w:rPr>
        <w:t>
      «Статья 92-1. Состав систем водоснабжения и водоотведения</w:t>
      </w:r>
      <w:r>
        <w:br/>
      </w:r>
      <w:r>
        <w:rPr>
          <w:rFonts w:ascii="Times New Roman"/>
          <w:b w:val="false"/>
          <w:i w:val="false"/>
          <w:color w:val="000000"/>
          <w:sz w:val="28"/>
        </w:rPr>
        <w:t>
                    населенных пунктов</w:t>
      </w:r>
      <w:r>
        <w:br/>
      </w:r>
      <w:r>
        <w:rPr>
          <w:rFonts w:ascii="Times New Roman"/>
          <w:b w:val="false"/>
          <w:i w:val="false"/>
          <w:color w:val="000000"/>
          <w:sz w:val="28"/>
        </w:rPr>
        <w:t>
      1. Системы водоснабжения и водоотведения населенных пунктов относятся к объектам жизнеобеспечения населенных пунктов.</w:t>
      </w:r>
      <w:r>
        <w:br/>
      </w:r>
      <w:r>
        <w:rPr>
          <w:rFonts w:ascii="Times New Roman"/>
          <w:b w:val="false"/>
          <w:i w:val="false"/>
          <w:color w:val="000000"/>
          <w:sz w:val="28"/>
        </w:rPr>
        <w:t>
      2. Составляющими элементами системы водоснабжения населенного пункта являются:</w:t>
      </w:r>
      <w:r>
        <w:br/>
      </w:r>
      <w:r>
        <w:rPr>
          <w:rFonts w:ascii="Times New Roman"/>
          <w:b w:val="false"/>
          <w:i w:val="false"/>
          <w:color w:val="000000"/>
          <w:sz w:val="28"/>
        </w:rPr>
        <w:t>
      1) водозаборные сооружения;</w:t>
      </w:r>
      <w:r>
        <w:br/>
      </w:r>
      <w:r>
        <w:rPr>
          <w:rFonts w:ascii="Times New Roman"/>
          <w:b w:val="false"/>
          <w:i w:val="false"/>
          <w:color w:val="000000"/>
          <w:sz w:val="28"/>
        </w:rPr>
        <w:t>
      2) водопроводные очистные сооружения;</w:t>
      </w:r>
      <w:r>
        <w:br/>
      </w:r>
      <w:r>
        <w:rPr>
          <w:rFonts w:ascii="Times New Roman"/>
          <w:b w:val="false"/>
          <w:i w:val="false"/>
          <w:color w:val="000000"/>
          <w:sz w:val="28"/>
        </w:rPr>
        <w:t>
      3) регулирующие емкости;</w:t>
      </w:r>
      <w:r>
        <w:br/>
      </w:r>
      <w:r>
        <w:rPr>
          <w:rFonts w:ascii="Times New Roman"/>
          <w:b w:val="false"/>
          <w:i w:val="false"/>
          <w:color w:val="000000"/>
          <w:sz w:val="28"/>
        </w:rPr>
        <w:t>
      4) насосные станции;</w:t>
      </w:r>
      <w:r>
        <w:br/>
      </w:r>
      <w:r>
        <w:rPr>
          <w:rFonts w:ascii="Times New Roman"/>
          <w:b w:val="false"/>
          <w:i w:val="false"/>
          <w:color w:val="000000"/>
          <w:sz w:val="28"/>
        </w:rPr>
        <w:t>
      5) локальные водоводы;</w:t>
      </w:r>
      <w:r>
        <w:br/>
      </w:r>
      <w:r>
        <w:rPr>
          <w:rFonts w:ascii="Times New Roman"/>
          <w:b w:val="false"/>
          <w:i w:val="false"/>
          <w:color w:val="000000"/>
          <w:sz w:val="28"/>
        </w:rPr>
        <w:t>
      6) распределительные сети;</w:t>
      </w:r>
      <w:r>
        <w:br/>
      </w:r>
      <w:r>
        <w:rPr>
          <w:rFonts w:ascii="Times New Roman"/>
          <w:b w:val="false"/>
          <w:i w:val="false"/>
          <w:color w:val="000000"/>
          <w:sz w:val="28"/>
        </w:rPr>
        <w:t>
      7) вводы в здания;</w:t>
      </w:r>
      <w:r>
        <w:br/>
      </w:r>
      <w:r>
        <w:rPr>
          <w:rFonts w:ascii="Times New Roman"/>
          <w:b w:val="false"/>
          <w:i w:val="false"/>
          <w:color w:val="000000"/>
          <w:sz w:val="28"/>
        </w:rPr>
        <w:t>
      8) системы внутреннего водоснабжения;</w:t>
      </w:r>
      <w:r>
        <w:br/>
      </w:r>
      <w:r>
        <w:rPr>
          <w:rFonts w:ascii="Times New Roman"/>
          <w:b w:val="false"/>
          <w:i w:val="false"/>
          <w:color w:val="000000"/>
          <w:sz w:val="28"/>
        </w:rPr>
        <w:t>
      9) узлы учета воды.</w:t>
      </w:r>
      <w:r>
        <w:br/>
      </w:r>
      <w:r>
        <w:rPr>
          <w:rFonts w:ascii="Times New Roman"/>
          <w:b w:val="false"/>
          <w:i w:val="false"/>
          <w:color w:val="000000"/>
          <w:sz w:val="28"/>
        </w:rPr>
        <w:t>
      3. Составляющими элементами системы водоотведения населенного пункта являются:</w:t>
      </w:r>
      <w:r>
        <w:br/>
      </w:r>
      <w:r>
        <w:rPr>
          <w:rFonts w:ascii="Times New Roman"/>
          <w:b w:val="false"/>
          <w:i w:val="false"/>
          <w:color w:val="000000"/>
          <w:sz w:val="28"/>
        </w:rPr>
        <w:t>
      1) системы внутреннего водоотведения зданий;</w:t>
      </w:r>
      <w:r>
        <w:br/>
      </w:r>
      <w:r>
        <w:rPr>
          <w:rFonts w:ascii="Times New Roman"/>
          <w:b w:val="false"/>
          <w:i w:val="false"/>
          <w:color w:val="000000"/>
          <w:sz w:val="28"/>
        </w:rPr>
        <w:t>
      2) выпуски из зданий;</w:t>
      </w:r>
      <w:r>
        <w:br/>
      </w:r>
      <w:r>
        <w:rPr>
          <w:rFonts w:ascii="Times New Roman"/>
          <w:b w:val="false"/>
          <w:i w:val="false"/>
          <w:color w:val="000000"/>
          <w:sz w:val="28"/>
        </w:rPr>
        <w:t>
      3) внутриквартальные и уличные сети;</w:t>
      </w:r>
      <w:r>
        <w:br/>
      </w:r>
      <w:r>
        <w:rPr>
          <w:rFonts w:ascii="Times New Roman"/>
          <w:b w:val="false"/>
          <w:i w:val="false"/>
          <w:color w:val="000000"/>
          <w:sz w:val="28"/>
        </w:rPr>
        <w:t>
      4) коллекторы;</w:t>
      </w:r>
      <w:r>
        <w:br/>
      </w:r>
      <w:r>
        <w:rPr>
          <w:rFonts w:ascii="Times New Roman"/>
          <w:b w:val="false"/>
          <w:i w:val="false"/>
          <w:color w:val="000000"/>
          <w:sz w:val="28"/>
        </w:rPr>
        <w:t>
      5) насосные станции;</w:t>
      </w:r>
      <w:r>
        <w:br/>
      </w:r>
      <w:r>
        <w:rPr>
          <w:rFonts w:ascii="Times New Roman"/>
          <w:b w:val="false"/>
          <w:i w:val="false"/>
          <w:color w:val="000000"/>
          <w:sz w:val="28"/>
        </w:rPr>
        <w:t>
      6) комплексы очистных сооружений сточных вод;</w:t>
      </w:r>
      <w:r>
        <w:br/>
      </w:r>
      <w:r>
        <w:rPr>
          <w:rFonts w:ascii="Times New Roman"/>
          <w:b w:val="false"/>
          <w:i w:val="false"/>
          <w:color w:val="000000"/>
          <w:sz w:val="28"/>
        </w:rPr>
        <w:t>
      7) сооружения для сброса очищенных сточных вод в водные объекты (водовыпуски).</w:t>
      </w:r>
      <w:r>
        <w:br/>
      </w:r>
      <w:r>
        <w:rPr>
          <w:rFonts w:ascii="Times New Roman"/>
          <w:b w:val="false"/>
          <w:i w:val="false"/>
          <w:color w:val="000000"/>
          <w:sz w:val="28"/>
        </w:rPr>
        <w:t>
      Статья 92-2. Системы питьевого водоснабжения населенных пунктов</w:t>
      </w:r>
      <w:r>
        <w:br/>
      </w:r>
      <w:r>
        <w:rPr>
          <w:rFonts w:ascii="Times New Roman"/>
          <w:b w:val="false"/>
          <w:i w:val="false"/>
          <w:color w:val="000000"/>
          <w:sz w:val="28"/>
        </w:rPr>
        <w:t>
      1. Системы питьевого водоснабжения населенных пунктов подразделяются на централизованные, нецентрализованные, различающиеся по типу источника водоснабжения и составу входящих в системы элементов.</w:t>
      </w:r>
      <w:r>
        <w:br/>
      </w:r>
      <w:r>
        <w:rPr>
          <w:rFonts w:ascii="Times New Roman"/>
          <w:b w:val="false"/>
          <w:i w:val="false"/>
          <w:color w:val="000000"/>
          <w:sz w:val="28"/>
        </w:rPr>
        <w:t>
      2. Централизованной системой водоснабжения является комплекс инженерных сетей и сооружений, предназначенный для забора, подготовки, хранения, транспортировки и подачи питьевой воды водопотребителям.</w:t>
      </w:r>
      <w:r>
        <w:br/>
      </w:r>
      <w:r>
        <w:rPr>
          <w:rFonts w:ascii="Times New Roman"/>
          <w:b w:val="false"/>
          <w:i w:val="false"/>
          <w:color w:val="000000"/>
          <w:sz w:val="28"/>
        </w:rPr>
        <w:t>
      3. Нецентрализованной системой водоснабжения являются водозаборные и водоочистные сооружения, предназначенные для забора и подготовки питьевой воды, без транспортировки ее по трубопроводам.</w:t>
      </w:r>
      <w:r>
        <w:br/>
      </w:r>
      <w:r>
        <w:rPr>
          <w:rFonts w:ascii="Times New Roman"/>
          <w:b w:val="false"/>
          <w:i w:val="false"/>
          <w:color w:val="000000"/>
          <w:sz w:val="28"/>
        </w:rPr>
        <w:t>
      Статья 92-3. Системы технического водоснабжения</w:t>
      </w:r>
      <w:r>
        <w:br/>
      </w:r>
      <w:r>
        <w:rPr>
          <w:rFonts w:ascii="Times New Roman"/>
          <w:b w:val="false"/>
          <w:i w:val="false"/>
          <w:color w:val="000000"/>
          <w:sz w:val="28"/>
        </w:rPr>
        <w:t>
      1. Системы технического водоснабжения создаются для обеспечения водой производственных нужд индивидуальных предпринимателей и юридических лиц по установленным нормам технологического процесса.</w:t>
      </w:r>
      <w:r>
        <w:br/>
      </w:r>
      <w:r>
        <w:rPr>
          <w:rFonts w:ascii="Times New Roman"/>
          <w:b w:val="false"/>
          <w:i w:val="false"/>
          <w:color w:val="000000"/>
          <w:sz w:val="28"/>
        </w:rPr>
        <w:t>
      2. При выборе схемы технического водоснабжения предусматриваются повторное использование воды, оборотное водоснабжение.</w:t>
      </w:r>
      <w:r>
        <w:br/>
      </w:r>
      <w:r>
        <w:rPr>
          <w:rFonts w:ascii="Times New Roman"/>
          <w:b w:val="false"/>
          <w:i w:val="false"/>
          <w:color w:val="000000"/>
          <w:sz w:val="28"/>
        </w:rPr>
        <w:t>
      Статья 92-4. Системы водоотведения населенных пунктов</w:t>
      </w:r>
      <w:r>
        <w:br/>
      </w:r>
      <w:r>
        <w:rPr>
          <w:rFonts w:ascii="Times New Roman"/>
          <w:b w:val="false"/>
          <w:i w:val="false"/>
          <w:color w:val="000000"/>
          <w:sz w:val="28"/>
        </w:rPr>
        <w:t>
      1. Системы водоотведения населенных пунктов служат для совместного и (или) раздельного бесперебойного отведения сточных вод.</w:t>
      </w:r>
      <w:r>
        <w:br/>
      </w:r>
      <w:r>
        <w:rPr>
          <w:rFonts w:ascii="Times New Roman"/>
          <w:b w:val="false"/>
          <w:i w:val="false"/>
          <w:color w:val="000000"/>
          <w:sz w:val="28"/>
        </w:rPr>
        <w:t>
      2. Условия и порядок приема сточных вод в системы водоотведения населенных пунктов определяются в соответствии с правилами приема сточных вод в системы водоотведения населенных пунктов.</w:t>
      </w:r>
      <w:r>
        <w:br/>
      </w:r>
      <w:r>
        <w:rPr>
          <w:rFonts w:ascii="Times New Roman"/>
          <w:b w:val="false"/>
          <w:i w:val="false"/>
          <w:color w:val="000000"/>
          <w:sz w:val="28"/>
        </w:rPr>
        <w:t>
      3. Жидкие бытовые отходы от жилых домов (жилых зданий), не подключенных к системе водоотведения населенного пункта, должны отводиться в водонепроницаемые емкости-выгребы с последующим вывозом специальным автотранспортом и сливом на сливных станциях, места устройства которых определяются территориальными подразделениями уполномоченного органа в области санитарно-эпидемиологического благополучия населения, территориальным органом уполномоченного государственного органа в области охраны окружающей среды и организацией по водоснабжению и (или) водоотведению.</w:t>
      </w:r>
      <w:r>
        <w:br/>
      </w:r>
      <w:r>
        <w:rPr>
          <w:rFonts w:ascii="Times New Roman"/>
          <w:b w:val="false"/>
          <w:i w:val="false"/>
          <w:color w:val="000000"/>
          <w:sz w:val="28"/>
        </w:rPr>
        <w:t>
      4. Прием сточных вод индивидуальных предпринимателей и юридических лиц в системы водоотведения населенных пунктов допускается при условии:</w:t>
      </w:r>
      <w:r>
        <w:br/>
      </w:r>
      <w:r>
        <w:rPr>
          <w:rFonts w:ascii="Times New Roman"/>
          <w:b w:val="false"/>
          <w:i w:val="false"/>
          <w:color w:val="000000"/>
          <w:sz w:val="28"/>
        </w:rPr>
        <w:t>
      1) соответствия сточных вод требованиям по содержанию в них допустимой концентрации вредных веществ согласно правилам приема сточных вод в системы водоотведения населенных пунктов. В случае несоответствия сточных вод индивидуальные предприниматели и юридические лица обязаны осуществлять их очистку на своих локальных очистных сооружениях водоотведения;</w:t>
      </w:r>
      <w:r>
        <w:br/>
      </w:r>
      <w:r>
        <w:rPr>
          <w:rFonts w:ascii="Times New Roman"/>
          <w:b w:val="false"/>
          <w:i w:val="false"/>
          <w:color w:val="000000"/>
          <w:sz w:val="28"/>
        </w:rPr>
        <w:t>
      2) выполнения требований технических условий организации по водоснабжению и (или) водоотведению.</w:t>
      </w:r>
      <w:r>
        <w:br/>
      </w:r>
      <w:r>
        <w:rPr>
          <w:rFonts w:ascii="Times New Roman"/>
          <w:b w:val="false"/>
          <w:i w:val="false"/>
          <w:color w:val="000000"/>
          <w:sz w:val="28"/>
        </w:rPr>
        <w:t>
      Статья 92-5. Гарантии обеспечения населения питьевой водой и</w:t>
      </w:r>
      <w:r>
        <w:br/>
      </w:r>
      <w:r>
        <w:rPr>
          <w:rFonts w:ascii="Times New Roman"/>
          <w:b w:val="false"/>
          <w:i w:val="false"/>
          <w:color w:val="000000"/>
          <w:sz w:val="28"/>
        </w:rPr>
        <w:t>
                   отвода хозяйственно-бытовых сточных вод</w:t>
      </w:r>
      <w:r>
        <w:br/>
      </w:r>
      <w:r>
        <w:rPr>
          <w:rFonts w:ascii="Times New Roman"/>
          <w:b w:val="false"/>
          <w:i w:val="false"/>
          <w:color w:val="000000"/>
          <w:sz w:val="28"/>
        </w:rPr>
        <w:t>
      1. Физические лица на территории Республики Казахстан обеспечиваются питьевой водой в соответствии с установленными нормами водопотребления и отвода хозяйственно-бытовых сточных вод при наличии присоединенных сетей водоснабжения и (или) водоотведения.</w:t>
      </w:r>
      <w:r>
        <w:br/>
      </w:r>
      <w:r>
        <w:rPr>
          <w:rFonts w:ascii="Times New Roman"/>
          <w:b w:val="false"/>
          <w:i w:val="false"/>
          <w:color w:val="000000"/>
          <w:sz w:val="28"/>
        </w:rPr>
        <w:t>
      2. Собственник систем водоснабжения и водоотведения населенных пунктов является гарантом обеспечения населения питьевой водой и отвода хозяйственно-бытовых сточных вод.</w:t>
      </w:r>
      <w:r>
        <w:br/>
      </w:r>
      <w:r>
        <w:rPr>
          <w:rFonts w:ascii="Times New Roman"/>
          <w:b w:val="false"/>
          <w:i w:val="false"/>
          <w:color w:val="000000"/>
          <w:sz w:val="28"/>
        </w:rPr>
        <w:t>
      Статья 92-6. Обеспечение качества питьевой воды</w:t>
      </w:r>
      <w:r>
        <w:br/>
      </w:r>
      <w:r>
        <w:rPr>
          <w:rFonts w:ascii="Times New Roman"/>
          <w:b w:val="false"/>
          <w:i w:val="false"/>
          <w:color w:val="000000"/>
          <w:sz w:val="28"/>
        </w:rPr>
        <w:t>
      Качество питьевой воды должно обеспечиваться посредством:</w:t>
      </w:r>
      <w:r>
        <w:br/>
      </w:r>
      <w:r>
        <w:rPr>
          <w:rFonts w:ascii="Times New Roman"/>
          <w:b w:val="false"/>
          <w:i w:val="false"/>
          <w:color w:val="000000"/>
          <w:sz w:val="28"/>
        </w:rPr>
        <w:t>
      1) выбора источника питьевого водоснабжения;</w:t>
      </w:r>
      <w:r>
        <w:br/>
      </w:r>
      <w:r>
        <w:rPr>
          <w:rFonts w:ascii="Times New Roman"/>
          <w:b w:val="false"/>
          <w:i w:val="false"/>
          <w:color w:val="000000"/>
          <w:sz w:val="28"/>
        </w:rPr>
        <w:t>
      2) использования для подготовки питьевой воды соответствующей технологии, оборудования, материалов, реагентов, имеющих документы, подтверждающие безопасность их использования и соответствие установленным требованиям санитарных правил, гигиенических нормативов и технических регламентов;</w:t>
      </w:r>
      <w:r>
        <w:br/>
      </w:r>
      <w:r>
        <w:rPr>
          <w:rFonts w:ascii="Times New Roman"/>
          <w:b w:val="false"/>
          <w:i w:val="false"/>
          <w:color w:val="000000"/>
          <w:sz w:val="28"/>
        </w:rPr>
        <w:t>
      3) реализации мероприятий по восстановлению источников питьевого водоснабжения;</w:t>
      </w:r>
      <w:r>
        <w:br/>
      </w:r>
      <w:r>
        <w:rPr>
          <w:rFonts w:ascii="Times New Roman"/>
          <w:b w:val="false"/>
          <w:i w:val="false"/>
          <w:color w:val="000000"/>
          <w:sz w:val="28"/>
        </w:rPr>
        <w:t>
      4) квалифицированной технической эксплуатации систем водоснабжения населенных пунктов;</w:t>
      </w:r>
      <w:r>
        <w:br/>
      </w:r>
      <w:r>
        <w:rPr>
          <w:rFonts w:ascii="Times New Roman"/>
          <w:b w:val="false"/>
          <w:i w:val="false"/>
          <w:color w:val="000000"/>
          <w:sz w:val="28"/>
        </w:rPr>
        <w:t>
      5) проведения контроля качества воды в источниках и системах питьевого водоснабжения на соответствие санитарным правилам и гигиеническим нормативам.</w:t>
      </w:r>
      <w:r>
        <w:br/>
      </w:r>
      <w:r>
        <w:rPr>
          <w:rFonts w:ascii="Times New Roman"/>
          <w:b w:val="false"/>
          <w:i w:val="false"/>
          <w:color w:val="000000"/>
          <w:sz w:val="28"/>
        </w:rPr>
        <w:t>
      Статья 92-7. Общие положения учета воды в области водоснабжения</w:t>
      </w:r>
      <w:r>
        <w:br/>
      </w:r>
      <w:r>
        <w:rPr>
          <w:rFonts w:ascii="Times New Roman"/>
          <w:b w:val="false"/>
          <w:i w:val="false"/>
          <w:color w:val="000000"/>
          <w:sz w:val="28"/>
        </w:rPr>
        <w:t>
                   и водоотведения населенных пунктов</w:t>
      </w:r>
      <w:r>
        <w:br/>
      </w:r>
      <w:r>
        <w:rPr>
          <w:rFonts w:ascii="Times New Roman"/>
          <w:b w:val="false"/>
          <w:i w:val="false"/>
          <w:color w:val="000000"/>
          <w:sz w:val="28"/>
        </w:rPr>
        <w:t>
      1. В системах водоснабжения организуется полный учет объемов воды, забираемой из источников, поданной в распределительную сеть и водопотребителям.</w:t>
      </w:r>
      <w:r>
        <w:br/>
      </w:r>
      <w:r>
        <w:rPr>
          <w:rFonts w:ascii="Times New Roman"/>
          <w:b w:val="false"/>
          <w:i w:val="false"/>
          <w:color w:val="000000"/>
          <w:sz w:val="28"/>
        </w:rPr>
        <w:t>
      2. Обязательным является учет воды:</w:t>
      </w:r>
      <w:r>
        <w:br/>
      </w:r>
      <w:r>
        <w:rPr>
          <w:rFonts w:ascii="Times New Roman"/>
          <w:b w:val="false"/>
          <w:i w:val="false"/>
          <w:color w:val="000000"/>
          <w:sz w:val="28"/>
        </w:rPr>
        <w:t>
      1) на насосных станциях первого, второго, третьего и последующих подъемов;</w:t>
      </w:r>
      <w:r>
        <w:br/>
      </w:r>
      <w:r>
        <w:rPr>
          <w:rFonts w:ascii="Times New Roman"/>
          <w:b w:val="false"/>
          <w:i w:val="false"/>
          <w:color w:val="000000"/>
          <w:sz w:val="28"/>
        </w:rPr>
        <w:t>
      2) на границах раздела балансовой принадлежности или эксплуатационной ответственности с системами водоснабжения водопотребителя;</w:t>
      </w:r>
      <w:r>
        <w:br/>
      </w:r>
      <w:r>
        <w:rPr>
          <w:rFonts w:ascii="Times New Roman"/>
          <w:b w:val="false"/>
          <w:i w:val="false"/>
          <w:color w:val="000000"/>
          <w:sz w:val="28"/>
        </w:rPr>
        <w:t>
      3) в многоквартирных жилых домах (жилых зданиях) посредством общедомового прибора учета воды.</w:t>
      </w:r>
      <w:r>
        <w:br/>
      </w:r>
      <w:r>
        <w:rPr>
          <w:rFonts w:ascii="Times New Roman"/>
          <w:b w:val="false"/>
          <w:i w:val="false"/>
          <w:color w:val="000000"/>
          <w:sz w:val="28"/>
        </w:rPr>
        <w:t>
      3. Требования к приборам учета воды устанавливаются настоящим Кодексом, техническими регламентами, правилами выбора, монтажа и эксплуатации приборов учета воды в системах водоснабжения и водоотведения.</w:t>
      </w:r>
      <w:r>
        <w:br/>
      </w:r>
      <w:r>
        <w:rPr>
          <w:rFonts w:ascii="Times New Roman"/>
          <w:b w:val="false"/>
          <w:i w:val="false"/>
          <w:color w:val="000000"/>
          <w:sz w:val="28"/>
        </w:rPr>
        <w:t>
      4. Расчеты с водопотребителями за отпущенную воду осуществляются на основании договоров с учетом показаний приборов учета воды, установленных у водопотребителя и допущенных к эксплуатации в качестве коммерческих.</w:t>
      </w:r>
      <w:r>
        <w:br/>
      </w:r>
      <w:r>
        <w:rPr>
          <w:rFonts w:ascii="Times New Roman"/>
          <w:b w:val="false"/>
          <w:i w:val="false"/>
          <w:color w:val="000000"/>
          <w:sz w:val="28"/>
        </w:rPr>
        <w:t>
      5. Объем предоставленных услуг водоснабжения и (или) водоотведения определяется согласно методике расчета объемов предоставленных услуг водоснабжения и (или) водоотведения населенных пунктов, утвержденной уполномоченным органом в области коммунального хозяйства.</w:t>
      </w:r>
      <w:r>
        <w:br/>
      </w:r>
      <w:r>
        <w:rPr>
          <w:rFonts w:ascii="Times New Roman"/>
          <w:b w:val="false"/>
          <w:i w:val="false"/>
          <w:color w:val="000000"/>
          <w:sz w:val="28"/>
        </w:rPr>
        <w:t>
      6. Организации по водоснабжению и (или) водоотведению ежегодно на основе данных по учету воды проводят анализ потерь воды в распределительных сетях и у водопотребителя.</w:t>
      </w:r>
      <w:r>
        <w:br/>
      </w:r>
      <w:r>
        <w:rPr>
          <w:rFonts w:ascii="Times New Roman"/>
          <w:b w:val="false"/>
          <w:i w:val="false"/>
          <w:color w:val="000000"/>
          <w:sz w:val="28"/>
        </w:rPr>
        <w:t>
      Статья 92-8. Организация коммерческого учета воды</w:t>
      </w:r>
      <w:r>
        <w:br/>
      </w:r>
      <w:r>
        <w:rPr>
          <w:rFonts w:ascii="Times New Roman"/>
          <w:b w:val="false"/>
          <w:i w:val="false"/>
          <w:color w:val="000000"/>
          <w:sz w:val="28"/>
        </w:rPr>
        <w:t>
      1. В проектах строительства, реконструкции, технического перевооружения, модернизации, капитального ремонта многоквартирных жилых домов (жилых зданий) предусматривается обязательная установка общедомовых и индивидуальных (поквартирных) приборов учета воды для организации коммерческого учета воды.</w:t>
      </w:r>
      <w:r>
        <w:br/>
      </w:r>
      <w:r>
        <w:rPr>
          <w:rFonts w:ascii="Times New Roman"/>
          <w:b w:val="false"/>
          <w:i w:val="false"/>
          <w:color w:val="000000"/>
          <w:sz w:val="28"/>
        </w:rPr>
        <w:t>
      2. Во вновь вводимых в эксплуатацию объектах предусматривается установка приборов учета воды, имеющих высокий метрологический класс с низким порогом чувствительности с дистанционной передачей данных. Данное требование распространяется и в случае замены неработающих или отработавших установленный срок эксплуатации общедомовых приборов учета воды.</w:t>
      </w:r>
      <w:r>
        <w:br/>
      </w:r>
      <w:r>
        <w:rPr>
          <w:rFonts w:ascii="Times New Roman"/>
          <w:b w:val="false"/>
          <w:i w:val="false"/>
          <w:color w:val="000000"/>
          <w:sz w:val="28"/>
        </w:rPr>
        <w:t>
      3. При замене неработающих или отработавших установленный срок эксплуатации индивидуальных (поквартирных) приборов учета воды предусматривается установка приборов учета воды, имеющих высокий метрологический класс с низким порогом чувствительности, оснащенных устройствами для возможности последующей дистанционной передачи данных.</w:t>
      </w:r>
      <w:r>
        <w:br/>
      </w:r>
      <w:r>
        <w:rPr>
          <w:rFonts w:ascii="Times New Roman"/>
          <w:b w:val="false"/>
          <w:i w:val="false"/>
          <w:color w:val="000000"/>
          <w:sz w:val="28"/>
        </w:rPr>
        <w:t>
      4. Не допускается приемка в эксплуатацию объекта, присоединенного к сетям водоснабжения и (или) водоотведения населенного пункта, без приборов учета воды.</w:t>
      </w:r>
      <w:r>
        <w:br/>
      </w:r>
      <w:r>
        <w:rPr>
          <w:rFonts w:ascii="Times New Roman"/>
          <w:b w:val="false"/>
          <w:i w:val="false"/>
          <w:color w:val="000000"/>
          <w:sz w:val="28"/>
        </w:rPr>
        <w:t>
      Статья 92-9. Права и обязанности водопотребителей</w:t>
      </w:r>
      <w:r>
        <w:br/>
      </w:r>
      <w:r>
        <w:rPr>
          <w:rFonts w:ascii="Times New Roman"/>
          <w:b w:val="false"/>
          <w:i w:val="false"/>
          <w:color w:val="000000"/>
          <w:sz w:val="28"/>
        </w:rPr>
        <w:t>
      1. Водопотребители, пользующиеся услугами водоснабжения и (или) водоотведения в населенных пунктах, имеют право на:</w:t>
      </w:r>
      <w:r>
        <w:br/>
      </w:r>
      <w:r>
        <w:rPr>
          <w:rFonts w:ascii="Times New Roman"/>
          <w:b w:val="false"/>
          <w:i w:val="false"/>
          <w:color w:val="000000"/>
          <w:sz w:val="28"/>
        </w:rPr>
        <w:t>
      1) бесперебойное обеспечение водой из систем питьевого водоснабжения в соответствии с санитарными правилами для питьевого водопотребления согласно заключенному договору;</w:t>
      </w:r>
      <w:r>
        <w:br/>
      </w:r>
      <w:r>
        <w:rPr>
          <w:rFonts w:ascii="Times New Roman"/>
          <w:b w:val="false"/>
          <w:i w:val="false"/>
          <w:color w:val="000000"/>
          <w:sz w:val="28"/>
        </w:rPr>
        <w:t>
      2) получение платежного документа на оплату за предоставленные услуги водоснабжения и (или) водоотведения;</w:t>
      </w:r>
      <w:r>
        <w:br/>
      </w:r>
      <w:r>
        <w:rPr>
          <w:rFonts w:ascii="Times New Roman"/>
          <w:b w:val="false"/>
          <w:i w:val="false"/>
          <w:color w:val="000000"/>
          <w:sz w:val="28"/>
        </w:rPr>
        <w:t>
      3) получение информации о качестве питьевой воды и возможных перебоях в ее подаче;</w:t>
      </w:r>
      <w:r>
        <w:br/>
      </w:r>
      <w:r>
        <w:rPr>
          <w:rFonts w:ascii="Times New Roman"/>
          <w:b w:val="false"/>
          <w:i w:val="false"/>
          <w:color w:val="000000"/>
          <w:sz w:val="28"/>
        </w:rPr>
        <w:t>
      4) предъявление иска в суд;</w:t>
      </w:r>
      <w:r>
        <w:br/>
      </w:r>
      <w:r>
        <w:rPr>
          <w:rFonts w:ascii="Times New Roman"/>
          <w:b w:val="false"/>
          <w:i w:val="false"/>
          <w:color w:val="000000"/>
          <w:sz w:val="28"/>
        </w:rPr>
        <w:t>
      5) участие в публичных слушаниях, проводимых по обсуждению проекта тарифов на услуги водоснабжения и (или) водоотведения;</w:t>
      </w:r>
      <w:r>
        <w:br/>
      </w:r>
      <w:r>
        <w:rPr>
          <w:rFonts w:ascii="Times New Roman"/>
          <w:b w:val="false"/>
          <w:i w:val="false"/>
          <w:color w:val="000000"/>
          <w:sz w:val="28"/>
        </w:rPr>
        <w:t>
      6) расторжение договора в одностороннем порядке при условии письменного уведомления об этом организации по водоснабжению и (или) водоотведению не позднее чем за один месяц;</w:t>
      </w:r>
      <w:r>
        <w:br/>
      </w:r>
      <w:r>
        <w:rPr>
          <w:rFonts w:ascii="Times New Roman"/>
          <w:b w:val="false"/>
          <w:i w:val="false"/>
          <w:color w:val="000000"/>
          <w:sz w:val="28"/>
        </w:rPr>
        <w:t>
      7) обеспечение питьевой водой в первоочередном порядке из систем питьевого водоснабжения, если их объекты отнесены к жилищному фонду, используются субъектами здравоохранения, а также для производства пищевой продукции;</w:t>
      </w:r>
      <w:r>
        <w:br/>
      </w:r>
      <w:r>
        <w:rPr>
          <w:rFonts w:ascii="Times New Roman"/>
          <w:b w:val="false"/>
          <w:i w:val="false"/>
          <w:color w:val="000000"/>
          <w:sz w:val="28"/>
        </w:rPr>
        <w:t>
      8) обращение в организацию по водоснабжению и (или) водоотведению для корректировки оплаты предоставленной услуги;</w:t>
      </w:r>
      <w:r>
        <w:br/>
      </w:r>
      <w:r>
        <w:rPr>
          <w:rFonts w:ascii="Times New Roman"/>
          <w:b w:val="false"/>
          <w:i w:val="false"/>
          <w:color w:val="000000"/>
          <w:sz w:val="28"/>
        </w:rPr>
        <w:t>
      9) иные права, предусмотренные законодательством Республики Казахстан.</w:t>
      </w:r>
      <w:r>
        <w:br/>
      </w:r>
      <w:r>
        <w:rPr>
          <w:rFonts w:ascii="Times New Roman"/>
          <w:b w:val="false"/>
          <w:i w:val="false"/>
          <w:color w:val="000000"/>
          <w:sz w:val="28"/>
        </w:rPr>
        <w:t>
      2. Водопотребители, пользующиеся услугами водоснабжения и (или) водоотведения в населенных пунктах, обязаны:</w:t>
      </w:r>
      <w:r>
        <w:br/>
      </w:r>
      <w:r>
        <w:rPr>
          <w:rFonts w:ascii="Times New Roman"/>
          <w:b w:val="false"/>
          <w:i w:val="false"/>
          <w:color w:val="000000"/>
          <w:sz w:val="28"/>
        </w:rPr>
        <w:t>
      1) заключить договор на водоснабжение и (или) водоотведение с организацией по водоснабжению и (или) водоотведению;</w:t>
      </w:r>
      <w:r>
        <w:br/>
      </w:r>
      <w:r>
        <w:rPr>
          <w:rFonts w:ascii="Times New Roman"/>
          <w:b w:val="false"/>
          <w:i w:val="false"/>
          <w:color w:val="000000"/>
          <w:sz w:val="28"/>
        </w:rPr>
        <w:t>
      2) поддерживать сохранность и надлежащее санитарное и техническое состояние собственных систем водоснабжения и водоотведения, узлов управления на них, приборов учета воды в соответствии с установленными требованиями;</w:t>
      </w:r>
      <w:r>
        <w:br/>
      </w:r>
      <w:r>
        <w:rPr>
          <w:rFonts w:ascii="Times New Roman"/>
          <w:b w:val="false"/>
          <w:i w:val="false"/>
          <w:color w:val="000000"/>
          <w:sz w:val="28"/>
        </w:rPr>
        <w:t>
      3) своевременно и в полном объеме вносить плату за услуги водоснабжения и (или) водоотведения в соответствии с заключенным договором и установленными тарифами;</w:t>
      </w:r>
      <w:r>
        <w:br/>
      </w:r>
      <w:r>
        <w:rPr>
          <w:rFonts w:ascii="Times New Roman"/>
          <w:b w:val="false"/>
          <w:i w:val="false"/>
          <w:color w:val="000000"/>
          <w:sz w:val="28"/>
        </w:rPr>
        <w:t>
      4) иметь технические условия на подключение к системам водоснабжения и водоотведения, исполнительную съемку собственных сетей водоснабжения и (или) водоотведения, в том числе водопотребители, проживающие в домах индивидуальной застройки, за исключением водопотребителей, проживающих в многоквартирных жилых домах (жилых зданиях);</w:t>
      </w:r>
      <w:r>
        <w:br/>
      </w:r>
      <w:r>
        <w:rPr>
          <w:rFonts w:ascii="Times New Roman"/>
          <w:b w:val="false"/>
          <w:i w:val="false"/>
          <w:color w:val="000000"/>
          <w:sz w:val="28"/>
        </w:rPr>
        <w:t>
      5) соблюдать правила пользования системами водоснабжения и водоотведения, санитарные правила, а также выполнять требования, установленные водным законодательством Республики Казахстан;</w:t>
      </w:r>
      <w:r>
        <w:br/>
      </w:r>
      <w:r>
        <w:rPr>
          <w:rFonts w:ascii="Times New Roman"/>
          <w:b w:val="false"/>
          <w:i w:val="false"/>
          <w:color w:val="000000"/>
          <w:sz w:val="28"/>
        </w:rPr>
        <w:t>
      6) не допускать сброс сточных вод с загрязнениями, превышающими допустимые концентрации вредных веществ;</w:t>
      </w:r>
      <w:r>
        <w:br/>
      </w:r>
      <w:r>
        <w:rPr>
          <w:rFonts w:ascii="Times New Roman"/>
          <w:b w:val="false"/>
          <w:i w:val="false"/>
          <w:color w:val="000000"/>
          <w:sz w:val="28"/>
        </w:rPr>
        <w:t>
      7) не допускать сброс ливневых и дренажных вод в систему водоотведения хозяйственно-бытовых сточных вод;</w:t>
      </w:r>
      <w:r>
        <w:br/>
      </w:r>
      <w:r>
        <w:rPr>
          <w:rFonts w:ascii="Times New Roman"/>
          <w:b w:val="false"/>
          <w:i w:val="false"/>
          <w:color w:val="000000"/>
          <w:sz w:val="28"/>
        </w:rPr>
        <w:t>
      8) не присоединять иных водопотребителей к собственным сетям водоснабжения и (или) водоотведения без разрешения организации по водоснабжению и (или) водоотведению;</w:t>
      </w:r>
      <w:r>
        <w:br/>
      </w:r>
      <w:r>
        <w:rPr>
          <w:rFonts w:ascii="Times New Roman"/>
          <w:b w:val="false"/>
          <w:i w:val="false"/>
          <w:color w:val="000000"/>
          <w:sz w:val="28"/>
        </w:rPr>
        <w:t>
      9) выполнять технические требования организации по водоснабжению и (или) водоотведению;</w:t>
      </w:r>
      <w:r>
        <w:br/>
      </w:r>
      <w:r>
        <w:rPr>
          <w:rFonts w:ascii="Times New Roman"/>
          <w:b w:val="false"/>
          <w:i w:val="false"/>
          <w:color w:val="000000"/>
          <w:sz w:val="28"/>
        </w:rPr>
        <w:t>
      10) выполнять иные требования, установленные законодательством Республики Казахстан.</w:t>
      </w:r>
      <w:r>
        <w:br/>
      </w:r>
      <w:r>
        <w:rPr>
          <w:rFonts w:ascii="Times New Roman"/>
          <w:b w:val="false"/>
          <w:i w:val="false"/>
          <w:color w:val="000000"/>
          <w:sz w:val="28"/>
        </w:rPr>
        <w:t>
      3. Водопотребители – юридические лица, помимо обязанностей, предусмотренных в пункте 2 настоящей статьи, обязаны:</w:t>
      </w:r>
      <w:r>
        <w:br/>
      </w:r>
      <w:r>
        <w:rPr>
          <w:rFonts w:ascii="Times New Roman"/>
          <w:b w:val="false"/>
          <w:i w:val="false"/>
          <w:color w:val="000000"/>
          <w:sz w:val="28"/>
        </w:rPr>
        <w:t>
      1) обеспечивать беспрепятственный доступ представителей организации по водоснабжению и (или) водоотведению к приборам учета воды для снятия показаний и проверки работоспособности, контроля технического состояния и безопасности всех элементов систем водоснабжения и водоотведения, расположенных на территории или находящихся в хозяйственном ведении, для отбора проб сточных вод, а также для отключения сетей водопотребителя при наличии задолженности;</w:t>
      </w:r>
      <w:r>
        <w:br/>
      </w:r>
      <w:r>
        <w:rPr>
          <w:rFonts w:ascii="Times New Roman"/>
          <w:b w:val="false"/>
          <w:i w:val="false"/>
          <w:color w:val="000000"/>
          <w:sz w:val="28"/>
        </w:rPr>
        <w:t>
      2) запрашивать технические условия или технические требования организации по водоснабжению и (или) водоотведению при увеличении объемов водопотребления и (или) водоотведения сверх установленных в договоре.</w:t>
      </w:r>
      <w:r>
        <w:br/>
      </w:r>
      <w:r>
        <w:rPr>
          <w:rFonts w:ascii="Times New Roman"/>
          <w:b w:val="false"/>
          <w:i w:val="false"/>
          <w:color w:val="000000"/>
          <w:sz w:val="28"/>
        </w:rPr>
        <w:t>
      Статья 92-10. Права и обязанности организации по водоснабжению</w:t>
      </w:r>
      <w:r>
        <w:br/>
      </w:r>
      <w:r>
        <w:rPr>
          <w:rFonts w:ascii="Times New Roman"/>
          <w:b w:val="false"/>
          <w:i w:val="false"/>
          <w:color w:val="000000"/>
          <w:sz w:val="28"/>
        </w:rPr>
        <w:t>
                    и (или) водоотведению</w:t>
      </w:r>
      <w:r>
        <w:br/>
      </w:r>
      <w:r>
        <w:rPr>
          <w:rFonts w:ascii="Times New Roman"/>
          <w:b w:val="false"/>
          <w:i w:val="false"/>
          <w:color w:val="000000"/>
          <w:sz w:val="28"/>
        </w:rPr>
        <w:t>
      1. Организация по водоснабжению и (или) водоотведению вправе:</w:t>
      </w:r>
      <w:r>
        <w:br/>
      </w:r>
      <w:r>
        <w:rPr>
          <w:rFonts w:ascii="Times New Roman"/>
          <w:b w:val="false"/>
          <w:i w:val="false"/>
          <w:color w:val="000000"/>
          <w:sz w:val="28"/>
        </w:rPr>
        <w:t>
      1) взимать плату за предоставленные услуги водоснабжения и (или) водоотведения в порядке, установленном законодательством Республики Казахстан;</w:t>
      </w:r>
      <w:r>
        <w:br/>
      </w:r>
      <w:r>
        <w:rPr>
          <w:rFonts w:ascii="Times New Roman"/>
          <w:b w:val="false"/>
          <w:i w:val="false"/>
          <w:color w:val="000000"/>
          <w:sz w:val="28"/>
        </w:rPr>
        <w:t>
      2) производить проверку приборов учета воды;</w:t>
      </w:r>
      <w:r>
        <w:br/>
      </w:r>
      <w:r>
        <w:rPr>
          <w:rFonts w:ascii="Times New Roman"/>
          <w:b w:val="false"/>
          <w:i w:val="false"/>
          <w:color w:val="000000"/>
          <w:sz w:val="28"/>
        </w:rPr>
        <w:t>
      3) предъявлять иск в суд;</w:t>
      </w:r>
      <w:r>
        <w:br/>
      </w:r>
      <w:r>
        <w:rPr>
          <w:rFonts w:ascii="Times New Roman"/>
          <w:b w:val="false"/>
          <w:i w:val="false"/>
          <w:color w:val="000000"/>
          <w:sz w:val="28"/>
        </w:rPr>
        <w:t>
      4) иметь иные права, предусмотренные законодательством Республики Казахстан.</w:t>
      </w:r>
      <w:r>
        <w:br/>
      </w:r>
      <w:r>
        <w:rPr>
          <w:rFonts w:ascii="Times New Roman"/>
          <w:b w:val="false"/>
          <w:i w:val="false"/>
          <w:color w:val="000000"/>
          <w:sz w:val="28"/>
        </w:rPr>
        <w:t>
      2. Организация по водоснабжению и (или) водоотведению обязана:</w:t>
      </w:r>
      <w:r>
        <w:br/>
      </w:r>
      <w:r>
        <w:rPr>
          <w:rFonts w:ascii="Times New Roman"/>
          <w:b w:val="false"/>
          <w:i w:val="false"/>
          <w:color w:val="000000"/>
          <w:sz w:val="28"/>
        </w:rPr>
        <w:t>
      1) обеспечивать подготовку питьевой воды и подачу ее водопотребителям в соответствии с гигиеническими нормативами;</w:t>
      </w:r>
      <w:r>
        <w:br/>
      </w:r>
      <w:r>
        <w:rPr>
          <w:rFonts w:ascii="Times New Roman"/>
          <w:b w:val="false"/>
          <w:i w:val="false"/>
          <w:color w:val="000000"/>
          <w:sz w:val="28"/>
        </w:rPr>
        <w:t>
      2) обеспечивать бесперебойное предоставление услуг водоснабжения и (или) водоотведения в населенных пунктах;</w:t>
      </w:r>
      <w:r>
        <w:br/>
      </w:r>
      <w:r>
        <w:rPr>
          <w:rFonts w:ascii="Times New Roman"/>
          <w:b w:val="false"/>
          <w:i w:val="false"/>
          <w:color w:val="000000"/>
          <w:sz w:val="28"/>
        </w:rPr>
        <w:t>
      3) обеспечивать учет забора воды из источников, подачи ее в сеть и водопотребителям;</w:t>
      </w:r>
      <w:r>
        <w:br/>
      </w:r>
      <w:r>
        <w:rPr>
          <w:rFonts w:ascii="Times New Roman"/>
          <w:b w:val="false"/>
          <w:i w:val="false"/>
          <w:color w:val="000000"/>
          <w:sz w:val="28"/>
        </w:rPr>
        <w:t>
      4) соблюдать режим хозяйственной и иной деятельности, установленный для зон санитарной охраны источников, полос санитарной охраны трубопроводов систем водоснабжения и санитарно-защитных зон элементов систем водоотведения;</w:t>
      </w:r>
      <w:r>
        <w:br/>
      </w:r>
      <w:r>
        <w:rPr>
          <w:rFonts w:ascii="Times New Roman"/>
          <w:b w:val="false"/>
          <w:i w:val="false"/>
          <w:color w:val="000000"/>
          <w:sz w:val="28"/>
        </w:rPr>
        <w:t>
      5) обеспечивать надлежащую эксплуатацию систем водоснабжения и водоотведения населенных пунктов;</w:t>
      </w:r>
      <w:r>
        <w:br/>
      </w:r>
      <w:r>
        <w:rPr>
          <w:rFonts w:ascii="Times New Roman"/>
          <w:b w:val="false"/>
          <w:i w:val="false"/>
          <w:color w:val="000000"/>
          <w:sz w:val="28"/>
        </w:rPr>
        <w:t>
      6) выдавать разрешение на подключение объектов водопотребителя к системам водоснабжения и водоотведения при условии исправности сетей и сооружений водопотребителя и (или) выполнения технических условий организации по водоснабжению и (или) водоотведению;</w:t>
      </w:r>
      <w:r>
        <w:br/>
      </w:r>
      <w:r>
        <w:rPr>
          <w:rFonts w:ascii="Times New Roman"/>
          <w:b w:val="false"/>
          <w:i w:val="false"/>
          <w:color w:val="000000"/>
          <w:sz w:val="28"/>
        </w:rPr>
        <w:t>
      7) выполнять иные требования, установленные законодательством Республики Казахстан.</w:t>
      </w:r>
      <w:r>
        <w:br/>
      </w:r>
      <w:r>
        <w:rPr>
          <w:rFonts w:ascii="Times New Roman"/>
          <w:b w:val="false"/>
          <w:i w:val="false"/>
          <w:color w:val="000000"/>
          <w:sz w:val="28"/>
        </w:rPr>
        <w:t>
      Статья 92-11. Системы водоснабжения и водоотведения, входящие в</w:t>
      </w:r>
      <w:r>
        <w:br/>
      </w:r>
      <w:r>
        <w:rPr>
          <w:rFonts w:ascii="Times New Roman"/>
          <w:b w:val="false"/>
          <w:i w:val="false"/>
          <w:color w:val="000000"/>
          <w:sz w:val="28"/>
        </w:rPr>
        <w:t>
                    состав жилищных кондоминиумов</w:t>
      </w:r>
      <w:r>
        <w:br/>
      </w:r>
      <w:r>
        <w:rPr>
          <w:rFonts w:ascii="Times New Roman"/>
          <w:b w:val="false"/>
          <w:i w:val="false"/>
          <w:color w:val="000000"/>
          <w:sz w:val="28"/>
        </w:rPr>
        <w:t>
      1. В состав жилищных кондоминиумов входят:</w:t>
      </w:r>
      <w:r>
        <w:br/>
      </w:r>
      <w:r>
        <w:rPr>
          <w:rFonts w:ascii="Times New Roman"/>
          <w:b w:val="false"/>
          <w:i w:val="false"/>
          <w:color w:val="000000"/>
          <w:sz w:val="28"/>
        </w:rPr>
        <w:t>
      1) по водоснабжению – системы внутреннего водоснабжения в пределах границ наружных стен жилых домов (жилых зданий), в том числе групповые установки по дополнительной очистке питьевой воды, подкачивающие насосные установки;</w:t>
      </w:r>
      <w:r>
        <w:br/>
      </w:r>
      <w:r>
        <w:rPr>
          <w:rFonts w:ascii="Times New Roman"/>
          <w:b w:val="false"/>
          <w:i w:val="false"/>
          <w:color w:val="000000"/>
          <w:sz w:val="28"/>
        </w:rPr>
        <w:t>
      2) по водоотведению – внутридомовые системы, включая выпуски до первого колодца в месте подключения к сети водоотведения населенного пункта.</w:t>
      </w:r>
      <w:r>
        <w:br/>
      </w:r>
      <w:r>
        <w:rPr>
          <w:rFonts w:ascii="Times New Roman"/>
          <w:b w:val="false"/>
          <w:i w:val="false"/>
          <w:color w:val="000000"/>
          <w:sz w:val="28"/>
        </w:rPr>
        <w:t>
      2. Эксплуатация систем внутреннего водоснабжения и водоотведения жилых домов (жилых зданий) производится собственниками квартир и помещений, органом управления объектом кондоминиума, а также на договорной основе.</w:t>
      </w:r>
      <w:r>
        <w:br/>
      </w:r>
      <w:r>
        <w:rPr>
          <w:rFonts w:ascii="Times New Roman"/>
          <w:b w:val="false"/>
          <w:i w:val="false"/>
          <w:color w:val="000000"/>
          <w:sz w:val="28"/>
        </w:rPr>
        <w:t>
      Статья 92-12. Системы водоснабжения и водоотведения,</w:t>
      </w:r>
      <w:r>
        <w:br/>
      </w:r>
      <w:r>
        <w:rPr>
          <w:rFonts w:ascii="Times New Roman"/>
          <w:b w:val="false"/>
          <w:i w:val="false"/>
          <w:color w:val="000000"/>
          <w:sz w:val="28"/>
        </w:rPr>
        <w:t>
                    находящиеся в собственности водопотребителя</w:t>
      </w:r>
      <w:r>
        <w:br/>
      </w:r>
      <w:r>
        <w:rPr>
          <w:rFonts w:ascii="Times New Roman"/>
          <w:b w:val="false"/>
          <w:i w:val="false"/>
          <w:color w:val="000000"/>
          <w:sz w:val="28"/>
        </w:rPr>
        <w:t>
      1. Элементы систем водоснабжения и водоотведения водопотребителя от границы раздела балансовой принадлежности до точек разбора воды и выпуска сточных вод от санитарно-технических приборов в систему водоотведения относятся к системам водоснабжения и водоотведения водопотребителя и обслуживаются собственными силами, а также на договорной основе.</w:t>
      </w:r>
      <w:r>
        <w:br/>
      </w:r>
      <w:r>
        <w:rPr>
          <w:rFonts w:ascii="Times New Roman"/>
          <w:b w:val="false"/>
          <w:i w:val="false"/>
          <w:color w:val="000000"/>
          <w:sz w:val="28"/>
        </w:rPr>
        <w:t>
      2. Устройство систем водоснабжения и водоотведения водопотребителя должно соответствовать требованиям, установленным законодательством Республики Казахстан.</w:t>
      </w:r>
      <w:r>
        <w:br/>
      </w:r>
      <w:r>
        <w:rPr>
          <w:rFonts w:ascii="Times New Roman"/>
          <w:b w:val="false"/>
          <w:i w:val="false"/>
          <w:color w:val="000000"/>
          <w:sz w:val="28"/>
        </w:rPr>
        <w:t>
      Статья 92-13. Бесхозяйные система водоснабжения и водоотведения</w:t>
      </w:r>
      <w:r>
        <w:br/>
      </w:r>
      <w:r>
        <w:rPr>
          <w:rFonts w:ascii="Times New Roman"/>
          <w:b w:val="false"/>
          <w:i w:val="false"/>
          <w:color w:val="000000"/>
          <w:sz w:val="28"/>
        </w:rPr>
        <w:t>
                    населенного пункта и (или) ее составляющие</w:t>
      </w:r>
      <w:r>
        <w:br/>
      </w:r>
      <w:r>
        <w:rPr>
          <w:rFonts w:ascii="Times New Roman"/>
          <w:b w:val="false"/>
          <w:i w:val="false"/>
          <w:color w:val="000000"/>
          <w:sz w:val="28"/>
        </w:rPr>
        <w:t>
                    элементы</w:t>
      </w:r>
      <w:r>
        <w:br/>
      </w:r>
      <w:r>
        <w:rPr>
          <w:rFonts w:ascii="Times New Roman"/>
          <w:b w:val="false"/>
          <w:i w:val="false"/>
          <w:color w:val="000000"/>
          <w:sz w:val="28"/>
        </w:rPr>
        <w:t>
      1. Бесхозяйными являются система водоснабжения и водоотведения населенного пункта и (или) ее составляющие элементы, не имеющие собственника или собственник которых неизвестен либо от права собственности на которые собственник отказался.</w:t>
      </w:r>
      <w:r>
        <w:br/>
      </w:r>
      <w:r>
        <w:rPr>
          <w:rFonts w:ascii="Times New Roman"/>
          <w:b w:val="false"/>
          <w:i w:val="false"/>
          <w:color w:val="000000"/>
          <w:sz w:val="28"/>
        </w:rPr>
        <w:t>
      2. Местный исполнительный орган города республиканского значения, столицы, района, города областного значения при обнаружении бесхозяйных системы водоснабжения и водоотведения населенного пункта и (или) ее составляющих элементов проводит процедуры по их постановке на учет как бесхозяйные недвижимые вещи в соответствии со </w:t>
      </w:r>
      <w:r>
        <w:rPr>
          <w:rFonts w:ascii="Times New Roman"/>
          <w:b w:val="false"/>
          <w:i w:val="false"/>
          <w:color w:val="000000"/>
          <w:sz w:val="28"/>
        </w:rPr>
        <w:t>статьей 242</w:t>
      </w:r>
      <w:r>
        <w:rPr>
          <w:rFonts w:ascii="Times New Roman"/>
          <w:b w:val="false"/>
          <w:i w:val="false"/>
          <w:color w:val="000000"/>
          <w:sz w:val="28"/>
        </w:rPr>
        <w:t xml:space="preserve"> Гражданского кодекса Республики Казахстан.</w:t>
      </w:r>
      <w:r>
        <w:br/>
      </w:r>
      <w:r>
        <w:rPr>
          <w:rFonts w:ascii="Times New Roman"/>
          <w:b w:val="false"/>
          <w:i w:val="false"/>
          <w:color w:val="000000"/>
          <w:sz w:val="28"/>
        </w:rPr>
        <w:t>
      3. На время нахождения на учете как бесхозяйные недвижимые вещи система водоснабжения и водоотведения населенного пункта и (или) ее составляющие элементы передаются в эксплуатацию коммунальной организации по водоснабжению и (или) водоотведению.</w:t>
      </w:r>
      <w:r>
        <w:br/>
      </w:r>
      <w:r>
        <w:rPr>
          <w:rFonts w:ascii="Times New Roman"/>
          <w:b w:val="false"/>
          <w:i w:val="false"/>
          <w:color w:val="000000"/>
          <w:sz w:val="28"/>
        </w:rPr>
        <w:t>
      4. Коммунальная организация по водоснабжению и (или) водоотведению обеспечивает качество питьевой воды, подаваемой водопотребителю по бесхозяйным системе водоснабжения и (или) ее составляющим элементам, переданным ей в эксплуатацию.»;</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пункт 2</w:t>
      </w:r>
      <w:r>
        <w:rPr>
          <w:rFonts w:ascii="Times New Roman"/>
          <w:b w:val="false"/>
          <w:i w:val="false"/>
          <w:color w:val="000000"/>
          <w:sz w:val="28"/>
        </w:rPr>
        <w:t xml:space="preserve"> статьи 103 изложить в следующей редакции:</w:t>
      </w:r>
      <w:r>
        <w:br/>
      </w:r>
      <w:r>
        <w:rPr>
          <w:rFonts w:ascii="Times New Roman"/>
          <w:b w:val="false"/>
          <w:i w:val="false"/>
          <w:color w:val="000000"/>
          <w:sz w:val="28"/>
        </w:rPr>
        <w:t>
      «2. Промышленные и теплоэнергетические организации обязаны иметь оборотное водоснабжение, за исключением действующих или реконструируемых теплоэнергетических организаций, использующих системы водоснабжения в целях охлаждения из водных объектов или прудов-охладителей.</w:t>
      </w:r>
      <w:r>
        <w:br/>
      </w:r>
      <w:r>
        <w:rPr>
          <w:rFonts w:ascii="Times New Roman"/>
          <w:b w:val="false"/>
          <w:i w:val="false"/>
          <w:color w:val="000000"/>
          <w:sz w:val="28"/>
        </w:rPr>
        <w:t>
      Организации, не имеющие оборотного водоснабжения, за исключением действующих или реконструируемых теплоэнергетических организаций, использующих системы водоснабжения в целях охлаждения из водных объектов или прудов-охладителей, обязаны представить в уполномоченный орган, уполномоченный государственный орган в области охраны окружающей среды, уполномоченный орган в области санитарно-эпидемиологического благополучия населения план перехода на оборотное водоснабжение с указанием конкретных сроков.»;</w:t>
      </w:r>
      <w:r>
        <w:br/>
      </w:r>
      <w:r>
        <w:rPr>
          <w:rFonts w:ascii="Times New Roman"/>
          <w:b w:val="false"/>
          <w:i w:val="false"/>
          <w:color w:val="000000"/>
          <w:sz w:val="28"/>
        </w:rPr>
        <w:t>
</w:t>
      </w:r>
      <w:r>
        <w:rPr>
          <w:rFonts w:ascii="Times New Roman"/>
          <w:b w:val="false"/>
          <w:i w:val="false"/>
          <w:color w:val="000000"/>
          <w:sz w:val="28"/>
        </w:rPr>
        <w:t>
      20) в </w:t>
      </w:r>
      <w:r>
        <w:rPr>
          <w:rFonts w:ascii="Times New Roman"/>
          <w:b w:val="false"/>
          <w:i w:val="false"/>
          <w:color w:val="000000"/>
          <w:sz w:val="28"/>
        </w:rPr>
        <w:t>подпункте 1)</w:t>
      </w:r>
      <w:r>
        <w:rPr>
          <w:rFonts w:ascii="Times New Roman"/>
          <w:b w:val="false"/>
          <w:i w:val="false"/>
          <w:color w:val="000000"/>
          <w:sz w:val="28"/>
        </w:rPr>
        <w:t xml:space="preserve"> пункта 2 статьи 104,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107 и </w:t>
      </w:r>
      <w:r>
        <w:rPr>
          <w:rFonts w:ascii="Times New Roman"/>
          <w:b w:val="false"/>
          <w:i w:val="false"/>
          <w:color w:val="000000"/>
          <w:sz w:val="28"/>
        </w:rPr>
        <w:t>пункте 2</w:t>
      </w:r>
      <w:r>
        <w:rPr>
          <w:rFonts w:ascii="Times New Roman"/>
          <w:b w:val="false"/>
          <w:i w:val="false"/>
          <w:color w:val="000000"/>
          <w:sz w:val="28"/>
        </w:rPr>
        <w:t xml:space="preserve"> статьи 120 слова «и хозяйственно-бытового» исключить;</w:t>
      </w:r>
      <w:r>
        <w:br/>
      </w:r>
      <w:r>
        <w:rPr>
          <w:rFonts w:ascii="Times New Roman"/>
          <w:b w:val="false"/>
          <w:i w:val="false"/>
          <w:color w:val="000000"/>
          <w:sz w:val="28"/>
        </w:rPr>
        <w:t>
</w:t>
      </w:r>
      <w:r>
        <w:rPr>
          <w:rFonts w:ascii="Times New Roman"/>
          <w:b w:val="false"/>
          <w:i w:val="false"/>
          <w:color w:val="000000"/>
          <w:sz w:val="28"/>
        </w:rPr>
        <w:t>
      21) в </w:t>
      </w:r>
      <w:r>
        <w:rPr>
          <w:rFonts w:ascii="Times New Roman"/>
          <w:b w:val="false"/>
          <w:i w:val="false"/>
          <w:color w:val="000000"/>
          <w:sz w:val="28"/>
        </w:rPr>
        <w:t>статье 135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после слов «водного хозяйства» дополнить словами «, водоснабжения и водоотведения»;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после слов «водного хозяйства» дополнить словами «, водоснабжения и водоотведения»;</w:t>
      </w:r>
      <w:r>
        <w:br/>
      </w:r>
      <w:r>
        <w:rPr>
          <w:rFonts w:ascii="Times New Roman"/>
          <w:b w:val="false"/>
          <w:i w:val="false"/>
          <w:color w:val="000000"/>
          <w:sz w:val="28"/>
        </w:rPr>
        <w:t>
</w:t>
      </w:r>
      <w:r>
        <w:rPr>
          <w:rFonts w:ascii="Times New Roman"/>
          <w:b w:val="false"/>
          <w:i w:val="false"/>
          <w:color w:val="000000"/>
          <w:sz w:val="28"/>
        </w:rPr>
        <w:t>
      дополнить подпунктом 5-1) следующего содержания:</w:t>
      </w:r>
      <w:r>
        <w:br/>
      </w:r>
      <w:r>
        <w:rPr>
          <w:rFonts w:ascii="Times New Roman"/>
          <w:b w:val="false"/>
          <w:i w:val="false"/>
          <w:color w:val="000000"/>
          <w:sz w:val="28"/>
        </w:rPr>
        <w:t>
      «5-1) субсидирование строительства, реконструкции и модернизации систем водоснабжения и водоотведения на безвозмездной и невозвратной основе, осуществляемое за счет бюджетных средств;»;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w:t>
      </w:r>
      <w:r>
        <w:rPr>
          <w:rFonts w:ascii="Times New Roman"/>
          <w:b w:val="false"/>
          <w:i w:val="false"/>
          <w:color w:val="000000"/>
          <w:sz w:val="28"/>
        </w:rPr>
        <w:t xml:space="preserve"> после слов «водного хозяйства» дополнить словами «, организациям по водоснабжению и (или) водоотведению»;</w:t>
      </w:r>
      <w:r>
        <w:br/>
      </w:r>
      <w:r>
        <w:rPr>
          <w:rFonts w:ascii="Times New Roman"/>
          <w:b w:val="false"/>
          <w:i w:val="false"/>
          <w:color w:val="000000"/>
          <w:sz w:val="28"/>
        </w:rPr>
        <w:t>
</w:t>
      </w:r>
      <w:r>
        <w:rPr>
          <w:rFonts w:ascii="Times New Roman"/>
          <w:b w:val="false"/>
          <w:i w:val="false"/>
          <w:color w:val="000000"/>
          <w:sz w:val="28"/>
        </w:rPr>
        <w:t>
      22) дополнить статьей 135-1 следующего содержания:</w:t>
      </w:r>
      <w:r>
        <w:br/>
      </w:r>
      <w:r>
        <w:rPr>
          <w:rFonts w:ascii="Times New Roman"/>
          <w:b w:val="false"/>
          <w:i w:val="false"/>
          <w:color w:val="000000"/>
          <w:sz w:val="28"/>
        </w:rPr>
        <w:t>
      «Статья 135-1. Субсидирование строительства, реконструкции и</w:t>
      </w:r>
      <w:r>
        <w:br/>
      </w:r>
      <w:r>
        <w:rPr>
          <w:rFonts w:ascii="Times New Roman"/>
          <w:b w:val="false"/>
          <w:i w:val="false"/>
          <w:color w:val="000000"/>
          <w:sz w:val="28"/>
        </w:rPr>
        <w:t>
                     модернизации систем водоснабжения и</w:t>
      </w:r>
      <w:r>
        <w:br/>
      </w:r>
      <w:r>
        <w:rPr>
          <w:rFonts w:ascii="Times New Roman"/>
          <w:b w:val="false"/>
          <w:i w:val="false"/>
          <w:color w:val="000000"/>
          <w:sz w:val="28"/>
        </w:rPr>
        <w:t>
                     водоотведения</w:t>
      </w:r>
      <w:r>
        <w:br/>
      </w:r>
      <w:r>
        <w:rPr>
          <w:rFonts w:ascii="Times New Roman"/>
          <w:b w:val="false"/>
          <w:i w:val="false"/>
          <w:color w:val="000000"/>
          <w:sz w:val="28"/>
        </w:rPr>
        <w:t>
      1. Субсидирование строительства, реконструкции и модернизации систем водоснабжения и водоотведения осуществляется в качестве экономического стимулирования развития водоснабжения и водоотведения.</w:t>
      </w:r>
      <w:r>
        <w:br/>
      </w:r>
      <w:r>
        <w:rPr>
          <w:rFonts w:ascii="Times New Roman"/>
          <w:b w:val="false"/>
          <w:i w:val="false"/>
          <w:color w:val="000000"/>
          <w:sz w:val="28"/>
        </w:rPr>
        <w:t>
       2. Субсидирование строительства, реконструкции и модернизации систем водоснабжения и водоотведения осуществляется по следующим направлениям:</w:t>
      </w:r>
      <w:r>
        <w:br/>
      </w:r>
      <w:r>
        <w:rPr>
          <w:rFonts w:ascii="Times New Roman"/>
          <w:b w:val="false"/>
          <w:i w:val="false"/>
          <w:color w:val="000000"/>
          <w:sz w:val="28"/>
        </w:rPr>
        <w:t>
      1) техническое сопровождение проектов, которое включает разработку технического обоснования, проектно-сметной документации, осуществление технического и авторского надзоров;</w:t>
      </w:r>
      <w:r>
        <w:br/>
      </w:r>
      <w:r>
        <w:rPr>
          <w:rFonts w:ascii="Times New Roman"/>
          <w:b w:val="false"/>
          <w:i w:val="false"/>
          <w:color w:val="000000"/>
          <w:sz w:val="28"/>
        </w:rPr>
        <w:t>
      2) капиталоемкие расходы, в том числе расходы на строительно-монтажные работы, приобретение оборудования, материалов.».</w:t>
      </w:r>
    </w:p>
    <w:bookmarkEnd w:id="2"/>
    <w:bookmarkStart w:name="z59" w:id="3"/>
    <w:p>
      <w:pPr>
        <w:spacing w:after="0"/>
        <w:ind w:left="0"/>
        <w:jc w:val="both"/>
      </w:pPr>
      <w:r>
        <w:rPr>
          <w:rFonts w:ascii="Times New Roman"/>
          <w:b w:val="false"/>
          <w:i w:val="false"/>
          <w:color w:val="000000"/>
          <w:sz w:val="28"/>
        </w:rPr>
        <w:t>
      3. В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9 января 2007 года (Ведомости Парламента Республики Казахстан, 2007 г., № 1, ст. 1; № 20, ст. 152; 2008 г., № 21, ст. 97; № 23, ст. 114; 2009 г., № 11-12, ст. 55; № 18, ст. 84; № 23, ст. 100; 2010 г., № 1-2, ст. 5; № 5, ст. 23; № 24, ст. 146; 2011 г., № 1, ст. 2, 3, 7; № 5, ст. 43; № 11, ст. 102; № 12, ст. 111; № 16, ст. 129; № 21, ст. 161; 2012 г., № 3, ст. 27; № 8, ст. 64; № 14, ст. 92, 95; № 15, ст. 97; № 21-22, ст. 124; 2013 г., № 9, ст. 51; № 12, ст. 57; № 14, ст. 72, 75; 2014 г., № 1, ст. 4; № 2, ст. 10; № 7, ст. 37; № 10, ст. 52; № 12, ст. 82; № 14, ст. 84; № 19-I, 19-II, ст. 96; № 21, ст. 122; № 23, ст. 143; № 24, ст. 145; 2015 г., № 8, ст. 42):</w:t>
      </w:r>
      <w:r>
        <w:br/>
      </w:r>
      <w:r>
        <w:rPr>
          <w:rFonts w:ascii="Times New Roman"/>
          <w:b w:val="false"/>
          <w:i w:val="false"/>
          <w:color w:val="000000"/>
          <w:sz w:val="28"/>
        </w:rPr>
        <w:t>
</w:t>
      </w:r>
      <w:r>
        <w:rPr>
          <w:rFonts w:ascii="Times New Roman"/>
          <w:b w:val="false"/>
          <w:i w:val="false"/>
          <w:color w:val="000000"/>
          <w:sz w:val="28"/>
        </w:rPr>
        <w:t>
      1) в подпункте 13) </w:t>
      </w:r>
      <w:r>
        <w:rPr>
          <w:rFonts w:ascii="Times New Roman"/>
          <w:b w:val="false"/>
          <w:i w:val="false"/>
          <w:color w:val="000000"/>
          <w:sz w:val="28"/>
        </w:rPr>
        <w:t>пункта 1</w:t>
      </w:r>
      <w:r>
        <w:rPr>
          <w:rFonts w:ascii="Times New Roman"/>
          <w:b w:val="false"/>
          <w:i w:val="false"/>
          <w:color w:val="000000"/>
          <w:sz w:val="28"/>
        </w:rPr>
        <w:t xml:space="preserve"> статьи 220 слова «хозяйственно-бытового» заменить словами «хозяйственно-питьевого»;</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3</w:t>
      </w:r>
      <w:r>
        <w:rPr>
          <w:rFonts w:ascii="Times New Roman"/>
          <w:b w:val="false"/>
          <w:i w:val="false"/>
          <w:color w:val="000000"/>
          <w:sz w:val="28"/>
        </w:rPr>
        <w:t xml:space="preserve"> статьи 225 изложить в следующей редакции:</w:t>
      </w:r>
      <w:r>
        <w:br/>
      </w:r>
      <w:r>
        <w:rPr>
          <w:rFonts w:ascii="Times New Roman"/>
          <w:b w:val="false"/>
          <w:i w:val="false"/>
          <w:color w:val="000000"/>
          <w:sz w:val="28"/>
        </w:rPr>
        <w:t>
      «3. Природопользователи, имеющие накопители сточных вод и (или) искусственные водные объекты, предназначенные для естественной биологической очистки сточных вод, обязаны принимать необходимые меры по предотвращению их воздействия на окружающую среду, а также осуществлять рекультивацию земель после прекращения их эксплуатации.»;</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4</w:t>
      </w:r>
      <w:r>
        <w:rPr>
          <w:rFonts w:ascii="Times New Roman"/>
          <w:b w:val="false"/>
          <w:i w:val="false"/>
          <w:color w:val="000000"/>
          <w:sz w:val="28"/>
        </w:rPr>
        <w:t xml:space="preserve"> статьи 291 изложить в следующей редакции:</w:t>
      </w:r>
      <w:r>
        <w:br/>
      </w:r>
      <w:r>
        <w:rPr>
          <w:rFonts w:ascii="Times New Roman"/>
          <w:b w:val="false"/>
          <w:i w:val="false"/>
          <w:color w:val="000000"/>
          <w:sz w:val="28"/>
        </w:rPr>
        <w:t>
      «4. Запрещается захоронение отходов на территориях городских и других поселений, лесопарковых, курортных, лечебно-оздоровительных, рекреационных и водоохранных зон, на водосборных площадях подземных водных объектов, которые используются в целях питьевого и хозяйственно-питьевого водоснабжения, а также на территориях, отнесенных к объектам историко-культурного наследия.».</w:t>
      </w:r>
    </w:p>
    <w:bookmarkEnd w:id="3"/>
    <w:bookmarkStart w:name="z63" w:id="4"/>
    <w:p>
      <w:pPr>
        <w:spacing w:after="0"/>
        <w:ind w:left="0"/>
        <w:jc w:val="both"/>
      </w:pPr>
      <w:r>
        <w:rPr>
          <w:rFonts w:ascii="Times New Roman"/>
          <w:b w:val="false"/>
          <w:i w:val="false"/>
          <w:color w:val="000000"/>
          <w:sz w:val="28"/>
        </w:rPr>
        <w:t>
      4.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15, ст. 125; № 16, ст. 129; № 20, ст. 151; № 24, ст. 196; 2012 г., № 1, ст. 5; № 2, ст. 16; № 3, ст. 21; № 4, ст. 30, 32; № 5, ст. 36, 41; № 8, ст. 64; № 13, ст. 91; № 14, ст. 94; № 18-19, ст. 119; № 23-24, ст. 125; 2013 г., № 2, ст. 13; № 5-6, ст. 30; № 8, ст. 50; № 9, ст. 51; № 10-11, ст. 56; № 13, ст. 63; № 14, ст. 72; № 15, ст. 81, 82; № 16, ст. 83; № 20, ст. 113; № 21-22, ст. 114; 2014 г., № 1, ст. 6; № 2, ст. 10, 12; № 4-5, ст. 24; № 7, ст. 37; № 8, ст. 44; № 11, ст. 63, 69; № 12, ст. 82; № 14, ст. 84, 86; № 16, ст. 90; № 19-I, 19-II, ст. 96; № 21, ст. 122; № 22, ст. 128, 131; № 23, ст. 143; 2015 г., № 2, ст. 3):</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1</w:t>
      </w:r>
      <w:r>
        <w:rPr>
          <w:rFonts w:ascii="Times New Roman"/>
          <w:b w:val="false"/>
          <w:i w:val="false"/>
          <w:color w:val="000000"/>
          <w:sz w:val="28"/>
        </w:rPr>
        <w:t xml:space="preserve"> статьи 3 дополнить подпунктом 68-1) следующего содержания:</w:t>
      </w:r>
      <w:r>
        <w:br/>
      </w:r>
      <w:r>
        <w:rPr>
          <w:rFonts w:ascii="Times New Roman"/>
          <w:b w:val="false"/>
          <w:i w:val="false"/>
          <w:color w:val="000000"/>
          <w:sz w:val="28"/>
        </w:rPr>
        <w:t>
      «68-1) организация по модернизации и развитию жилищно-коммунального хозяйства – акционерное общество со стопроцентным участием государства, деятельность которого направлена на модернизацию и развитие жилищно-коммунального хозяйства;»;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 1)</w:t>
      </w:r>
      <w:r>
        <w:rPr>
          <w:rFonts w:ascii="Times New Roman"/>
          <w:b w:val="false"/>
          <w:i w:val="false"/>
          <w:color w:val="000000"/>
          <w:sz w:val="28"/>
        </w:rPr>
        <w:t xml:space="preserve"> статьи 176 дополнить словами «и организации по модернизации и развитию жилищно-коммунального хозяйства»;</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178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 xml:space="preserve"> слова «специализированной организацией на условиях» заменить словами «специализированной организацией или заемщиком в лице местного исполнительного органа на условиях»;</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 xml:space="preserve"> слова «специализированными организациями» заменить словами «специализированными организациями или заемщиком в лице местного исполнительного органа»;</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179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 xml:space="preserve"> слова «и в соответствии с его» заменить словами «или администратора бюджетной программы и в соответствии с его»;</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дополнить словами «и (или) инвестиционных проектов, реализуемых заемщиком или конечным заемщиком»;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4)</w:t>
      </w:r>
      <w:r>
        <w:rPr>
          <w:rFonts w:ascii="Times New Roman"/>
          <w:b w:val="false"/>
          <w:i w:val="false"/>
          <w:color w:val="000000"/>
          <w:sz w:val="28"/>
        </w:rPr>
        <w:t xml:space="preserve"> слово «заемщиков» заменить словами «заемщика и (или) конечного заемщика»;</w:t>
      </w:r>
      <w:r>
        <w:br/>
      </w:r>
      <w:r>
        <w:rPr>
          <w:rFonts w:ascii="Times New Roman"/>
          <w:b w:val="false"/>
          <w:i w:val="false"/>
          <w:color w:val="000000"/>
          <w:sz w:val="28"/>
        </w:rPr>
        <w:t>
</w:t>
      </w:r>
      <w:r>
        <w:rPr>
          <w:rFonts w:ascii="Times New Roman"/>
          <w:b w:val="false"/>
          <w:i w:val="false"/>
          <w:color w:val="000000"/>
          <w:sz w:val="28"/>
        </w:rPr>
        <w:t>
      дополнить подпунктом 7) следующего содержания:</w:t>
      </w:r>
      <w:r>
        <w:br/>
      </w:r>
      <w:r>
        <w:rPr>
          <w:rFonts w:ascii="Times New Roman"/>
          <w:b w:val="false"/>
          <w:i w:val="false"/>
          <w:color w:val="000000"/>
          <w:sz w:val="28"/>
        </w:rPr>
        <w:t>
      «7) определение конечных заемщиков.»;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дополнить словами «и организации по модернизации и развитию жилищно-коммунального хозяйства»;</w:t>
      </w:r>
      <w:r>
        <w:br/>
      </w:r>
      <w:r>
        <w:rPr>
          <w:rFonts w:ascii="Times New Roman"/>
          <w:b w:val="false"/>
          <w:i w:val="false"/>
          <w:color w:val="000000"/>
          <w:sz w:val="28"/>
        </w:rPr>
        <w:t>
      5) часть вторую </w:t>
      </w:r>
      <w:r>
        <w:rPr>
          <w:rFonts w:ascii="Times New Roman"/>
          <w:b w:val="false"/>
          <w:i w:val="false"/>
          <w:color w:val="000000"/>
          <w:sz w:val="28"/>
        </w:rPr>
        <w:t>пункта 3</w:t>
      </w:r>
      <w:r>
        <w:rPr>
          <w:rFonts w:ascii="Times New Roman"/>
          <w:b w:val="false"/>
          <w:i w:val="false"/>
          <w:color w:val="000000"/>
          <w:sz w:val="28"/>
        </w:rPr>
        <w:t xml:space="preserve"> статьи 183 дополнить словами «или конечным заемщиком»;</w:t>
      </w:r>
      <w:r>
        <w:br/>
      </w:r>
      <w:r>
        <w:rPr>
          <w:rFonts w:ascii="Times New Roman"/>
          <w:b w:val="false"/>
          <w:i w:val="false"/>
          <w:color w:val="000000"/>
          <w:sz w:val="28"/>
        </w:rPr>
        <w:t>
      6) часть вторую </w:t>
      </w:r>
      <w:r>
        <w:rPr>
          <w:rFonts w:ascii="Times New Roman"/>
          <w:b w:val="false"/>
          <w:i w:val="false"/>
          <w:color w:val="000000"/>
          <w:sz w:val="28"/>
        </w:rPr>
        <w:t>пункта 4</w:t>
      </w:r>
      <w:r>
        <w:rPr>
          <w:rFonts w:ascii="Times New Roman"/>
          <w:b w:val="false"/>
          <w:i w:val="false"/>
          <w:color w:val="000000"/>
          <w:sz w:val="28"/>
        </w:rPr>
        <w:t xml:space="preserve"> статьи 184 изложить в следующей редакции:</w:t>
      </w:r>
      <w:r>
        <w:br/>
      </w:r>
      <w:r>
        <w:rPr>
          <w:rFonts w:ascii="Times New Roman"/>
          <w:b w:val="false"/>
          <w:i w:val="false"/>
          <w:color w:val="000000"/>
          <w:sz w:val="28"/>
        </w:rPr>
        <w:t>
      «Ставка вознаграждения по бюджетным кредитам, за исключением ставок вознаграждения по бюджетным кредитам местным исполнительным органам, финансовым агентствам, а также по бюджетным кредитам, предоставляемым местными исполнительными органами как заемщиками конечным заемщикам на решение задач социальной политики государства, устанавливается не ниже средневзвешенной ставки доходности по государственным ценным бумагам со сроком обращения, соответствующим сроку бюджетного кредита.».</w:t>
      </w:r>
    </w:p>
    <w:bookmarkEnd w:id="4"/>
    <w:bookmarkStart w:name="z76" w:id="5"/>
    <w:p>
      <w:pPr>
        <w:spacing w:after="0"/>
        <w:ind w:left="0"/>
        <w:jc w:val="both"/>
      </w:pPr>
      <w:r>
        <w:rPr>
          <w:rFonts w:ascii="Times New Roman"/>
          <w:b w:val="false"/>
          <w:i w:val="false"/>
          <w:color w:val="000000"/>
          <w:sz w:val="28"/>
        </w:rPr>
        <w:t>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электроэнергетике» (Ведомости Парламента Республики Казахстан, 2004 г., № 17, ст. 102; 2006 г., № 3, ст. 22; № 7, ст. 38; № 13, ст. 87; № 24, ст. 148; 2007 г., № 19, ст. 148; 2008 г., № 15-16, ст. 64; № 24, ст. 129; 2009 г., № 13-14, ст. 62; № 15-16, ст. 74; № 18, ст. 84; 2010 г., № 5, ст. 23; 2011 г., № 1, ст. 2; № 5, ст. 43; № 11, ст. 102; № 12, ст. 111; № 16, ст. 129; 2012 г., № 3, ст. 21; № 12, ст. 85; № 14, ст. 92; № 15, ст. 97; 2013 г., № 4, ст. 21; № 14, ст. 75; № 15, ст. 79; 2014 г., № 10, ст. 52; № 12, ст. 82; № 19-I, 19-II, ст. 96; № 21, ст. 122; № 23, ст. 143):</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подпунктами 8-1) и 24-1) следующего содержания:</w:t>
      </w:r>
      <w:r>
        <w:br/>
      </w:r>
      <w:r>
        <w:rPr>
          <w:rFonts w:ascii="Times New Roman"/>
          <w:b w:val="false"/>
          <w:i w:val="false"/>
          <w:color w:val="000000"/>
          <w:sz w:val="28"/>
        </w:rPr>
        <w:t>
      «8-1) система теплоснабжения – комплекс, состоящий из теплопроизводящих, теплопередающих и теплопотребляющих установок;»;</w:t>
      </w:r>
      <w:r>
        <w:br/>
      </w:r>
      <w:r>
        <w:rPr>
          <w:rFonts w:ascii="Times New Roman"/>
          <w:b w:val="false"/>
          <w:i w:val="false"/>
          <w:color w:val="000000"/>
          <w:sz w:val="28"/>
        </w:rPr>
        <w:t>
      «24-1) организация по модернизации и развитию жилищно-коммунального хозяйства – акционерное общество со стопроцентным участием государства, деятельность которого направлена на модернизацию и развитие жилищно-коммунального хозяйства;»;</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11) следующего содержания:</w:t>
      </w:r>
      <w:r>
        <w:br/>
      </w:r>
      <w:r>
        <w:rPr>
          <w:rFonts w:ascii="Times New Roman"/>
          <w:b w:val="false"/>
          <w:i w:val="false"/>
          <w:color w:val="000000"/>
          <w:sz w:val="28"/>
        </w:rPr>
        <w:t>
      «11) обеспечение кредитования и субсидирования строительства, реконструкции и модернизации систем теплоснабжения.»;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дополнить подпунктами 6) и 7) следующего содержания:</w:t>
      </w:r>
      <w:r>
        <w:br/>
      </w:r>
      <w:r>
        <w:rPr>
          <w:rFonts w:ascii="Times New Roman"/>
          <w:b w:val="false"/>
          <w:i w:val="false"/>
          <w:color w:val="000000"/>
          <w:sz w:val="28"/>
        </w:rPr>
        <w:t>
      «6) кредитование строительства, реконструкции и модернизации систем теплоснабжения за счет бюджетных средств, осуществляемое в порядке, установленном законодательством Республики Казахстан;</w:t>
      </w:r>
      <w:r>
        <w:br/>
      </w:r>
      <w:r>
        <w:rPr>
          <w:rFonts w:ascii="Times New Roman"/>
          <w:b w:val="false"/>
          <w:i w:val="false"/>
          <w:color w:val="000000"/>
          <w:sz w:val="28"/>
        </w:rPr>
        <w:t>
      7) субсидирование строительства, реконструкции и модернизации систем теплоснабжения на безвозмездной и невозвратной основе, осуществляемое за счет бюджетных средств.»;</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4</w:t>
      </w:r>
      <w:r>
        <w:rPr>
          <w:rFonts w:ascii="Times New Roman"/>
          <w:b w:val="false"/>
          <w:i w:val="false"/>
          <w:color w:val="000000"/>
          <w:sz w:val="28"/>
        </w:rPr>
        <w:t xml:space="preserve"> дополнить подпунктом 1-2) следующего содержания:</w:t>
      </w:r>
      <w:r>
        <w:br/>
      </w:r>
      <w:r>
        <w:rPr>
          <w:rFonts w:ascii="Times New Roman"/>
          <w:b w:val="false"/>
          <w:i w:val="false"/>
          <w:color w:val="000000"/>
          <w:sz w:val="28"/>
        </w:rPr>
        <w:t>
      «1-2) определяет организацию по модернизации и развитию жилищно-коммунального хозяйства;»;</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статью 5-1</w:t>
      </w:r>
      <w:r>
        <w:rPr>
          <w:rFonts w:ascii="Times New Roman"/>
          <w:b w:val="false"/>
          <w:i w:val="false"/>
          <w:color w:val="000000"/>
          <w:sz w:val="28"/>
        </w:rPr>
        <w:t xml:space="preserve"> дополнить подпунктами 5-1), 5-2) и 5-3) следующего содержания:</w:t>
      </w:r>
      <w:r>
        <w:br/>
      </w:r>
      <w:r>
        <w:rPr>
          <w:rFonts w:ascii="Times New Roman"/>
          <w:b w:val="false"/>
          <w:i w:val="false"/>
          <w:color w:val="000000"/>
          <w:sz w:val="28"/>
        </w:rPr>
        <w:t>
      «5-1) разрабатывает и утверждает правила кредитования строительства, реконструкции и модернизации систем теплоснабжения по согласованию с центральным уполномоченным органом по бюджетному планированию;</w:t>
      </w:r>
      <w:r>
        <w:br/>
      </w:r>
      <w:r>
        <w:rPr>
          <w:rFonts w:ascii="Times New Roman"/>
          <w:b w:val="false"/>
          <w:i w:val="false"/>
          <w:color w:val="000000"/>
          <w:sz w:val="28"/>
        </w:rPr>
        <w:t>
      5-2) разрабатывает и утверждает правила субсидирования строительства, реконструкции и модернизации систем теплоснабжения по согласованию с центральным уполномоченным органом по бюджетному планированию;</w:t>
      </w:r>
      <w:r>
        <w:br/>
      </w:r>
      <w:r>
        <w:rPr>
          <w:rFonts w:ascii="Times New Roman"/>
          <w:b w:val="false"/>
          <w:i w:val="false"/>
          <w:color w:val="000000"/>
          <w:sz w:val="28"/>
        </w:rPr>
        <w:t>
      5-3) осуществляет кредитование и субсидирование строительства, реконструкции и модернизации систем теплоснабжения;»;</w:t>
      </w:r>
      <w:r>
        <w:br/>
      </w:r>
      <w:r>
        <w:rPr>
          <w:rFonts w:ascii="Times New Roman"/>
          <w:b w:val="false"/>
          <w:i w:val="false"/>
          <w:color w:val="000000"/>
          <w:sz w:val="28"/>
        </w:rPr>
        <w:t>
</w:t>
      </w:r>
      <w:r>
        <w:rPr>
          <w:rFonts w:ascii="Times New Roman"/>
          <w:b w:val="false"/>
          <w:i w:val="false"/>
          <w:color w:val="000000"/>
          <w:sz w:val="28"/>
        </w:rPr>
        <w:t>
      5) дополнить статьей 7-2 следующего содержания:</w:t>
      </w:r>
      <w:r>
        <w:br/>
      </w:r>
      <w:r>
        <w:rPr>
          <w:rFonts w:ascii="Times New Roman"/>
          <w:b w:val="false"/>
          <w:i w:val="false"/>
          <w:color w:val="000000"/>
          <w:sz w:val="28"/>
        </w:rPr>
        <w:t>
      «Статья 7-2. Субсидирование строительства, реконструкции и</w:t>
      </w:r>
      <w:r>
        <w:br/>
      </w:r>
      <w:r>
        <w:rPr>
          <w:rFonts w:ascii="Times New Roman"/>
          <w:b w:val="false"/>
          <w:i w:val="false"/>
          <w:color w:val="000000"/>
          <w:sz w:val="28"/>
        </w:rPr>
        <w:t>
                   модернизации систем теплоснабжения</w:t>
      </w:r>
      <w:r>
        <w:br/>
      </w:r>
      <w:r>
        <w:rPr>
          <w:rFonts w:ascii="Times New Roman"/>
          <w:b w:val="false"/>
          <w:i w:val="false"/>
          <w:color w:val="000000"/>
          <w:sz w:val="28"/>
        </w:rPr>
        <w:t>
      1. Субсидирование строительства, реконструкции и модернизации систем теплоснабжения осуществляется в качестве экономического стимулирования развития теплоснабжения.</w:t>
      </w:r>
      <w:r>
        <w:br/>
      </w:r>
      <w:r>
        <w:rPr>
          <w:rFonts w:ascii="Times New Roman"/>
          <w:b w:val="false"/>
          <w:i w:val="false"/>
          <w:color w:val="000000"/>
          <w:sz w:val="28"/>
        </w:rPr>
        <w:t>
      2. Субсидирование строительства, реконструкции и модернизации систем теплоснабжения осуществляется по следующим направлениям:</w:t>
      </w:r>
      <w:r>
        <w:br/>
      </w:r>
      <w:r>
        <w:rPr>
          <w:rFonts w:ascii="Times New Roman"/>
          <w:b w:val="false"/>
          <w:i w:val="false"/>
          <w:color w:val="000000"/>
          <w:sz w:val="28"/>
        </w:rPr>
        <w:t>
      1) техническое сопровождение проектов, которое включает разработку технического обоснования, проектно-сметной документации, осуществление технического и авторского надзоров;</w:t>
      </w:r>
      <w:r>
        <w:br/>
      </w:r>
      <w:r>
        <w:rPr>
          <w:rFonts w:ascii="Times New Roman"/>
          <w:b w:val="false"/>
          <w:i w:val="false"/>
          <w:color w:val="000000"/>
          <w:sz w:val="28"/>
        </w:rPr>
        <w:t>
      2) капиталоемкие расходы, в том числе расходы на строительно-монтажные работы, приобретение оборудования, материалов.».</w:t>
      </w:r>
    </w:p>
    <w:bookmarkEnd w:id="5"/>
    <w:bookmarkStart w:name="z84" w:id="6"/>
    <w:p>
      <w:pPr>
        <w:spacing w:after="0"/>
        <w:ind w:left="0"/>
        <w:jc w:val="both"/>
      </w:pP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июня 2010 года «О недрах и недропользовании» (Ведомости Парламента Республики Казахстан, 2010 г., № 12, ст. 60; 2011 г., № 1, ст. 2; № 11, ст. 102; № 12, ст. 111; 2012 г., № 2, ст. 11, 14; № 3, ст. 21; № 4, ст. 30; № 6, ст. 46; № 8, ст. 64; № 11, ст. 80; № 15, ст. 97; № 23-24, ст. 125; 2013 г., № 9, ст. 51; № 14, ст. 75; № 15, ст. 81; 2014 г., № 4-5, ст. 24; № 7, ст. 37; № 10, ст. 52; № 19-I, 19-II, ст. 96; № 21, ст. 122; № 23, ст. 143; № 24, ст. 145; 2015 г., № 8, ст. 45):</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6)</w:t>
      </w:r>
      <w:r>
        <w:rPr>
          <w:rFonts w:ascii="Times New Roman"/>
          <w:b w:val="false"/>
          <w:i w:val="false"/>
          <w:color w:val="000000"/>
          <w:sz w:val="28"/>
        </w:rPr>
        <w:t xml:space="preserve"> части второй пункта 2 статьи 35 слова «или хозяйственно-бытового» заменить словами «и хозяйственно-питьевого».</w:t>
      </w:r>
    </w:p>
    <w:bookmarkEnd w:id="6"/>
    <w:bookmarkStart w:name="z86" w:id="7"/>
    <w:p>
      <w:pPr>
        <w:spacing w:after="0"/>
        <w:ind w:left="0"/>
        <w:jc w:val="both"/>
      </w:pP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 42; № 15, ст. 118; № 16, ст. 129; № 17, ст. 136; № 24, ст. 196; 2012 г., № 2, ст. 11, 16; № 4, ст. 30, 32; № 5, ст. 41; № 6, ст. 43; № 8, ст. 64; № 13, ст. 91; № 14, ст. 95; № 21-22, ст. 124; 2013 г., № 2, ст. 13; № 8, ст. 50; № 9, ст. 51; № 15, ст. 82; № 16, ст. 83; 2014 г., № 1, ст. 9; № 2, ст. 10, 12; № 4-5, ст. 24; № 7, ст. 37; № 12, ст. 82; № 19-I, 19-II, ст. 94, 96; № 22, ст. 131; № 23, ст. 143; 2015 г., № 8, ст. 42):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пункта 2 статьи 134 изложить в следующей редакции:</w:t>
      </w:r>
      <w:r>
        <w:br/>
      </w:r>
      <w:r>
        <w:rPr>
          <w:rFonts w:ascii="Times New Roman"/>
          <w:b w:val="false"/>
          <w:i w:val="false"/>
          <w:color w:val="000000"/>
          <w:sz w:val="28"/>
        </w:rPr>
        <w:t>
      «1) жизнеобеспечения населенных пунктов (энерго-, газо-, водо-, теплоснабжение, водоотведение и захоронение коммунальных отходов, создание и эксплуатация полигонов отходов);».</w:t>
      </w:r>
    </w:p>
    <w:bookmarkEnd w:id="7"/>
    <w:bookmarkStart w:name="z88" w:id="8"/>
    <w:p>
      <w:pPr>
        <w:spacing w:after="0"/>
        <w:ind w:left="0"/>
        <w:jc w:val="both"/>
      </w:pP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января 2012 года «Об энергосбережении и повышении энергоэффективности» (Ведомости Парламента Республики Казахстан, 2012 г., № 3, ст. 20; № 15, ст. 97; 2013 г., № 14, ст. 75; 2014 г., № 1, ст. 4; № 19-I, 19-II, ст. 96; № 23, ст. 143; 2015 г., № 2, ст. 6):</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статье 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после слов «энергетические», «энергетических» дополнить соответственно словами «и водные», «и водных»;</w:t>
      </w:r>
      <w:r>
        <w:br/>
      </w:r>
      <w:r>
        <w:rPr>
          <w:rFonts w:ascii="Times New Roman"/>
          <w:b w:val="false"/>
          <w:i w:val="false"/>
          <w:color w:val="000000"/>
          <w:sz w:val="28"/>
        </w:rPr>
        <w:t>
</w:t>
      </w:r>
      <w:r>
        <w:rPr>
          <w:rFonts w:ascii="Times New Roman"/>
          <w:b w:val="false"/>
          <w:i w:val="false"/>
          <w:color w:val="000000"/>
          <w:sz w:val="28"/>
        </w:rPr>
        <w:t>
      часть вторую после слов «энергии и» дополнить словом «воды,»;</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слова «энергетические» дополнить словами «и водные»;</w:t>
      </w:r>
      <w:r>
        <w:br/>
      </w:r>
      <w:r>
        <w:rPr>
          <w:rFonts w:ascii="Times New Roman"/>
          <w:b w:val="false"/>
          <w:i w:val="false"/>
          <w:color w:val="000000"/>
          <w:sz w:val="28"/>
        </w:rPr>
        <w:t>
</w:t>
      </w:r>
      <w:r>
        <w:rPr>
          <w:rFonts w:ascii="Times New Roman"/>
          <w:b w:val="false"/>
          <w:i w:val="false"/>
          <w:color w:val="000000"/>
          <w:sz w:val="28"/>
        </w:rPr>
        <w:t>
      слова «соответствующими приборами учета энергетических ресурсов» заменить словами «приборами учета энергетических ресурсов и воды».</w:t>
      </w:r>
    </w:p>
    <w:bookmarkEnd w:id="8"/>
    <w:bookmarkStart w:name="z96" w:id="9"/>
    <w:p>
      <w:pPr>
        <w:spacing w:after="0"/>
        <w:ind w:left="0"/>
        <w:jc w:val="both"/>
      </w:pP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 (Ведомости Парламента Республики Казахстан, 2014 г., № 9, ст. 51; № 19-I, 19-II, ст. 96; № 23, ст. 143; 2015 г., № 2, ст. 3; № 8, ст. 45):</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строке 324 слова «хозяйственно-бытового» заменить словами «хозяйственно-питьевого»;</w:t>
      </w:r>
      <w:r>
        <w:br/>
      </w:r>
      <w:r>
        <w:rPr>
          <w:rFonts w:ascii="Times New Roman"/>
          <w:b w:val="false"/>
          <w:i w:val="false"/>
          <w:color w:val="000000"/>
          <w:sz w:val="28"/>
        </w:rPr>
        <w:t>
</w:t>
      </w:r>
      <w:r>
        <w:rPr>
          <w:rFonts w:ascii="Times New Roman"/>
          <w:b w:val="false"/>
          <w:i w:val="false"/>
          <w:color w:val="000000"/>
          <w:sz w:val="28"/>
        </w:rPr>
        <w:t>
      в строке 327 слова «коммунально-бытовых» заменить словами «хозяйственно-бытовых».</w:t>
      </w:r>
    </w:p>
    <w:bookmarkEnd w:id="9"/>
    <w:bookmarkStart w:name="z100" w:id="10"/>
    <w:p>
      <w:pPr>
        <w:spacing w:after="0"/>
        <w:ind w:left="0"/>
        <w:jc w:val="both"/>
      </w:pP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xml:space="preserve"> Настоящий Закон вводится в действие по истечении десяти календарных дней после дня его первого официального опубликования.</w:t>
      </w:r>
    </w:p>
    <w:bookmarkEnd w:id="1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