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c8e1" w14:textId="808c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Конституционный закон Республики Казахстан 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31 июля 2015 года № 341-V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«О судебной системе и статусе судей Республики Казахстан» (Ведомости Парламента Республики Казахстан, 2000 г., № 23, ст. 410; 2006 г., № 23, ст. 136; 2008 г., № 20, ст. 77; 2010 г., № 24, ст. 147; 2012 г., № 5, ст. 38; 2014 г., № 16, ст. 89; № 21, ст. 119)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Судье, пребывающему в отставке, в том числе вышедшему в отставку до 1 января 2016 года, имеющему стаж судейской работы не менее пятнадцати лет, достигшему пенсионного возраста,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пенсионном обеспечении в Республике Казахстан», выплачивается необлагаемое налогом ежемесячное пожизненное содержание в размере пятидесяти процентов от должностного оклада по последней занимаемой должности судьи, кроме случаев приостановления или прекращения отставки.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каждый год стажа судейской работы свыше двадцати лет, а для судей, вышедших в отставку до 1 января 2016 года, – за каждый год стажа судейской работы свыше пятнадцати лет размер ежемесячного пожизненного содержания судьи, пребывающего в отставке, увеличивается на один процент от должностного оклада по последней занимаемой должности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ежемесячного пожизненного содержания судьи, пребывающего в отставке, не должен превышать шестьдесят пять процентов от должностного оклада по последней занимаемой должности судьи и стодевятикратный месячный расчетный показатель, установленный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ежемесячного пожизненного содержания судье, пребывающему в отставке, исчисляется по последней занимаемой должности согласно системе оплаты труда для судей, действующей на дату обращения за выплатой указанного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повышении в установленном законодательными актами Республики Казахстан порядке размера оплаты труда судей соответственно производится перерасчет ежемесячного пожизненного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выплаты ежемесячного пожизненного содержания судье, пребывающему в отставке,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Судья, пребывающий в отставке, имеет право на получение пенсионных выплат за счет пенсионных накоплений, сформированных на его индивидуальном пенсионном счете.»;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При освобождении судьи от должности по отрицательным мотивам дополнительные обязательные пенсионные взносы, перечисленные за счет бюджетных средств до 1 января 2016 года, изымаются в республиканский бюджет.».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 с изменением, внесенным Конституционным законом РК от 04.12.2015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437-V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Конституционный закон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