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92c2" w14:textId="c649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противодействия экстремизму и терроризму</w:t>
      </w:r>
    </w:p>
    <w:p>
      <w:pPr>
        <w:spacing w:after="0"/>
        <w:ind w:left="0"/>
        <w:jc w:val="both"/>
      </w:pPr>
      <w:r>
        <w:rPr>
          <w:rFonts w:ascii="Times New Roman"/>
          <w:b w:val="false"/>
          <w:i w:val="false"/>
          <w:color w:val="000000"/>
          <w:sz w:val="28"/>
        </w:rPr>
        <w:t>Закон Республики Казахстан от 22 декабря 2016 года № 28-VІ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i w:val="false"/>
          <w:color w:val="000000"/>
          <w:sz w:val="28"/>
        </w:rPr>
        <w:t>Статья 1.</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1"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 № 21, ст. 122; 2015 г., № 16, ст. 79, № 21-III, ст. 137; № 22-I, ст. 140; № 22-III, ст. 149; № 22-V, ст. 156; № 22-VI, ст. 159; 2016 г., № 7-II, cт. 55; № 8-II, cт. 67; № 12, ст. 87):</w:t>
      </w:r>
    </w:p>
    <w:bookmarkEnd w:id="0"/>
    <w:bookmarkStart w:name="z26" w:id="1"/>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статьи 51</w:t>
      </w:r>
      <w:r>
        <w:rPr>
          <w:rFonts w:ascii="Times New Roman"/>
          <w:b w:val="false"/>
          <w:i w:val="false"/>
          <w:color w:val="000000"/>
          <w:sz w:val="28"/>
        </w:rPr>
        <w:t xml:space="preserve"> изложить в следующей редакции:</w:t>
      </w:r>
    </w:p>
    <w:bookmarkEnd w:id="1"/>
    <w:p>
      <w:pPr>
        <w:spacing w:after="0"/>
        <w:ind w:left="0"/>
        <w:jc w:val="both"/>
      </w:pPr>
      <w:r>
        <w:rPr>
          <w:rFonts w:ascii="Times New Roman"/>
          <w:b w:val="false"/>
          <w:i w:val="false"/>
          <w:color w:val="000000"/>
          <w:sz w:val="28"/>
        </w:rPr>
        <w:t>
      "1. Выдворение за пределы Республики Казахстан иностранца или лица без гражданства исполняется в принудительном порядке с установлением запрета на въезд этого лица на территорию Республики Казахстан сроком на пять лет.";</w:t>
      </w:r>
    </w:p>
    <w:bookmarkStart w:name="z27" w:id="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170</w:t>
      </w:r>
      <w:r>
        <w:rPr>
          <w:rFonts w:ascii="Times New Roman"/>
          <w:b w:val="false"/>
          <w:i w:val="false"/>
          <w:color w:val="000000"/>
          <w:sz w:val="28"/>
        </w:rPr>
        <w:t>:</w:t>
      </w:r>
    </w:p>
    <w:bookmarkEnd w:id="2"/>
    <w:bookmarkStart w:name="z28" w:id="3"/>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3"/>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29" w:id="4"/>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4"/>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w:t>
      </w:r>
    </w:p>
    <w:bookmarkStart w:name="z30" w:id="5"/>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5"/>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либо смертной казнью, с конфискацией имущества.";</w:t>
      </w:r>
    </w:p>
    <w:bookmarkStart w:name="z31" w:id="6"/>
    <w:p>
      <w:pPr>
        <w:spacing w:after="0"/>
        <w:ind w:left="0"/>
        <w:jc w:val="both"/>
      </w:pPr>
      <w:r>
        <w:rPr>
          <w:rFonts w:ascii="Times New Roman"/>
          <w:b w:val="false"/>
          <w:i w:val="false"/>
          <w:color w:val="000000"/>
          <w:sz w:val="28"/>
        </w:rPr>
        <w:t xml:space="preserve">
      3) абзац второй </w:t>
      </w:r>
      <w:r>
        <w:rPr>
          <w:rFonts w:ascii="Times New Roman"/>
          <w:b w:val="false"/>
          <w:i w:val="false"/>
          <w:color w:val="000000"/>
          <w:sz w:val="28"/>
        </w:rPr>
        <w:t>статьи 171</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32" w:id="7"/>
    <w:p>
      <w:pPr>
        <w:spacing w:after="0"/>
        <w:ind w:left="0"/>
        <w:jc w:val="both"/>
      </w:pPr>
      <w:r>
        <w:rPr>
          <w:rFonts w:ascii="Times New Roman"/>
          <w:b w:val="false"/>
          <w:i w:val="false"/>
          <w:color w:val="000000"/>
          <w:sz w:val="28"/>
        </w:rPr>
        <w:t xml:space="preserve">
      4) абзац второй </w:t>
      </w:r>
      <w:r>
        <w:rPr>
          <w:rFonts w:ascii="Times New Roman"/>
          <w:b w:val="false"/>
          <w:i w:val="false"/>
          <w:color w:val="000000"/>
          <w:sz w:val="28"/>
        </w:rPr>
        <w:t>статьи 172</w:t>
      </w:r>
      <w:r>
        <w:rPr>
          <w:rFonts w:ascii="Times New Roman"/>
          <w:b w:val="false"/>
          <w:i w:val="false"/>
          <w:color w:val="000000"/>
          <w:sz w:val="28"/>
        </w:rPr>
        <w:t xml:space="preserve"> изложить в следующей редакции:</w:t>
      </w:r>
    </w:p>
    <w:bookmarkEnd w:id="7"/>
    <w:p>
      <w:pPr>
        <w:spacing w:after="0"/>
        <w:ind w:left="0"/>
        <w:jc w:val="both"/>
      </w:pPr>
      <w:r>
        <w:rPr>
          <w:rFonts w:ascii="Times New Roman"/>
          <w:b w:val="false"/>
          <w:i w:val="false"/>
          <w:color w:val="000000"/>
          <w:sz w:val="28"/>
        </w:rPr>
        <w:t>
      "наказывается лишением свободы на срок от пяти до девяти лет.";</w:t>
      </w:r>
    </w:p>
    <w:bookmarkStart w:name="z33" w:id="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173</w:t>
      </w:r>
      <w:r>
        <w:rPr>
          <w:rFonts w:ascii="Times New Roman"/>
          <w:b w:val="false"/>
          <w:i w:val="false"/>
          <w:color w:val="000000"/>
          <w:sz w:val="28"/>
        </w:rPr>
        <w:t>:</w:t>
      </w:r>
    </w:p>
    <w:bookmarkEnd w:id="8"/>
    <w:bookmarkStart w:name="z34" w:id="9"/>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9"/>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35" w:id="10"/>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10"/>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с конфискацией имущества.";</w:t>
      </w:r>
    </w:p>
    <w:bookmarkStart w:name="z36" w:id="11"/>
    <w:p>
      <w:pPr>
        <w:spacing w:after="0"/>
        <w:ind w:left="0"/>
        <w:jc w:val="both"/>
      </w:pPr>
      <w:r>
        <w:rPr>
          <w:rFonts w:ascii="Times New Roman"/>
          <w:b w:val="false"/>
          <w:i w:val="false"/>
          <w:color w:val="000000"/>
          <w:sz w:val="28"/>
        </w:rPr>
        <w:t xml:space="preserve">
      6) абзац второй части третьей </w:t>
      </w:r>
      <w:r>
        <w:rPr>
          <w:rFonts w:ascii="Times New Roman"/>
          <w:b w:val="false"/>
          <w:i w:val="false"/>
          <w:color w:val="000000"/>
          <w:sz w:val="28"/>
        </w:rPr>
        <w:t>статьи 179</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w:t>
      </w:r>
    </w:p>
    <w:bookmarkStart w:name="z37" w:id="12"/>
    <w:p>
      <w:pPr>
        <w:spacing w:after="0"/>
        <w:ind w:left="0"/>
        <w:jc w:val="both"/>
      </w:pPr>
      <w:r>
        <w:rPr>
          <w:rFonts w:ascii="Times New Roman"/>
          <w:b w:val="false"/>
          <w:i w:val="false"/>
          <w:color w:val="000000"/>
          <w:sz w:val="28"/>
        </w:rPr>
        <w:t xml:space="preserve">
      7) абзац второй части второй </w:t>
      </w:r>
      <w:r>
        <w:rPr>
          <w:rFonts w:ascii="Times New Roman"/>
          <w:b w:val="false"/>
          <w:i w:val="false"/>
          <w:color w:val="000000"/>
          <w:sz w:val="28"/>
        </w:rPr>
        <w:t>статьи 181</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"наказывается лишением свободы на срок от двенадцати до семнадцати лет.";</w:t>
      </w:r>
    </w:p>
    <w:bookmarkStart w:name="z38" w:id="1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182</w:t>
      </w:r>
      <w:r>
        <w:rPr>
          <w:rFonts w:ascii="Times New Roman"/>
          <w:b w:val="false"/>
          <w:i w:val="false"/>
          <w:color w:val="000000"/>
          <w:sz w:val="28"/>
        </w:rPr>
        <w:t>:</w:t>
      </w:r>
    </w:p>
    <w:bookmarkEnd w:id="13"/>
    <w:bookmarkStart w:name="z39" w:id="14"/>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14"/>
    <w:p>
      <w:pPr>
        <w:spacing w:after="0"/>
        <w:ind w:left="0"/>
        <w:jc w:val="both"/>
      </w:pPr>
      <w:r>
        <w:rPr>
          <w:rFonts w:ascii="Times New Roman"/>
          <w:b w:val="false"/>
          <w:i w:val="false"/>
          <w:color w:val="000000"/>
          <w:sz w:val="28"/>
        </w:rPr>
        <w:t>
      "наказываются лишением свободы на срок от десяти до семнадцати лет с конфискацией имущества.";</w:t>
      </w:r>
    </w:p>
    <w:bookmarkStart w:name="z40" w:id="15"/>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15"/>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41" w:id="16"/>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16"/>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bookmarkStart w:name="z42" w:id="17"/>
    <w:p>
      <w:pPr>
        <w:spacing w:after="0"/>
        <w:ind w:left="0"/>
        <w:jc w:val="both"/>
      </w:pPr>
      <w:r>
        <w:rPr>
          <w:rFonts w:ascii="Times New Roman"/>
          <w:b w:val="false"/>
          <w:i w:val="false"/>
          <w:color w:val="000000"/>
          <w:sz w:val="28"/>
        </w:rPr>
        <w:t xml:space="preserve">
      9) абзац второй </w:t>
      </w:r>
      <w:r>
        <w:rPr>
          <w:rFonts w:ascii="Times New Roman"/>
          <w:b w:val="false"/>
          <w:i w:val="false"/>
          <w:color w:val="000000"/>
          <w:sz w:val="28"/>
        </w:rPr>
        <w:t>статьи 184</w:t>
      </w:r>
      <w:r>
        <w:rPr>
          <w:rFonts w:ascii="Times New Roman"/>
          <w:b w:val="false"/>
          <w:i w:val="false"/>
          <w:color w:val="000000"/>
          <w:sz w:val="28"/>
        </w:rPr>
        <w:t xml:space="preserve"> изложить в следующей редакции:</w:t>
      </w:r>
    </w:p>
    <w:bookmarkEnd w:id="17"/>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либо смертной казнью, с конфискацией имущества.";</w:t>
      </w:r>
    </w:p>
    <w:bookmarkStart w:name="z43" w:id="1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255</w:t>
      </w:r>
      <w:r>
        <w:rPr>
          <w:rFonts w:ascii="Times New Roman"/>
          <w:b w:val="false"/>
          <w:i w:val="false"/>
          <w:color w:val="000000"/>
          <w:sz w:val="28"/>
        </w:rPr>
        <w:t>:</w:t>
      </w:r>
    </w:p>
    <w:bookmarkEnd w:id="18"/>
    <w:bookmarkStart w:name="z44" w:id="19"/>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19"/>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w:t>
      </w:r>
    </w:p>
    <w:bookmarkStart w:name="z45" w:id="20"/>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0"/>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w:t>
      </w:r>
    </w:p>
    <w:bookmarkStart w:name="z46" w:id="21"/>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21"/>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w:t>
      </w:r>
    </w:p>
    <w:bookmarkStart w:name="z47" w:id="22"/>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22"/>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либо смертной казнью, с конфискацией имущества.";</w:t>
      </w:r>
    </w:p>
    <w:bookmarkStart w:name="z48" w:id="2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256</w:t>
      </w:r>
      <w:r>
        <w:rPr>
          <w:rFonts w:ascii="Times New Roman"/>
          <w:b w:val="false"/>
          <w:i w:val="false"/>
          <w:color w:val="000000"/>
          <w:sz w:val="28"/>
        </w:rPr>
        <w:t>:</w:t>
      </w:r>
    </w:p>
    <w:bookmarkEnd w:id="23"/>
    <w:bookmarkStart w:name="z49" w:id="24"/>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24"/>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50" w:id="25"/>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5"/>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51" w:id="2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257</w:t>
      </w:r>
      <w:r>
        <w:rPr>
          <w:rFonts w:ascii="Times New Roman"/>
          <w:b w:val="false"/>
          <w:i w:val="false"/>
          <w:color w:val="000000"/>
          <w:sz w:val="28"/>
        </w:rPr>
        <w:t>:</w:t>
      </w:r>
    </w:p>
    <w:bookmarkEnd w:id="26"/>
    <w:bookmarkStart w:name="z52" w:id="27"/>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27"/>
    <w:p>
      <w:pPr>
        <w:spacing w:after="0"/>
        <w:ind w:left="0"/>
        <w:jc w:val="both"/>
      </w:pPr>
      <w:r>
        <w:rPr>
          <w:rFonts w:ascii="Times New Roman"/>
          <w:b w:val="false"/>
          <w:i w:val="false"/>
          <w:color w:val="000000"/>
          <w:sz w:val="28"/>
        </w:rPr>
        <w:t>
      "наказываются лишением свободы на срок от десяти до семнадцати лет с конфискацией имущества.";</w:t>
      </w:r>
    </w:p>
    <w:bookmarkStart w:name="z53" w:id="28"/>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8"/>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54" w:id="29"/>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29"/>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конфискацией имущества.";</w:t>
      </w:r>
    </w:p>
    <w:bookmarkStart w:name="z55" w:id="3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258</w:t>
      </w:r>
      <w:r>
        <w:rPr>
          <w:rFonts w:ascii="Times New Roman"/>
          <w:b w:val="false"/>
          <w:i w:val="false"/>
          <w:color w:val="000000"/>
          <w:sz w:val="28"/>
        </w:rPr>
        <w:t>:</w:t>
      </w:r>
    </w:p>
    <w:bookmarkEnd w:id="30"/>
    <w:bookmarkStart w:name="z56" w:id="31"/>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31"/>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57" w:id="32"/>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32"/>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58" w:id="33"/>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259</w:t>
      </w:r>
      <w:r>
        <w:rPr>
          <w:rFonts w:ascii="Times New Roman"/>
          <w:b w:val="false"/>
          <w:i w:val="false"/>
          <w:color w:val="000000"/>
          <w:sz w:val="28"/>
        </w:rPr>
        <w:t>:</w:t>
      </w:r>
    </w:p>
    <w:bookmarkEnd w:id="33"/>
    <w:bookmarkStart w:name="z59" w:id="34"/>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34"/>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60" w:id="35"/>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35"/>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конфискацией имущества.";</w:t>
      </w:r>
    </w:p>
    <w:bookmarkStart w:name="z61" w:id="36"/>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269</w:t>
      </w:r>
      <w:r>
        <w:rPr>
          <w:rFonts w:ascii="Times New Roman"/>
          <w:b w:val="false"/>
          <w:i w:val="false"/>
          <w:color w:val="000000"/>
          <w:sz w:val="28"/>
        </w:rPr>
        <w:t>:</w:t>
      </w:r>
    </w:p>
    <w:bookmarkEnd w:id="36"/>
    <w:bookmarkStart w:name="z62" w:id="37"/>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37"/>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63" w:id="38"/>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38"/>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w:t>
      </w:r>
    </w:p>
    <w:bookmarkStart w:name="z64" w:id="3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270</w:t>
      </w:r>
      <w:r>
        <w:rPr>
          <w:rFonts w:ascii="Times New Roman"/>
          <w:b w:val="false"/>
          <w:i w:val="false"/>
          <w:color w:val="000000"/>
          <w:sz w:val="28"/>
        </w:rPr>
        <w:t>:</w:t>
      </w:r>
    </w:p>
    <w:bookmarkEnd w:id="39"/>
    <w:bookmarkStart w:name="z65" w:id="40"/>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40"/>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66" w:id="41"/>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41"/>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w:t>
      </w:r>
    </w:p>
    <w:bookmarkStart w:name="z2" w:id="4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 88; № 19-І, 19-ІІ, ст. 96; № 21, ст. 122; 2015 г., № 20-VII, ст. 115; № 21-III, ст. 137; № 22-V, ст. 156; № 22-VI, ст. 159; 2016 г., № 7-II, ст. 55; № 8-II, ст. 67; № 12, ст. 87):</w:t>
      </w:r>
    </w:p>
    <w:bookmarkEnd w:id="42"/>
    <w:bookmarkStart w:name="z67" w:id="4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187</w:t>
      </w:r>
      <w:r>
        <w:rPr>
          <w:rFonts w:ascii="Times New Roman"/>
          <w:b w:val="false"/>
          <w:i w:val="false"/>
          <w:color w:val="000000"/>
          <w:sz w:val="28"/>
        </w:rPr>
        <w:t>:</w:t>
      </w:r>
    </w:p>
    <w:bookmarkEnd w:id="43"/>
    <w:bookmarkStart w:name="z68" w:id="44"/>
    <w:p>
      <w:pPr>
        <w:spacing w:after="0"/>
        <w:ind w:left="0"/>
        <w:jc w:val="both"/>
      </w:pPr>
      <w:r>
        <w:rPr>
          <w:rFonts w:ascii="Times New Roman"/>
          <w:b w:val="false"/>
          <w:i w:val="false"/>
          <w:color w:val="000000"/>
          <w:sz w:val="28"/>
        </w:rPr>
        <w:t>
      в части первой цифры "255, 256, 257, 259" заменить словами "</w:t>
      </w:r>
      <w:r>
        <w:rPr>
          <w:rFonts w:ascii="Times New Roman"/>
          <w:b w:val="false"/>
          <w:i w:val="false"/>
          <w:color w:val="000000"/>
          <w:sz w:val="28"/>
        </w:rPr>
        <w:t>255</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257</w:t>
      </w:r>
      <w:r>
        <w:rPr>
          <w:rFonts w:ascii="Times New Roman"/>
          <w:b w:val="false"/>
          <w:i w:val="false"/>
          <w:color w:val="000000"/>
          <w:sz w:val="28"/>
        </w:rPr>
        <w:t>";</w:t>
      </w:r>
    </w:p>
    <w:bookmarkEnd w:id="44"/>
    <w:bookmarkStart w:name="z69" w:id="45"/>
    <w:p>
      <w:pPr>
        <w:spacing w:after="0"/>
        <w:ind w:left="0"/>
        <w:jc w:val="both"/>
      </w:pPr>
      <w:r>
        <w:rPr>
          <w:rFonts w:ascii="Times New Roman"/>
          <w:b w:val="false"/>
          <w:i w:val="false"/>
          <w:color w:val="000000"/>
          <w:sz w:val="28"/>
        </w:rPr>
        <w:t>
      в части второй:</w:t>
      </w:r>
    </w:p>
    <w:bookmarkEnd w:id="45"/>
    <w:bookmarkStart w:name="z70" w:id="46"/>
    <w:p>
      <w:pPr>
        <w:spacing w:after="0"/>
        <w:ind w:left="0"/>
        <w:jc w:val="both"/>
      </w:pPr>
      <w:r>
        <w:rPr>
          <w:rFonts w:ascii="Times New Roman"/>
          <w:b w:val="false"/>
          <w:i w:val="false"/>
          <w:color w:val="000000"/>
          <w:sz w:val="28"/>
        </w:rPr>
        <w:t>
      слова "287 (частями четвертой и пятой)," исключить;</w:t>
      </w:r>
    </w:p>
    <w:bookmarkEnd w:id="46"/>
    <w:bookmarkStart w:name="z71" w:id="47"/>
    <w:p>
      <w:pPr>
        <w:spacing w:after="0"/>
        <w:ind w:left="0"/>
        <w:jc w:val="both"/>
      </w:pPr>
      <w:r>
        <w:rPr>
          <w:rFonts w:ascii="Times New Roman"/>
          <w:b w:val="false"/>
          <w:i w:val="false"/>
          <w:color w:val="000000"/>
          <w:sz w:val="28"/>
        </w:rPr>
        <w:t>
      цифры "291," исключить;</w:t>
      </w:r>
    </w:p>
    <w:bookmarkEnd w:id="47"/>
    <w:bookmarkStart w:name="z72" w:id="48"/>
    <w:p>
      <w:pPr>
        <w:spacing w:after="0"/>
        <w:ind w:left="0"/>
        <w:jc w:val="both"/>
      </w:pPr>
      <w:r>
        <w:rPr>
          <w:rFonts w:ascii="Times New Roman"/>
          <w:b w:val="false"/>
          <w:i w:val="false"/>
          <w:color w:val="000000"/>
          <w:sz w:val="28"/>
        </w:rPr>
        <w:t>
      цифры "297" заменить словами "</w:t>
      </w:r>
      <w:r>
        <w:rPr>
          <w:rFonts w:ascii="Times New Roman"/>
          <w:b w:val="false"/>
          <w:i w:val="false"/>
          <w:color w:val="000000"/>
          <w:sz w:val="28"/>
        </w:rPr>
        <w:t>297</w:t>
      </w:r>
      <w:r>
        <w:rPr>
          <w:rFonts w:ascii="Times New Roman"/>
          <w:b w:val="false"/>
          <w:i w:val="false"/>
          <w:color w:val="000000"/>
          <w:sz w:val="28"/>
        </w:rPr>
        <w:t xml:space="preserve"> (частями первой и второй)";</w:t>
      </w:r>
    </w:p>
    <w:bookmarkEnd w:id="48"/>
    <w:bookmarkStart w:name="z73" w:id="49"/>
    <w:p>
      <w:pPr>
        <w:spacing w:after="0"/>
        <w:ind w:left="0"/>
        <w:jc w:val="both"/>
      </w:pPr>
      <w:r>
        <w:rPr>
          <w:rFonts w:ascii="Times New Roman"/>
          <w:b w:val="false"/>
          <w:i w:val="false"/>
          <w:color w:val="000000"/>
          <w:sz w:val="28"/>
        </w:rPr>
        <w:t>
      слова "394 (частями второй и третьей)," исключить;</w:t>
      </w:r>
    </w:p>
    <w:bookmarkEnd w:id="49"/>
    <w:bookmarkStart w:name="z74" w:id="50"/>
    <w:p>
      <w:pPr>
        <w:spacing w:after="0"/>
        <w:ind w:left="0"/>
        <w:jc w:val="both"/>
      </w:pPr>
      <w:r>
        <w:rPr>
          <w:rFonts w:ascii="Times New Roman"/>
          <w:b w:val="false"/>
          <w:i w:val="false"/>
          <w:color w:val="000000"/>
          <w:sz w:val="28"/>
        </w:rPr>
        <w:t>
      часть пятую:</w:t>
      </w:r>
    </w:p>
    <w:bookmarkEnd w:id="50"/>
    <w:bookmarkStart w:name="z75" w:id="51"/>
    <w:p>
      <w:pPr>
        <w:spacing w:after="0"/>
        <w:ind w:left="0"/>
        <w:jc w:val="both"/>
      </w:pPr>
      <w:r>
        <w:rPr>
          <w:rFonts w:ascii="Times New Roman"/>
          <w:b w:val="false"/>
          <w:i w:val="false"/>
          <w:color w:val="000000"/>
          <w:sz w:val="28"/>
        </w:rPr>
        <w:t>
      после цифр "182," дополнить словами "</w:t>
      </w:r>
      <w:r>
        <w:rPr>
          <w:rFonts w:ascii="Times New Roman"/>
          <w:b w:val="false"/>
          <w:i w:val="false"/>
          <w:color w:val="000000"/>
          <w:sz w:val="28"/>
        </w:rPr>
        <w:t>255</w:t>
      </w:r>
      <w:r>
        <w:rPr>
          <w:rFonts w:ascii="Times New Roman"/>
          <w:b w:val="false"/>
          <w:i w:val="false"/>
          <w:color w:val="000000"/>
          <w:sz w:val="28"/>
        </w:rPr>
        <w:t xml:space="preserve"> (частями первой и второй),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w:t>
      </w:r>
    </w:p>
    <w:bookmarkEnd w:id="51"/>
    <w:bookmarkStart w:name="z76" w:id="52"/>
    <w:p>
      <w:pPr>
        <w:spacing w:after="0"/>
        <w:ind w:left="0"/>
        <w:jc w:val="both"/>
      </w:pPr>
      <w:r>
        <w:rPr>
          <w:rFonts w:ascii="Times New Roman"/>
          <w:b w:val="false"/>
          <w:i w:val="false"/>
          <w:color w:val="000000"/>
          <w:sz w:val="28"/>
        </w:rPr>
        <w:t>
      после слов "286 (частями второй, третьей и четвертой)," дополнить словами "</w:t>
      </w:r>
      <w:r>
        <w:rPr>
          <w:rFonts w:ascii="Times New Roman"/>
          <w:b w:val="false"/>
          <w:i w:val="false"/>
          <w:color w:val="000000"/>
          <w:sz w:val="28"/>
        </w:rPr>
        <w:t>287</w:t>
      </w:r>
      <w:r>
        <w:rPr>
          <w:rFonts w:ascii="Times New Roman"/>
          <w:b w:val="false"/>
          <w:i w:val="false"/>
          <w:color w:val="000000"/>
          <w:sz w:val="28"/>
        </w:rPr>
        <w:t xml:space="preserve"> (частями четвертой и пятой),";</w:t>
      </w:r>
    </w:p>
    <w:bookmarkEnd w:id="52"/>
    <w:bookmarkStart w:name="z77" w:id="53"/>
    <w:p>
      <w:pPr>
        <w:spacing w:after="0"/>
        <w:ind w:left="0"/>
        <w:jc w:val="both"/>
      </w:pPr>
      <w:r>
        <w:rPr>
          <w:rFonts w:ascii="Times New Roman"/>
          <w:b w:val="false"/>
          <w:i w:val="false"/>
          <w:color w:val="000000"/>
          <w:sz w:val="28"/>
        </w:rPr>
        <w:t>
      после слов "290 (частью второй)," дополнить словами "</w:t>
      </w:r>
      <w:r>
        <w:rPr>
          <w:rFonts w:ascii="Times New Roman"/>
          <w:b w:val="false"/>
          <w:i w:val="false"/>
          <w:color w:val="000000"/>
          <w:sz w:val="28"/>
        </w:rPr>
        <w:t>291</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394</w:t>
      </w:r>
      <w:r>
        <w:rPr>
          <w:rFonts w:ascii="Times New Roman"/>
          <w:b w:val="false"/>
          <w:i w:val="false"/>
          <w:color w:val="000000"/>
          <w:sz w:val="28"/>
        </w:rPr>
        <w:t xml:space="preserve"> (частями второй и третьей),";</w:t>
      </w:r>
    </w:p>
    <w:bookmarkEnd w:id="53"/>
    <w:bookmarkStart w:name="z78" w:id="54"/>
    <w:p>
      <w:pPr>
        <w:spacing w:after="0"/>
        <w:ind w:left="0"/>
        <w:jc w:val="both"/>
      </w:pPr>
      <w:r>
        <w:rPr>
          <w:rFonts w:ascii="Times New Roman"/>
          <w:b w:val="false"/>
          <w:i w:val="false"/>
          <w:color w:val="000000"/>
          <w:sz w:val="28"/>
        </w:rPr>
        <w:t>
      часть седьмую после слов "органами национальной безопасности" дополнить словами ", внутренних дел";</w:t>
      </w:r>
    </w:p>
    <w:bookmarkEnd w:id="54"/>
    <w:bookmarkStart w:name="z79" w:id="5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191</w:t>
      </w:r>
      <w:r>
        <w:rPr>
          <w:rFonts w:ascii="Times New Roman"/>
          <w:b w:val="false"/>
          <w:i w:val="false"/>
          <w:color w:val="000000"/>
          <w:sz w:val="28"/>
        </w:rPr>
        <w:t>:</w:t>
      </w:r>
    </w:p>
    <w:bookmarkEnd w:id="55"/>
    <w:bookmarkStart w:name="z80" w:id="56"/>
    <w:p>
      <w:pPr>
        <w:spacing w:after="0"/>
        <w:ind w:left="0"/>
        <w:jc w:val="both"/>
      </w:pPr>
      <w:r>
        <w:rPr>
          <w:rFonts w:ascii="Times New Roman"/>
          <w:b w:val="false"/>
          <w:i w:val="false"/>
          <w:color w:val="000000"/>
          <w:sz w:val="28"/>
        </w:rPr>
        <w:t>
      в части второй слова "394 (частью первой)," исключить;</w:t>
      </w:r>
    </w:p>
    <w:bookmarkEnd w:id="56"/>
    <w:bookmarkStart w:name="z81" w:id="57"/>
    <w:p>
      <w:pPr>
        <w:spacing w:after="0"/>
        <w:ind w:left="0"/>
        <w:jc w:val="both"/>
      </w:pPr>
      <w:r>
        <w:rPr>
          <w:rFonts w:ascii="Times New Roman"/>
          <w:b w:val="false"/>
          <w:i w:val="false"/>
          <w:color w:val="000000"/>
          <w:sz w:val="28"/>
        </w:rPr>
        <w:t>
      часть одиннадцатую после слов "органами внутренних дел," дополнить словами "национальной безопасности,";</w:t>
      </w:r>
    </w:p>
    <w:bookmarkEnd w:id="57"/>
    <w:bookmarkStart w:name="z82" w:id="58"/>
    <w:p>
      <w:pPr>
        <w:spacing w:after="0"/>
        <w:ind w:left="0"/>
        <w:jc w:val="both"/>
      </w:pPr>
      <w:r>
        <w:rPr>
          <w:rFonts w:ascii="Times New Roman"/>
          <w:b w:val="false"/>
          <w:i w:val="false"/>
          <w:color w:val="000000"/>
          <w:sz w:val="28"/>
        </w:rPr>
        <w:t>
      дополнить частью 11-1 следующего содержания:</w:t>
      </w:r>
    </w:p>
    <w:bookmarkEnd w:id="58"/>
    <w:p>
      <w:pPr>
        <w:spacing w:after="0"/>
        <w:ind w:left="0"/>
        <w:jc w:val="both"/>
      </w:pPr>
      <w:r>
        <w:rPr>
          <w:rFonts w:ascii="Times New Roman"/>
          <w:b w:val="false"/>
          <w:i w:val="false"/>
          <w:color w:val="000000"/>
          <w:sz w:val="28"/>
        </w:rPr>
        <w:t xml:space="preserve">
      "11-1. Дознание по делам об уголовных правонарушениях, предусмотренных </w:t>
      </w:r>
      <w:r>
        <w:rPr>
          <w:rFonts w:ascii="Times New Roman"/>
          <w:b w:val="false"/>
          <w:i w:val="false"/>
          <w:color w:val="000000"/>
          <w:sz w:val="28"/>
        </w:rPr>
        <w:t>статьей 394</w:t>
      </w:r>
      <w:r>
        <w:rPr>
          <w:rFonts w:ascii="Times New Roman"/>
          <w:b w:val="false"/>
          <w:i w:val="false"/>
          <w:color w:val="000000"/>
          <w:sz w:val="28"/>
        </w:rPr>
        <w:t xml:space="preserve"> (частью первой) Уголовного кодекса Республики Казахстан, производится начавшими досудебное расследование органами внутренних дел или национальной безопасности Республики Казахстан.";</w:t>
      </w:r>
    </w:p>
    <w:bookmarkStart w:name="z83" w:id="59"/>
    <w:p>
      <w:pPr>
        <w:spacing w:after="0"/>
        <w:ind w:left="0"/>
        <w:jc w:val="both"/>
      </w:pPr>
      <w:r>
        <w:rPr>
          <w:rFonts w:ascii="Times New Roman"/>
          <w:b w:val="false"/>
          <w:i w:val="false"/>
          <w:color w:val="000000"/>
          <w:sz w:val="28"/>
        </w:rPr>
        <w:t>
      часть двадцать четвертую после слов "органами внутренних дел," дополнить словами "национальной безопасности,".</w:t>
      </w:r>
    </w:p>
    <w:bookmarkEnd w:id="59"/>
    <w:bookmarkStart w:name="z3" w:id="6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(Ведомости Парламента Республики Казахстан, 2014 г., № 17, ст. 91; № 19-I, 19-II, ст. 96; № 21, ст. 122; № 22, ст. 131; 2015 г., № 7, ст. 33; № 20-IV, ст. 113; № 22-III, ст. 149; № 23-II, ст. 170; 2016 г., № 8-II, ст. 67): </w:t>
      </w:r>
    </w:p>
    <w:bookmarkEnd w:id="60"/>
    <w:bookmarkStart w:name="z84" w:id="6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статьи 70</w:t>
      </w:r>
      <w:r>
        <w:rPr>
          <w:rFonts w:ascii="Times New Roman"/>
          <w:b w:val="false"/>
          <w:i w:val="false"/>
          <w:color w:val="000000"/>
          <w:sz w:val="28"/>
        </w:rPr>
        <w:t xml:space="preserve"> изложить в следующей редакции:</w:t>
      </w:r>
    </w:p>
    <w:bookmarkEnd w:id="61"/>
    <w:p>
      <w:pPr>
        <w:spacing w:after="0"/>
        <w:ind w:left="0"/>
        <w:jc w:val="both"/>
      </w:pPr>
      <w:r>
        <w:rPr>
          <w:rFonts w:ascii="Times New Roman"/>
          <w:b w:val="false"/>
          <w:i w:val="false"/>
          <w:color w:val="000000"/>
          <w:sz w:val="28"/>
        </w:rPr>
        <w:t>
      "1. Исполнение вступившего в законную силу приговора суда по выдворению за пределы Республики Казахстан иностранца или лица без гражданства производится в принудительном порядке.</w:t>
      </w:r>
    </w:p>
    <w:p>
      <w:pPr>
        <w:spacing w:after="0"/>
        <w:ind w:left="0"/>
        <w:jc w:val="both"/>
      </w:pPr>
      <w:r>
        <w:rPr>
          <w:rFonts w:ascii="Times New Roman"/>
          <w:b w:val="false"/>
          <w:i w:val="false"/>
          <w:color w:val="000000"/>
          <w:sz w:val="28"/>
        </w:rPr>
        <w:t>
      Выдворение осуществляется путем препровождения выдворяемого иммигранта до Государственной границы Республики Казахстан в порядке, определяемом Правительством Республики Казахстан, с установлением запрета на въезд на территорию Республики Казахстан сроком на пять лет.".</w:t>
      </w:r>
    </w:p>
    <w:bookmarkStart w:name="z4" w:id="6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2016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опубликованный в газетах "Егемен Қазақстан" и "Казахстанская правда" 6 декабря 2016 г.):</w:t>
      </w:r>
    </w:p>
    <w:bookmarkEnd w:id="62"/>
    <w:bookmarkStart w:name="z85" w:id="63"/>
    <w:p>
      <w:pPr>
        <w:spacing w:after="0"/>
        <w:ind w:left="0"/>
        <w:jc w:val="both"/>
      </w:pPr>
      <w:r>
        <w:rPr>
          <w:rFonts w:ascii="Times New Roman"/>
          <w:b w:val="false"/>
          <w:i w:val="false"/>
          <w:color w:val="000000"/>
          <w:sz w:val="28"/>
        </w:rPr>
        <w:t>
      1) в оглавлении:</w:t>
      </w:r>
    </w:p>
    <w:bookmarkEnd w:id="63"/>
    <w:bookmarkStart w:name="z86" w:id="64"/>
    <w:p>
      <w:pPr>
        <w:spacing w:after="0"/>
        <w:ind w:left="0"/>
        <w:jc w:val="both"/>
      </w:pPr>
      <w:r>
        <w:rPr>
          <w:rFonts w:ascii="Times New Roman"/>
          <w:b w:val="false"/>
          <w:i w:val="false"/>
          <w:color w:val="000000"/>
          <w:sz w:val="28"/>
        </w:rPr>
        <w:t>
      дополнить заголовком статьи 53-1 следующего содержания:</w:t>
      </w:r>
    </w:p>
    <w:bookmarkEnd w:id="64"/>
    <w:p>
      <w:pPr>
        <w:spacing w:after="0"/>
        <w:ind w:left="0"/>
        <w:jc w:val="both"/>
      </w:pPr>
      <w:r>
        <w:rPr>
          <w:rFonts w:ascii="Times New Roman"/>
          <w:b w:val="false"/>
          <w:i w:val="false"/>
          <w:color w:val="000000"/>
          <w:sz w:val="28"/>
        </w:rPr>
        <w:t>
      "Статья 53-1. Проверка знаний правил безопасного обращения с оружием";</w:t>
      </w:r>
    </w:p>
    <w:bookmarkStart w:name="z87" w:id="65"/>
    <w:p>
      <w:pPr>
        <w:spacing w:after="0"/>
        <w:ind w:left="0"/>
        <w:jc w:val="both"/>
      </w:pPr>
      <w:r>
        <w:rPr>
          <w:rFonts w:ascii="Times New Roman"/>
          <w:b w:val="false"/>
          <w:i w:val="false"/>
          <w:color w:val="000000"/>
          <w:sz w:val="28"/>
        </w:rPr>
        <w:t>
      заголовки статей 191, 436, 484 и 485 изложить в следующей редакции:</w:t>
      </w:r>
    </w:p>
    <w:bookmarkEnd w:id="65"/>
    <w:p>
      <w:pPr>
        <w:spacing w:after="0"/>
        <w:ind w:left="0"/>
        <w:jc w:val="both"/>
      </w:pPr>
      <w:r>
        <w:rPr>
          <w:rFonts w:ascii="Times New Roman"/>
          <w:b w:val="false"/>
          <w:i w:val="false"/>
          <w:color w:val="000000"/>
          <w:sz w:val="28"/>
        </w:rPr>
        <w:t>
      "Статья 191. Нарушение порядка приобретения, хранения, учета, перевозки и торговли гражданским и служебным оружием и патронами к нему";</w:t>
      </w:r>
    </w:p>
    <w:p>
      <w:pPr>
        <w:spacing w:after="0"/>
        <w:ind w:left="0"/>
        <w:jc w:val="both"/>
      </w:pPr>
      <w:r>
        <w:rPr>
          <w:rFonts w:ascii="Times New Roman"/>
          <w:b w:val="false"/>
          <w:i w:val="false"/>
          <w:color w:val="000000"/>
          <w:sz w:val="28"/>
        </w:rPr>
        <w:t>
      "Статья 436. Стрельба из огнестрельного, газового, пневматического, метательного и электрического оружия, применение пиротехнических изделий в населенных пунктах";</w:t>
      </w:r>
    </w:p>
    <w:p>
      <w:pPr>
        <w:spacing w:after="0"/>
        <w:ind w:left="0"/>
        <w:jc w:val="both"/>
      </w:pPr>
      <w:r>
        <w:rPr>
          <w:rFonts w:ascii="Times New Roman"/>
          <w:b w:val="false"/>
          <w:i w:val="false"/>
          <w:color w:val="000000"/>
          <w:sz w:val="28"/>
        </w:rPr>
        <w:t>
      "Статья 484. Нарушение порядка приобретения, передачи, учета, хранения, использования, перевозки, ввоза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w:t>
      </w:r>
    </w:p>
    <w:p>
      <w:pPr>
        <w:spacing w:after="0"/>
        <w:ind w:left="0"/>
        <w:jc w:val="both"/>
      </w:pPr>
      <w:r>
        <w:rPr>
          <w:rFonts w:ascii="Times New Roman"/>
          <w:b w:val="false"/>
          <w:i w:val="false"/>
          <w:color w:val="000000"/>
          <w:sz w:val="28"/>
        </w:rPr>
        <w:t>
      Статья 485. Неправомерное применение огнестрельного, огнестрельного бесствольного, газового оружия, газового оружия с возможностью стрельбы патронами травматического действия, пневматического, метательного и электрического оружия";</w:t>
      </w:r>
    </w:p>
    <w:bookmarkStart w:name="z88" w:id="66"/>
    <w:p>
      <w:pPr>
        <w:spacing w:after="0"/>
        <w:ind w:left="0"/>
        <w:jc w:val="both"/>
      </w:pPr>
      <w:r>
        <w:rPr>
          <w:rFonts w:ascii="Times New Roman"/>
          <w:b w:val="false"/>
          <w:i w:val="false"/>
          <w:color w:val="000000"/>
          <w:sz w:val="28"/>
        </w:rPr>
        <w:t>
      дополнить заголовком статьи 485-1 следующего содержания:</w:t>
      </w:r>
    </w:p>
    <w:bookmarkEnd w:id="66"/>
    <w:p>
      <w:pPr>
        <w:spacing w:after="0"/>
        <w:ind w:left="0"/>
        <w:jc w:val="both"/>
      </w:pPr>
      <w:r>
        <w:rPr>
          <w:rFonts w:ascii="Times New Roman"/>
          <w:b w:val="false"/>
          <w:i w:val="false"/>
          <w:color w:val="000000"/>
          <w:sz w:val="28"/>
        </w:rPr>
        <w:t>
      "Статья 485-1. Нарушение порядка открытия и функционирования стрелковых тиров (стрельбищ) и стендов";</w:t>
      </w:r>
    </w:p>
    <w:bookmarkStart w:name="z89" w:id="67"/>
    <w:p>
      <w:pPr>
        <w:spacing w:after="0"/>
        <w:ind w:left="0"/>
        <w:jc w:val="both"/>
      </w:pPr>
      <w:r>
        <w:rPr>
          <w:rFonts w:ascii="Times New Roman"/>
          <w:b w:val="false"/>
          <w:i w:val="false"/>
          <w:color w:val="000000"/>
          <w:sz w:val="28"/>
        </w:rPr>
        <w:t>
      заголовки статей 486 и 493 изложить в следующей редакции:</w:t>
      </w:r>
    </w:p>
    <w:bookmarkEnd w:id="67"/>
    <w:p>
      <w:pPr>
        <w:spacing w:after="0"/>
        <w:ind w:left="0"/>
        <w:jc w:val="both"/>
      </w:pPr>
      <w:r>
        <w:rPr>
          <w:rFonts w:ascii="Times New Roman"/>
          <w:b w:val="false"/>
          <w:i w:val="false"/>
          <w:color w:val="000000"/>
          <w:sz w:val="28"/>
        </w:rPr>
        <w:t>
      "Статья 486. Нарушение порядка регистрации (перерегистрации) гражданского, служебного, наградного, коллекционного оружия либо постановки его на учет";</w:t>
      </w:r>
    </w:p>
    <w:p>
      <w:pPr>
        <w:spacing w:after="0"/>
        <w:ind w:left="0"/>
        <w:jc w:val="both"/>
      </w:pPr>
      <w:r>
        <w:rPr>
          <w:rFonts w:ascii="Times New Roman"/>
          <w:b w:val="false"/>
          <w:i w:val="false"/>
          <w:color w:val="000000"/>
          <w:sz w:val="28"/>
        </w:rPr>
        <w:t>
      "Статья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p>
    <w:bookmarkStart w:name="z90" w:id="68"/>
    <w:p>
      <w:pPr>
        <w:spacing w:after="0"/>
        <w:ind w:left="0"/>
        <w:jc w:val="both"/>
      </w:pPr>
      <w:r>
        <w:rPr>
          <w:rFonts w:ascii="Times New Roman"/>
          <w:b w:val="false"/>
          <w:i w:val="false"/>
          <w:color w:val="000000"/>
          <w:sz w:val="28"/>
        </w:rPr>
        <w:t>
      дополнить заголовком статьи 918-1 следующего содержания:</w:t>
      </w:r>
    </w:p>
    <w:bookmarkEnd w:id="68"/>
    <w:p>
      <w:pPr>
        <w:spacing w:after="0"/>
        <w:ind w:left="0"/>
        <w:jc w:val="both"/>
      </w:pPr>
      <w:r>
        <w:rPr>
          <w:rFonts w:ascii="Times New Roman"/>
          <w:b w:val="false"/>
          <w:i w:val="false"/>
          <w:color w:val="000000"/>
          <w:sz w:val="28"/>
        </w:rPr>
        <w:t>
      "Статья 918-1. Исполнение постановления о проверке знаний правил безопасного обращения с оружием";</w:t>
      </w:r>
    </w:p>
    <w:bookmarkStart w:name="z91" w:id="69"/>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52</w:t>
      </w:r>
      <w:r>
        <w:rPr>
          <w:rFonts w:ascii="Times New Roman"/>
          <w:b w:val="false"/>
          <w:i w:val="false"/>
          <w:color w:val="000000"/>
          <w:sz w:val="28"/>
        </w:rPr>
        <w:t xml:space="preserve"> дополнить подпунктом 3) следующего содержания:</w:t>
      </w:r>
    </w:p>
    <w:bookmarkEnd w:id="69"/>
    <w:p>
      <w:pPr>
        <w:spacing w:after="0"/>
        <w:ind w:left="0"/>
        <w:jc w:val="both"/>
      </w:pPr>
      <w:r>
        <w:rPr>
          <w:rFonts w:ascii="Times New Roman"/>
          <w:b w:val="false"/>
          <w:i w:val="false"/>
          <w:color w:val="000000"/>
          <w:sz w:val="28"/>
        </w:rPr>
        <w:t>
      "3) проверка знаний правил безопасного обращения с оружием.";</w:t>
      </w:r>
    </w:p>
    <w:bookmarkStart w:name="z92" w:id="70"/>
    <w:p>
      <w:pPr>
        <w:spacing w:after="0"/>
        <w:ind w:left="0"/>
        <w:jc w:val="both"/>
      </w:pPr>
      <w:r>
        <w:rPr>
          <w:rFonts w:ascii="Times New Roman"/>
          <w:b w:val="false"/>
          <w:i w:val="false"/>
          <w:color w:val="000000"/>
          <w:sz w:val="28"/>
        </w:rPr>
        <w:t>
      3) дополнить статьей 53-1 следующего содержания:</w:t>
      </w:r>
    </w:p>
    <w:bookmarkEnd w:id="70"/>
    <w:p>
      <w:pPr>
        <w:spacing w:after="0"/>
        <w:ind w:left="0"/>
        <w:jc w:val="both"/>
      </w:pPr>
      <w:r>
        <w:rPr>
          <w:rFonts w:ascii="Times New Roman"/>
          <w:b w:val="false"/>
          <w:i w:val="false"/>
          <w:color w:val="000000"/>
          <w:sz w:val="28"/>
        </w:rPr>
        <w:t>
      "Статья 53-1. Проверка знаний правил безопасного обращения с оружием</w:t>
      </w:r>
    </w:p>
    <w:p>
      <w:pPr>
        <w:spacing w:after="0"/>
        <w:ind w:left="0"/>
        <w:jc w:val="both"/>
      </w:pPr>
      <w:r>
        <w:rPr>
          <w:rFonts w:ascii="Times New Roman"/>
          <w:b w:val="false"/>
          <w:i w:val="false"/>
          <w:color w:val="000000"/>
          <w:sz w:val="28"/>
        </w:rPr>
        <w:t xml:space="preserve">
      Владельцы и пользователи гражданского и служебного оружия, совершившие правонарушения, предусмотренные частью первой </w:t>
      </w:r>
      <w:r>
        <w:rPr>
          <w:rFonts w:ascii="Times New Roman"/>
          <w:b w:val="false"/>
          <w:i w:val="false"/>
          <w:color w:val="000000"/>
          <w:sz w:val="28"/>
        </w:rPr>
        <w:t>статьи 436</w:t>
      </w:r>
      <w:r>
        <w:rPr>
          <w:rFonts w:ascii="Times New Roman"/>
          <w:b w:val="false"/>
          <w:i w:val="false"/>
          <w:color w:val="000000"/>
          <w:sz w:val="28"/>
        </w:rPr>
        <w:t xml:space="preserve">, частью первой </w:t>
      </w:r>
      <w:r>
        <w:rPr>
          <w:rFonts w:ascii="Times New Roman"/>
          <w:b w:val="false"/>
          <w:i w:val="false"/>
          <w:color w:val="000000"/>
          <w:sz w:val="28"/>
        </w:rPr>
        <w:t>статьи 484</w:t>
      </w:r>
      <w:r>
        <w:rPr>
          <w:rFonts w:ascii="Times New Roman"/>
          <w:b w:val="false"/>
          <w:i w:val="false"/>
          <w:color w:val="000000"/>
          <w:sz w:val="28"/>
        </w:rPr>
        <w:t xml:space="preserve">, частью первой </w:t>
      </w:r>
      <w:r>
        <w:rPr>
          <w:rFonts w:ascii="Times New Roman"/>
          <w:b w:val="false"/>
          <w:i w:val="false"/>
          <w:color w:val="000000"/>
          <w:sz w:val="28"/>
        </w:rPr>
        <w:t>статьи 485</w:t>
      </w:r>
      <w:r>
        <w:rPr>
          <w:rFonts w:ascii="Times New Roman"/>
          <w:b w:val="false"/>
          <w:i w:val="false"/>
          <w:color w:val="000000"/>
          <w:sz w:val="28"/>
        </w:rPr>
        <w:t xml:space="preserve"> и частью первой </w:t>
      </w:r>
      <w:r>
        <w:rPr>
          <w:rFonts w:ascii="Times New Roman"/>
          <w:b w:val="false"/>
          <w:i w:val="false"/>
          <w:color w:val="000000"/>
          <w:sz w:val="28"/>
        </w:rPr>
        <w:t>статьи 486</w:t>
      </w:r>
      <w:r>
        <w:rPr>
          <w:rFonts w:ascii="Times New Roman"/>
          <w:b w:val="false"/>
          <w:i w:val="false"/>
          <w:color w:val="000000"/>
          <w:sz w:val="28"/>
        </w:rPr>
        <w:t xml:space="preserve"> настоящего Кодекса, направляются на сдачу экзамена для проверки знаний правил безопасного обращения с оружием.</w:t>
      </w:r>
    </w:p>
    <w:p>
      <w:pPr>
        <w:spacing w:after="0"/>
        <w:ind w:left="0"/>
        <w:jc w:val="both"/>
      </w:pPr>
      <w:r>
        <w:rPr>
          <w:rFonts w:ascii="Times New Roman"/>
          <w:b w:val="false"/>
          <w:i w:val="false"/>
          <w:color w:val="000000"/>
          <w:sz w:val="28"/>
        </w:rPr>
        <w:t>
      Постановление о направлении на проверку знаний правил безопасного обращения с оружием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bookmarkStart w:name="z93" w:id="7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149</w:t>
      </w:r>
      <w:r>
        <w:rPr>
          <w:rFonts w:ascii="Times New Roman"/>
          <w:b w:val="false"/>
          <w:i w:val="false"/>
          <w:color w:val="000000"/>
          <w:sz w:val="28"/>
        </w:rPr>
        <w:t>:</w:t>
      </w:r>
    </w:p>
    <w:bookmarkEnd w:id="71"/>
    <w:bookmarkStart w:name="z94" w:id="72"/>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72"/>
    <w:p>
      <w:pPr>
        <w:spacing w:after="0"/>
        <w:ind w:left="0"/>
        <w:jc w:val="both"/>
      </w:pPr>
      <w:r>
        <w:rPr>
          <w:rFonts w:ascii="Times New Roman"/>
          <w:b w:val="false"/>
          <w:i w:val="false"/>
          <w:color w:val="000000"/>
          <w:sz w:val="28"/>
        </w:rPr>
        <w:t>
      "1. Неисполнение и (или) ненадлежащее исполнение собственником, владельцем либо руководителем объекта, уязвимого в террористическом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 отношении, обязанностей по обеспечению антитеррористической защиты и соблюдению должного уровня безопасности вверенного ему объекта –";</w:t>
      </w:r>
    </w:p>
    <w:bookmarkStart w:name="z95" w:id="73"/>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73"/>
    <w:p>
      <w:pPr>
        <w:spacing w:after="0"/>
        <w:ind w:left="0"/>
        <w:jc w:val="both"/>
      </w:pPr>
      <w:r>
        <w:rPr>
          <w:rFonts w:ascii="Times New Roman"/>
          <w:b w:val="false"/>
          <w:i w:val="false"/>
          <w:color w:val="000000"/>
          <w:sz w:val="28"/>
        </w:rPr>
        <w:t>
      "влекут штраф на физических или должностных лиц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с приостановлением деятельности или отдельных видов деятельности на срок до трех месяцев или без таковой.";</w:t>
      </w:r>
    </w:p>
    <w:bookmarkStart w:name="z96" w:id="7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191</w:t>
      </w:r>
      <w:r>
        <w:rPr>
          <w:rFonts w:ascii="Times New Roman"/>
          <w:b w:val="false"/>
          <w:i w:val="false"/>
          <w:color w:val="000000"/>
          <w:sz w:val="28"/>
        </w:rPr>
        <w:t>:</w:t>
      </w:r>
    </w:p>
    <w:bookmarkEnd w:id="74"/>
    <w:bookmarkStart w:name="z97" w:id="75"/>
    <w:p>
      <w:pPr>
        <w:spacing w:after="0"/>
        <w:ind w:left="0"/>
        <w:jc w:val="both"/>
      </w:pPr>
      <w:r>
        <w:rPr>
          <w:rFonts w:ascii="Times New Roman"/>
          <w:b w:val="false"/>
          <w:i w:val="false"/>
          <w:color w:val="000000"/>
          <w:sz w:val="28"/>
        </w:rPr>
        <w:t>
      заголовок изложить в следующей редакции:</w:t>
      </w:r>
    </w:p>
    <w:bookmarkEnd w:id="75"/>
    <w:p>
      <w:pPr>
        <w:spacing w:after="0"/>
        <w:ind w:left="0"/>
        <w:jc w:val="both"/>
      </w:pPr>
      <w:r>
        <w:rPr>
          <w:rFonts w:ascii="Times New Roman"/>
          <w:b w:val="false"/>
          <w:i w:val="false"/>
          <w:color w:val="000000"/>
          <w:sz w:val="28"/>
        </w:rPr>
        <w:t>
      "Статья 191. Нарушение порядка приобретения, хранения, учета, перевозки и торговли гражданским и служебным оружием и патронами к нему";</w:t>
      </w:r>
    </w:p>
    <w:bookmarkStart w:name="z98" w:id="76"/>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76"/>
    <w:p>
      <w:pPr>
        <w:spacing w:after="0"/>
        <w:ind w:left="0"/>
        <w:jc w:val="both"/>
      </w:pPr>
      <w:r>
        <w:rPr>
          <w:rFonts w:ascii="Times New Roman"/>
          <w:b w:val="false"/>
          <w:i w:val="false"/>
          <w:color w:val="000000"/>
          <w:sz w:val="28"/>
        </w:rPr>
        <w:t>
      "1. Нарушение порядка приобретения, хранения, учета, перевозки и торговли гражданским и служебным оружием и патронами к нему юридическими лицами, имеющими соответствующие лицензии, –";</w:t>
      </w:r>
    </w:p>
    <w:bookmarkStart w:name="z99" w:id="7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статьи 436</w:t>
      </w:r>
      <w:r>
        <w:rPr>
          <w:rFonts w:ascii="Times New Roman"/>
          <w:b w:val="false"/>
          <w:i w:val="false"/>
          <w:color w:val="000000"/>
          <w:sz w:val="28"/>
        </w:rPr>
        <w:t xml:space="preserve"> и </w:t>
      </w:r>
      <w:r>
        <w:rPr>
          <w:rFonts w:ascii="Times New Roman"/>
          <w:b w:val="false"/>
          <w:i w:val="false"/>
          <w:color w:val="000000"/>
          <w:sz w:val="28"/>
        </w:rPr>
        <w:t>484</w:t>
      </w:r>
      <w:r>
        <w:rPr>
          <w:rFonts w:ascii="Times New Roman"/>
          <w:b w:val="false"/>
          <w:i w:val="false"/>
          <w:color w:val="000000"/>
          <w:sz w:val="28"/>
        </w:rPr>
        <w:t xml:space="preserve"> изложить в следующей редакции:</w:t>
      </w:r>
    </w:p>
    <w:bookmarkEnd w:id="77"/>
    <w:p>
      <w:pPr>
        <w:spacing w:after="0"/>
        <w:ind w:left="0"/>
        <w:jc w:val="both"/>
      </w:pPr>
      <w:r>
        <w:rPr>
          <w:rFonts w:ascii="Times New Roman"/>
          <w:b w:val="false"/>
          <w:i w:val="false"/>
          <w:color w:val="000000"/>
          <w:sz w:val="28"/>
        </w:rPr>
        <w:t>
      "Статья 436. Стрельба из огнестрельного, газового, пневматического, метательного и электрического оружия, применение пиротехнических изделий в населенных пунктах</w:t>
      </w:r>
    </w:p>
    <w:p>
      <w:pPr>
        <w:spacing w:after="0"/>
        <w:ind w:left="0"/>
        <w:jc w:val="both"/>
      </w:pPr>
      <w:r>
        <w:rPr>
          <w:rFonts w:ascii="Times New Roman"/>
          <w:b w:val="false"/>
          <w:i w:val="false"/>
          <w:color w:val="000000"/>
          <w:sz w:val="28"/>
        </w:rPr>
        <w:t>
      1. Стрельба из огнестрельного, газового, электрического (за исключением случаев самообороны), пневматического и метательного оружия в населенных пунктах и в не отведенных для этого местах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 с конфискацией оружия.</w:t>
      </w:r>
    </w:p>
    <w:p>
      <w:pPr>
        <w:spacing w:after="0"/>
        <w:ind w:left="0"/>
        <w:jc w:val="both"/>
      </w:pPr>
      <w:r>
        <w:rPr>
          <w:rFonts w:ascii="Times New Roman"/>
          <w:b w:val="false"/>
          <w:i w:val="false"/>
          <w:color w:val="000000"/>
          <w:sz w:val="28"/>
        </w:rPr>
        <w:t>
      2. Применение пиротехнических изделий в населенных пунктах и в не отведенных для этого местах, нарушающее покой физических лиц, установленный порядок и не повлекшее причинение крупного материального ущерба,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 с конфискацией пиротехнических изделий.</w:t>
      </w:r>
    </w:p>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несовершеннолетними в возрасте до шестнадцати лет, –</w:t>
      </w:r>
    </w:p>
    <w:p>
      <w:pPr>
        <w:spacing w:after="0"/>
        <w:ind w:left="0"/>
        <w:jc w:val="both"/>
      </w:pPr>
      <w:r>
        <w:rPr>
          <w:rFonts w:ascii="Times New Roman"/>
          <w:b w:val="false"/>
          <w:i w:val="false"/>
          <w:color w:val="000000"/>
          <w:sz w:val="28"/>
        </w:rPr>
        <w:t>
      влекут предупреждение или штраф на родителей или лиц, их заменяющих, в размере двадцати месячных расчетных показателей с конфискацией пиротехнических изделий.</w:t>
      </w:r>
    </w:p>
    <w:p>
      <w:pPr>
        <w:spacing w:after="0"/>
        <w:ind w:left="0"/>
        <w:jc w:val="both"/>
      </w:pPr>
      <w:r>
        <w:rPr>
          <w:rFonts w:ascii="Times New Roman"/>
          <w:b w:val="false"/>
          <w:i w:val="false"/>
          <w:color w:val="000000"/>
          <w:sz w:val="28"/>
        </w:rPr>
        <w:t xml:space="preserve">
      4. Действия, предусмотренные частями первой и второй настоящей статьи, совершенные повторно в течение года после наложения административного взыскания, а равно лицом, привлекавшимся в течение года к административной ответственности за правонарушение, предусмотренное </w:t>
      </w:r>
      <w:r>
        <w:rPr>
          <w:rFonts w:ascii="Times New Roman"/>
          <w:b w:val="false"/>
          <w:i w:val="false"/>
          <w:color w:val="000000"/>
          <w:sz w:val="28"/>
        </w:rPr>
        <w:t>статьей 437</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влекут штраф в размере тридцати месячных расчетных показателей с конфискацией предмета, явившегося орудием либо предметом совершения административного правонарушения.</w:t>
      </w:r>
    </w:p>
    <w:p>
      <w:pPr>
        <w:spacing w:after="0"/>
        <w:ind w:left="0"/>
        <w:jc w:val="both"/>
      </w:pPr>
      <w:r>
        <w:rPr>
          <w:rFonts w:ascii="Times New Roman"/>
          <w:b w:val="false"/>
          <w:i w:val="false"/>
          <w:color w:val="000000"/>
          <w:sz w:val="28"/>
        </w:rPr>
        <w:t xml:space="preserve">
      Примечание. Конфискованное в соответствии со </w:t>
      </w:r>
      <w:r>
        <w:rPr>
          <w:rFonts w:ascii="Times New Roman"/>
          <w:b w:val="false"/>
          <w:i w:val="false"/>
          <w:color w:val="000000"/>
          <w:sz w:val="28"/>
        </w:rPr>
        <w:t>статьями 436</w:t>
      </w:r>
      <w:r>
        <w:rPr>
          <w:rFonts w:ascii="Times New Roman"/>
          <w:b w:val="false"/>
          <w:i w:val="false"/>
          <w:color w:val="000000"/>
          <w:sz w:val="28"/>
        </w:rPr>
        <w:t xml:space="preserve"> и </w:t>
      </w:r>
      <w:r>
        <w:rPr>
          <w:rFonts w:ascii="Times New Roman"/>
          <w:b w:val="false"/>
          <w:i w:val="false"/>
          <w:color w:val="000000"/>
          <w:sz w:val="28"/>
        </w:rPr>
        <w:t>482</w:t>
      </w:r>
      <w:r>
        <w:rPr>
          <w:rFonts w:ascii="Times New Roman"/>
          <w:b w:val="false"/>
          <w:i w:val="false"/>
          <w:color w:val="000000"/>
          <w:sz w:val="28"/>
        </w:rPr>
        <w:t xml:space="preserve"> настоящего Кодекса оружие, непригодное к дальнейшему использованию, а также запрещенное к обороту в качестве гражданского и служебного оружия на территории Республики Казахстан, подлежит уничтожению в порядке, предусмотренном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"Статья 484. Нарушение порядка приобретения, передачи, учета, хранения, использования, перевозки, ввоза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w:t>
      </w:r>
    </w:p>
    <w:p>
      <w:pPr>
        <w:spacing w:after="0"/>
        <w:ind w:left="0"/>
        <w:jc w:val="both"/>
      </w:pPr>
      <w:r>
        <w:rPr>
          <w:rFonts w:ascii="Times New Roman"/>
          <w:b w:val="false"/>
          <w:i w:val="false"/>
          <w:color w:val="000000"/>
          <w:sz w:val="28"/>
        </w:rPr>
        <w:t>
      1. Нарушение порядка приобретения, передачи, учета, хранения, использования, перевозки, ввоза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 лицами, имеющими разрешение органов внутренних дел на хранение, хранение и ношение оружия, –</w:t>
      </w:r>
    </w:p>
    <w:p>
      <w:pPr>
        <w:spacing w:after="0"/>
        <w:ind w:left="0"/>
        <w:jc w:val="both"/>
      </w:pPr>
      <w:r>
        <w:rPr>
          <w:rFonts w:ascii="Times New Roman"/>
          <w:b w:val="false"/>
          <w:i w:val="false"/>
          <w:color w:val="000000"/>
          <w:sz w:val="28"/>
        </w:rPr>
        <w:t>
      влечет штраф на физических лиц в размере десяти, на юридических лиц – в размере двадцати месячных расчетных показателей.</w:t>
      </w:r>
    </w:p>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сорока месячных расчетных показателей.";</w:t>
      </w:r>
    </w:p>
    <w:bookmarkStart w:name="z101" w:id="7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485</w:t>
      </w:r>
      <w:r>
        <w:rPr>
          <w:rFonts w:ascii="Times New Roman"/>
          <w:b w:val="false"/>
          <w:i w:val="false"/>
          <w:color w:val="000000"/>
          <w:sz w:val="28"/>
        </w:rPr>
        <w:t>:</w:t>
      </w:r>
    </w:p>
    <w:bookmarkEnd w:id="78"/>
    <w:bookmarkStart w:name="z102" w:id="79"/>
    <w:p>
      <w:pPr>
        <w:spacing w:after="0"/>
        <w:ind w:left="0"/>
        <w:jc w:val="both"/>
      </w:pPr>
      <w:r>
        <w:rPr>
          <w:rFonts w:ascii="Times New Roman"/>
          <w:b w:val="false"/>
          <w:i w:val="false"/>
          <w:color w:val="000000"/>
          <w:sz w:val="28"/>
        </w:rPr>
        <w:t>
      заголовок изложить в следующей редакции:</w:t>
      </w:r>
    </w:p>
    <w:bookmarkEnd w:id="79"/>
    <w:p>
      <w:pPr>
        <w:spacing w:after="0"/>
        <w:ind w:left="0"/>
        <w:jc w:val="both"/>
      </w:pPr>
      <w:r>
        <w:rPr>
          <w:rFonts w:ascii="Times New Roman"/>
          <w:b w:val="false"/>
          <w:i w:val="false"/>
          <w:color w:val="000000"/>
          <w:sz w:val="28"/>
        </w:rPr>
        <w:t>
      "Статья 485. Неправомерное применение огнестрельного, огнестрельного бесствольного, газового оружия, газового оружия с возможностью стрельбы патронами травматического действия, пневматического, метательного и электрического оружия";</w:t>
      </w:r>
    </w:p>
    <w:bookmarkStart w:name="z103" w:id="80"/>
    <w:p>
      <w:pPr>
        <w:spacing w:after="0"/>
        <w:ind w:left="0"/>
        <w:jc w:val="both"/>
      </w:pPr>
      <w:r>
        <w:rPr>
          <w:rFonts w:ascii="Times New Roman"/>
          <w:b w:val="false"/>
          <w:i w:val="false"/>
          <w:color w:val="000000"/>
          <w:sz w:val="28"/>
        </w:rPr>
        <w:t>
      часть первую изложить в следующей редакции:</w:t>
      </w:r>
    </w:p>
    <w:bookmarkEnd w:id="80"/>
    <w:p>
      <w:pPr>
        <w:spacing w:after="0"/>
        <w:ind w:left="0"/>
        <w:jc w:val="both"/>
      </w:pPr>
      <w:r>
        <w:rPr>
          <w:rFonts w:ascii="Times New Roman"/>
          <w:b w:val="false"/>
          <w:i w:val="false"/>
          <w:color w:val="000000"/>
          <w:sz w:val="28"/>
        </w:rPr>
        <w:t>
      "1. Неправомерное применение огнестрельного, огнестрельного бесствольного, газового оружия, газового оружия с возможностью стрельбы патронами травматического действия, пневматического, метательного и электрического оружия, если это действие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 с приостановлением действия разрешения на хранение, хранение и ношение оружия.";</w:t>
      </w:r>
    </w:p>
    <w:bookmarkStart w:name="z104" w:id="81"/>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81"/>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105" w:id="82"/>
    <w:p>
      <w:pPr>
        <w:spacing w:after="0"/>
        <w:ind w:left="0"/>
        <w:jc w:val="both"/>
      </w:pPr>
      <w:r>
        <w:rPr>
          <w:rFonts w:ascii="Times New Roman"/>
          <w:b w:val="false"/>
          <w:i w:val="false"/>
          <w:color w:val="000000"/>
          <w:sz w:val="28"/>
        </w:rPr>
        <w:t>
      8) дополнить статьей 485-1 следующего содержания:</w:t>
      </w:r>
    </w:p>
    <w:bookmarkEnd w:id="82"/>
    <w:p>
      <w:pPr>
        <w:spacing w:after="0"/>
        <w:ind w:left="0"/>
        <w:jc w:val="both"/>
      </w:pPr>
      <w:r>
        <w:rPr>
          <w:rFonts w:ascii="Times New Roman"/>
          <w:b w:val="false"/>
          <w:i w:val="false"/>
          <w:color w:val="000000"/>
          <w:sz w:val="28"/>
        </w:rPr>
        <w:t>
      "Статья 485-1. Нарушение порядка открытия и функционирования стрелковых тиров (стрельбищ) и стендов</w:t>
      </w:r>
    </w:p>
    <w:p>
      <w:pPr>
        <w:spacing w:after="0"/>
        <w:ind w:left="0"/>
        <w:jc w:val="both"/>
      </w:pPr>
      <w:r>
        <w:rPr>
          <w:rFonts w:ascii="Times New Roman"/>
          <w:b w:val="false"/>
          <w:i w:val="false"/>
          <w:color w:val="000000"/>
          <w:sz w:val="28"/>
        </w:rPr>
        <w:t>
      1. Нарушение порядка открытия и функционирования стрелковых тиров (стрельбищ) и стендов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 с приостановлением действия разрешения на право открытия и функционирования стрелковых тиров (стрельбищ) и стендов.</w:t>
      </w:r>
    </w:p>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106" w:id="8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486</w:t>
      </w:r>
      <w:r>
        <w:rPr>
          <w:rFonts w:ascii="Times New Roman"/>
          <w:b w:val="false"/>
          <w:i w:val="false"/>
          <w:color w:val="000000"/>
          <w:sz w:val="28"/>
        </w:rPr>
        <w:t>:</w:t>
      </w:r>
    </w:p>
    <w:bookmarkEnd w:id="83"/>
    <w:bookmarkStart w:name="z107" w:id="84"/>
    <w:p>
      <w:pPr>
        <w:spacing w:after="0"/>
        <w:ind w:left="0"/>
        <w:jc w:val="both"/>
      </w:pPr>
      <w:r>
        <w:rPr>
          <w:rFonts w:ascii="Times New Roman"/>
          <w:b w:val="false"/>
          <w:i w:val="false"/>
          <w:color w:val="000000"/>
          <w:sz w:val="28"/>
        </w:rPr>
        <w:t>
      заголовок изложить в следующей редакции:</w:t>
      </w:r>
    </w:p>
    <w:bookmarkEnd w:id="84"/>
    <w:p>
      <w:pPr>
        <w:spacing w:after="0"/>
        <w:ind w:left="0"/>
        <w:jc w:val="both"/>
      </w:pPr>
      <w:r>
        <w:rPr>
          <w:rFonts w:ascii="Times New Roman"/>
          <w:b w:val="false"/>
          <w:i w:val="false"/>
          <w:color w:val="000000"/>
          <w:sz w:val="28"/>
        </w:rPr>
        <w:t>
      "Статья 486. Нарушение порядка регистрации (перерегистрации) гражданского, служебного, наградного, коллекционного оружия либо постановки его на учет";</w:t>
      </w:r>
    </w:p>
    <w:bookmarkStart w:name="z108" w:id="85"/>
    <w:p>
      <w:pPr>
        <w:spacing w:after="0"/>
        <w:ind w:left="0"/>
        <w:jc w:val="both"/>
      </w:pPr>
      <w:r>
        <w:rPr>
          <w:rFonts w:ascii="Times New Roman"/>
          <w:b w:val="false"/>
          <w:i w:val="false"/>
          <w:color w:val="000000"/>
          <w:sz w:val="28"/>
        </w:rPr>
        <w:t>
      часть первую изложить в следующей редакции:</w:t>
      </w:r>
    </w:p>
    <w:bookmarkEnd w:id="85"/>
    <w:p>
      <w:pPr>
        <w:spacing w:after="0"/>
        <w:ind w:left="0"/>
        <w:jc w:val="both"/>
      </w:pPr>
      <w:r>
        <w:rPr>
          <w:rFonts w:ascii="Times New Roman"/>
          <w:b w:val="false"/>
          <w:i w:val="false"/>
          <w:color w:val="000000"/>
          <w:sz w:val="28"/>
        </w:rPr>
        <w:t>
      "1. Нарушение порядка регистрации (перерегистрации) гражданского, служебного, наградного, коллекционного оружия либо постановки его на учет, выразившееся в нарушении сроков:</w:t>
      </w:r>
    </w:p>
    <w:p>
      <w:pPr>
        <w:spacing w:after="0"/>
        <w:ind w:left="0"/>
        <w:jc w:val="both"/>
      </w:pPr>
      <w:r>
        <w:rPr>
          <w:rFonts w:ascii="Times New Roman"/>
          <w:b w:val="false"/>
          <w:i w:val="false"/>
          <w:color w:val="000000"/>
          <w:sz w:val="28"/>
        </w:rPr>
        <w:t>
      1) регистрации и получения физическим лицом разрешения на хранение, хранение и ношение оружия после его приобретения;</w:t>
      </w:r>
    </w:p>
    <w:p>
      <w:pPr>
        <w:spacing w:after="0"/>
        <w:ind w:left="0"/>
        <w:jc w:val="both"/>
      </w:pPr>
      <w:r>
        <w:rPr>
          <w:rFonts w:ascii="Times New Roman"/>
          <w:b w:val="false"/>
          <w:i w:val="false"/>
          <w:color w:val="000000"/>
          <w:sz w:val="28"/>
        </w:rPr>
        <w:t>
      2) представления для технического осмотра оружия и документов физическим лицом в орган внутренних дел для продления срока действия разрешения на хранение, хранение и ношение гражданского оружия;</w:t>
      </w:r>
    </w:p>
    <w:p>
      <w:pPr>
        <w:spacing w:after="0"/>
        <w:ind w:left="0"/>
        <w:jc w:val="both"/>
      </w:pPr>
      <w:r>
        <w:rPr>
          <w:rFonts w:ascii="Times New Roman"/>
          <w:b w:val="false"/>
          <w:i w:val="false"/>
          <w:color w:val="000000"/>
          <w:sz w:val="28"/>
        </w:rPr>
        <w:t>
      3) уведомления владельцем оружия органа внутренних дел об утрате или хищении принадлежащего ему оружия;</w:t>
      </w:r>
    </w:p>
    <w:p>
      <w:pPr>
        <w:spacing w:after="0"/>
        <w:ind w:left="0"/>
        <w:jc w:val="both"/>
      </w:pPr>
      <w:r>
        <w:rPr>
          <w:rFonts w:ascii="Times New Roman"/>
          <w:b w:val="false"/>
          <w:i w:val="false"/>
          <w:color w:val="000000"/>
          <w:sz w:val="28"/>
        </w:rPr>
        <w:t>
      4) обращения физического лица в органы внутренних дел для постановки оружия на учет при изменении места жительства;</w:t>
      </w:r>
    </w:p>
    <w:p>
      <w:pPr>
        <w:spacing w:after="0"/>
        <w:ind w:left="0"/>
        <w:jc w:val="both"/>
      </w:pPr>
      <w:r>
        <w:rPr>
          <w:rFonts w:ascii="Times New Roman"/>
          <w:b w:val="false"/>
          <w:i w:val="false"/>
          <w:color w:val="000000"/>
          <w:sz w:val="28"/>
        </w:rPr>
        <w:t>
      5) регистрации в органах внутренних дел юридическим лицом служебного, гражданского, коллекционного оружия после его приобретения;</w:t>
      </w:r>
    </w:p>
    <w:p>
      <w:pPr>
        <w:spacing w:after="0"/>
        <w:ind w:left="0"/>
        <w:jc w:val="both"/>
      </w:pPr>
      <w:r>
        <w:rPr>
          <w:rFonts w:ascii="Times New Roman"/>
          <w:b w:val="false"/>
          <w:i w:val="false"/>
          <w:color w:val="000000"/>
          <w:sz w:val="28"/>
        </w:rPr>
        <w:t>
      6) перерегистрации или сдачи на комиссионную реализацию гражданского оружия в случае смерти его владельца;</w:t>
      </w:r>
    </w:p>
    <w:p>
      <w:pPr>
        <w:spacing w:after="0"/>
        <w:ind w:left="0"/>
        <w:jc w:val="both"/>
      </w:pPr>
      <w:r>
        <w:rPr>
          <w:rFonts w:ascii="Times New Roman"/>
          <w:b w:val="false"/>
          <w:i w:val="false"/>
          <w:color w:val="000000"/>
          <w:sz w:val="28"/>
        </w:rPr>
        <w:t>
      7) обращения юридического лица в органы внутренних дел для регистрации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(представительствам) без согласования с органами внутренних дел,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9" w:id="86"/>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86"/>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семидесяти месячных расчетных показателей.";</w:t>
      </w:r>
    </w:p>
    <w:bookmarkStart w:name="z110" w:id="87"/>
    <w:p>
      <w:pPr>
        <w:spacing w:after="0"/>
        <w:ind w:left="0"/>
        <w:jc w:val="both"/>
      </w:pPr>
      <w:r>
        <w:rPr>
          <w:rFonts w:ascii="Times New Roman"/>
          <w:b w:val="false"/>
          <w:i w:val="false"/>
          <w:color w:val="000000"/>
          <w:sz w:val="28"/>
        </w:rPr>
        <w:t xml:space="preserve">
      10) подпункт 3) части первой </w:t>
      </w:r>
      <w:r>
        <w:rPr>
          <w:rFonts w:ascii="Times New Roman"/>
          <w:b w:val="false"/>
          <w:i w:val="false"/>
          <w:color w:val="000000"/>
          <w:sz w:val="28"/>
        </w:rPr>
        <w:t>статьи 490</w:t>
      </w:r>
      <w:r>
        <w:rPr>
          <w:rFonts w:ascii="Times New Roman"/>
          <w:b w:val="false"/>
          <w:i w:val="false"/>
          <w:color w:val="000000"/>
          <w:sz w:val="28"/>
        </w:rPr>
        <w:t xml:space="preserve"> после слова "ввозу," дополнить словом "изготовлению,";</w:t>
      </w:r>
    </w:p>
    <w:bookmarkEnd w:id="87"/>
    <w:bookmarkStart w:name="z111" w:id="8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статьи 492</w:t>
      </w:r>
      <w:r>
        <w:rPr>
          <w:rFonts w:ascii="Times New Roman"/>
          <w:b w:val="false"/>
          <w:i w:val="false"/>
          <w:color w:val="000000"/>
          <w:sz w:val="28"/>
        </w:rPr>
        <w:t xml:space="preserve"> и </w:t>
      </w:r>
      <w:r>
        <w:rPr>
          <w:rFonts w:ascii="Times New Roman"/>
          <w:b w:val="false"/>
          <w:i w:val="false"/>
          <w:color w:val="000000"/>
          <w:sz w:val="28"/>
        </w:rPr>
        <w:t>493</w:t>
      </w:r>
      <w:r>
        <w:rPr>
          <w:rFonts w:ascii="Times New Roman"/>
          <w:b w:val="false"/>
          <w:i w:val="false"/>
          <w:color w:val="000000"/>
          <w:sz w:val="28"/>
        </w:rPr>
        <w:t xml:space="preserve"> изложить в следующей редакции:</w:t>
      </w:r>
    </w:p>
    <w:bookmarkEnd w:id="88"/>
    <w:p>
      <w:pPr>
        <w:spacing w:after="0"/>
        <w:ind w:left="0"/>
        <w:jc w:val="both"/>
      </w:pPr>
      <w:r>
        <w:rPr>
          <w:rFonts w:ascii="Times New Roman"/>
          <w:b w:val="false"/>
          <w:i w:val="false"/>
          <w:color w:val="000000"/>
          <w:sz w:val="28"/>
        </w:rPr>
        <w:t>
      "Статья 492. Проживание в Республике Казахстан без регистрации либо без документов, удостоверяющих личность</w:t>
      </w:r>
    </w:p>
    <w:p>
      <w:pPr>
        <w:spacing w:after="0"/>
        <w:ind w:left="0"/>
        <w:jc w:val="both"/>
      </w:pPr>
      <w:r>
        <w:rPr>
          <w:rFonts w:ascii="Times New Roman"/>
          <w:b w:val="false"/>
          <w:i w:val="false"/>
          <w:color w:val="000000"/>
          <w:sz w:val="28"/>
        </w:rPr>
        <w:t>
      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от десяти календарных дней до одного месяца –</w:t>
      </w:r>
    </w:p>
    <w:p>
      <w:pPr>
        <w:spacing w:after="0"/>
        <w:ind w:left="0"/>
        <w:jc w:val="both"/>
      </w:pPr>
      <w:r>
        <w:rPr>
          <w:rFonts w:ascii="Times New Roman"/>
          <w:b w:val="false"/>
          <w:i w:val="false"/>
          <w:color w:val="000000"/>
          <w:sz w:val="28"/>
        </w:rPr>
        <w:t>
      влечет предупреждение.</w:t>
      </w:r>
    </w:p>
    <w:p>
      <w:pPr>
        <w:spacing w:after="0"/>
        <w:ind w:left="0"/>
        <w:jc w:val="both"/>
      </w:pPr>
      <w:r>
        <w:rPr>
          <w:rFonts w:ascii="Times New Roman"/>
          <w:b w:val="false"/>
          <w:i w:val="false"/>
          <w:color w:val="000000"/>
          <w:sz w:val="28"/>
        </w:rPr>
        <w:t>
      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свыше одного месяца –</w:t>
      </w:r>
    </w:p>
    <w:p>
      <w:pPr>
        <w:spacing w:after="0"/>
        <w:ind w:left="0"/>
        <w:jc w:val="both"/>
      </w:pPr>
      <w:r>
        <w:rPr>
          <w:rFonts w:ascii="Times New Roman"/>
          <w:b w:val="false"/>
          <w:i w:val="false"/>
          <w:color w:val="000000"/>
          <w:sz w:val="28"/>
        </w:rPr>
        <w:t>
      влечет штраф в размере семи месячных расчетных показателей.</w:t>
      </w:r>
    </w:p>
    <w:p>
      <w:pPr>
        <w:spacing w:after="0"/>
        <w:ind w:left="0"/>
        <w:jc w:val="both"/>
      </w:pPr>
      <w:r>
        <w:rPr>
          <w:rFonts w:ascii="Times New Roman"/>
          <w:b w:val="false"/>
          <w:i w:val="false"/>
          <w:color w:val="000000"/>
          <w:sz w:val="28"/>
        </w:rPr>
        <w:t>
      3. Деяние, предусмотренное частями первой и второй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в размере тринадцати месячных расчетных показателей.</w:t>
      </w:r>
    </w:p>
    <w:p>
      <w:pPr>
        <w:spacing w:after="0"/>
        <w:ind w:left="0"/>
        <w:jc w:val="both"/>
      </w:pPr>
      <w:r>
        <w:rPr>
          <w:rFonts w:ascii="Times New Roman"/>
          <w:b w:val="false"/>
          <w:i w:val="false"/>
          <w:color w:val="000000"/>
          <w:sz w:val="28"/>
        </w:rPr>
        <w:t>
      4. Постоянное проживание в Республике Казахстан иностранца или лица без гражданства без регистрации по постоянному месту жительства либо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 на жительства либо удостоверения лица без гражданства –</w:t>
      </w:r>
    </w:p>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val="false"/>
          <w:i w:val="false"/>
          <w:color w:val="000000"/>
          <w:sz w:val="28"/>
        </w:rPr>
        <w:t>
      5. Деяния, предусмотренные частью четвертой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Требования части первой настоящей статьи о проживании граждан Республики Казахстан без регистрации по месту временного пребывания (проживания) не распространяются на временных жильцов, проживающих сроком до одного месяца по месту временного пребывания (проживания).</w:t>
      </w:r>
    </w:p>
    <w:p>
      <w:pPr>
        <w:spacing w:after="0"/>
        <w:ind w:left="0"/>
        <w:jc w:val="both"/>
      </w:pPr>
      <w:r>
        <w:rPr>
          <w:rFonts w:ascii="Times New Roman"/>
          <w:b w:val="false"/>
          <w:i w:val="false"/>
          <w:color w:val="000000"/>
          <w:sz w:val="28"/>
        </w:rPr>
        <w:t>
      Статья 493. Допущение собственником жилища или другими лицами,</w:t>
      </w:r>
    </w:p>
    <w:p>
      <w:pPr>
        <w:spacing w:after="0"/>
        <w:ind w:left="0"/>
        <w:jc w:val="both"/>
      </w:pPr>
      <w:r>
        <w:rPr>
          <w:rFonts w:ascii="Times New Roman"/>
          <w:b w:val="false"/>
          <w:i w:val="false"/>
          <w:color w:val="000000"/>
          <w:sz w:val="28"/>
        </w:rPr>
        <w:t>
       в ведении которых находятся жилища, здания и (или)</w:t>
      </w:r>
    </w:p>
    <w:p>
      <w:pPr>
        <w:spacing w:after="0"/>
        <w:ind w:left="0"/>
        <w:jc w:val="both"/>
      </w:pPr>
      <w:r>
        <w:rPr>
          <w:rFonts w:ascii="Times New Roman"/>
          <w:b w:val="false"/>
          <w:i w:val="false"/>
          <w:color w:val="000000"/>
          <w:sz w:val="28"/>
        </w:rPr>
        <w:t>
       помещения, регистрации физических лиц, которые</w:t>
      </w:r>
    </w:p>
    <w:p>
      <w:pPr>
        <w:spacing w:after="0"/>
        <w:ind w:left="0"/>
        <w:jc w:val="both"/>
      </w:pPr>
      <w:r>
        <w:rPr>
          <w:rFonts w:ascii="Times New Roman"/>
          <w:b w:val="false"/>
          <w:i w:val="false"/>
          <w:color w:val="000000"/>
          <w:sz w:val="28"/>
        </w:rPr>
        <w:t>
       фактически у них не проживают, либо непринятие мер</w:t>
      </w:r>
    </w:p>
    <w:p>
      <w:pPr>
        <w:spacing w:after="0"/>
        <w:ind w:left="0"/>
        <w:jc w:val="both"/>
      </w:pPr>
      <w:r>
        <w:rPr>
          <w:rFonts w:ascii="Times New Roman"/>
          <w:b w:val="false"/>
          <w:i w:val="false"/>
          <w:color w:val="000000"/>
          <w:sz w:val="28"/>
        </w:rPr>
        <w:t>
      по снятию с регистрации физических лиц,</w:t>
      </w:r>
    </w:p>
    <w:p>
      <w:pPr>
        <w:spacing w:after="0"/>
        <w:ind w:left="0"/>
        <w:jc w:val="both"/>
      </w:pPr>
      <w:r>
        <w:rPr>
          <w:rFonts w:ascii="Times New Roman"/>
          <w:b w:val="false"/>
          <w:i w:val="false"/>
          <w:color w:val="000000"/>
          <w:sz w:val="28"/>
        </w:rPr>
        <w:t>
       зарегистрированных и не проживающих в жилищах,</w:t>
      </w:r>
    </w:p>
    <w:p>
      <w:pPr>
        <w:spacing w:after="0"/>
        <w:ind w:left="0"/>
        <w:jc w:val="both"/>
      </w:pPr>
      <w:r>
        <w:rPr>
          <w:rFonts w:ascii="Times New Roman"/>
          <w:b w:val="false"/>
          <w:i w:val="false"/>
          <w:color w:val="000000"/>
          <w:sz w:val="28"/>
        </w:rPr>
        <w:t>
      зданиях и (или) помещениях, принадлежащих</w:t>
      </w:r>
    </w:p>
    <w:p>
      <w:pPr>
        <w:spacing w:after="0"/>
        <w:ind w:left="0"/>
        <w:jc w:val="both"/>
      </w:pPr>
      <w:r>
        <w:rPr>
          <w:rFonts w:ascii="Times New Roman"/>
          <w:b w:val="false"/>
          <w:i w:val="false"/>
          <w:color w:val="000000"/>
          <w:sz w:val="28"/>
        </w:rPr>
        <w:t>
       собственнику или находящихся в ведении других лиц,</w:t>
      </w:r>
    </w:p>
    <w:p>
      <w:pPr>
        <w:spacing w:after="0"/>
        <w:ind w:left="0"/>
        <w:jc w:val="both"/>
      </w:pPr>
      <w:r>
        <w:rPr>
          <w:rFonts w:ascii="Times New Roman"/>
          <w:b w:val="false"/>
          <w:i w:val="false"/>
          <w:color w:val="000000"/>
          <w:sz w:val="28"/>
        </w:rPr>
        <w:t>
      либо допущение проживания физических лиц без</w:t>
      </w:r>
    </w:p>
    <w:p>
      <w:pPr>
        <w:spacing w:after="0"/>
        <w:ind w:left="0"/>
        <w:jc w:val="both"/>
      </w:pPr>
      <w:r>
        <w:rPr>
          <w:rFonts w:ascii="Times New Roman"/>
          <w:b w:val="false"/>
          <w:i w:val="false"/>
          <w:color w:val="000000"/>
          <w:sz w:val="28"/>
        </w:rPr>
        <w:t>
      регистрации</w:t>
      </w:r>
    </w:p>
    <w:p>
      <w:pPr>
        <w:spacing w:after="0"/>
        <w:ind w:left="0"/>
        <w:jc w:val="both"/>
      </w:pPr>
      <w:r>
        <w:rPr>
          <w:rFonts w:ascii="Times New Roman"/>
          <w:b w:val="false"/>
          <w:i w:val="false"/>
          <w:color w:val="000000"/>
          <w:sz w:val="28"/>
        </w:rPr>
        <w:t>
      1.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других лиц,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3. Непринятие мер собственником жилища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w:t>
      </w:r>
    </w:p>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сорока пяти месячных расчетных показателей.</w:t>
      </w:r>
    </w:p>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pPr>
        <w:spacing w:after="0"/>
        <w:ind w:left="0"/>
        <w:jc w:val="both"/>
      </w:pPr>
      <w:r>
        <w:rPr>
          <w:rFonts w:ascii="Times New Roman"/>
          <w:b w:val="false"/>
          <w:i w:val="false"/>
          <w:color w:val="000000"/>
          <w:sz w:val="28"/>
        </w:rPr>
        <w:t>
      5. Допущение наймодателем (арендодателем) проживания физических лиц без регистрации в жилищах, зданиях и (или) помещениях, принадлежащих собственнику или находящихся в ведении других лиц,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12" w:id="89"/>
    <w:p>
      <w:pPr>
        <w:spacing w:after="0"/>
        <w:ind w:left="0"/>
        <w:jc w:val="both"/>
      </w:pPr>
      <w:r>
        <w:rPr>
          <w:rFonts w:ascii="Times New Roman"/>
          <w:b w:val="false"/>
          <w:i w:val="false"/>
          <w:color w:val="000000"/>
          <w:sz w:val="28"/>
        </w:rPr>
        <w:t xml:space="preserve">
      12) абзац второй части третьей </w:t>
      </w:r>
      <w:r>
        <w:rPr>
          <w:rFonts w:ascii="Times New Roman"/>
          <w:b w:val="false"/>
          <w:i w:val="false"/>
          <w:color w:val="000000"/>
          <w:sz w:val="28"/>
        </w:rPr>
        <w:t>статьи 496</w:t>
      </w:r>
      <w:r>
        <w:rPr>
          <w:rFonts w:ascii="Times New Roman"/>
          <w:b w:val="false"/>
          <w:i w:val="false"/>
          <w:color w:val="000000"/>
          <w:sz w:val="28"/>
        </w:rPr>
        <w:t xml:space="preserve"> изложить в следующей редакции:</w:t>
      </w:r>
    </w:p>
    <w:bookmarkEnd w:id="89"/>
    <w:p>
      <w:pPr>
        <w:spacing w:after="0"/>
        <w:ind w:left="0"/>
        <w:jc w:val="both"/>
      </w:pPr>
      <w:r>
        <w:rPr>
          <w:rFonts w:ascii="Times New Roman"/>
          <w:b w:val="false"/>
          <w:i w:val="false"/>
          <w:color w:val="000000"/>
          <w:sz w:val="28"/>
        </w:rPr>
        <w:t>
      "влекут штраф в размере трехсот месячных расчетных показателей либо административное выдворение за пределы Республики Казахстан.";</w:t>
      </w:r>
    </w:p>
    <w:bookmarkStart w:name="z113" w:id="9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518</w:t>
      </w:r>
      <w:r>
        <w:rPr>
          <w:rFonts w:ascii="Times New Roman"/>
          <w:b w:val="false"/>
          <w:i w:val="false"/>
          <w:color w:val="000000"/>
          <w:sz w:val="28"/>
        </w:rPr>
        <w:t>:</w:t>
      </w:r>
    </w:p>
    <w:bookmarkEnd w:id="90"/>
    <w:bookmarkStart w:name="z114" w:id="91"/>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91"/>
    <w:p>
      <w:pPr>
        <w:spacing w:after="0"/>
        <w:ind w:left="0"/>
        <w:jc w:val="both"/>
      </w:pPr>
      <w:r>
        <w:rPr>
          <w:rFonts w:ascii="Times New Roman"/>
          <w:b w:val="false"/>
          <w:i w:val="false"/>
          <w:color w:val="000000"/>
          <w:sz w:val="28"/>
        </w:rPr>
        <w:t>
      "влечет штраф на физических лиц в размере пятнадцати, на должностное лицо,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шестидесяти месячных расчетных показателей.";</w:t>
      </w:r>
    </w:p>
    <w:bookmarkStart w:name="z115" w:id="92"/>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92"/>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семидесяти пяти месячных расчетных показателей.";</w:t>
      </w:r>
    </w:p>
    <w:bookmarkStart w:name="z116" w:id="93"/>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93"/>
    <w:p>
      <w:pPr>
        <w:spacing w:after="0"/>
        <w:ind w:left="0"/>
        <w:jc w:val="both"/>
      </w:pPr>
      <w:r>
        <w:rPr>
          <w:rFonts w:ascii="Times New Roman"/>
          <w:b w:val="false"/>
          <w:i w:val="false"/>
          <w:color w:val="000000"/>
          <w:sz w:val="28"/>
        </w:rPr>
        <w:t>
      "влекут штраф на физических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bookmarkStart w:name="z117" w:id="94"/>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94"/>
    <w:p>
      <w:pPr>
        <w:spacing w:after="0"/>
        <w:ind w:left="0"/>
        <w:jc w:val="both"/>
      </w:pPr>
      <w:r>
        <w:rPr>
          <w:rFonts w:ascii="Times New Roman"/>
          <w:b w:val="false"/>
          <w:i w:val="false"/>
          <w:color w:val="000000"/>
          <w:sz w:val="28"/>
        </w:rPr>
        <w:t>
      "влечет штраф на физических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пяти, на субъектов крупного предпринимательства – в размере ста пятидесяти месячных расчетных показателей.";</w:t>
      </w:r>
    </w:p>
    <w:bookmarkStart w:name="z118" w:id="95"/>
    <w:p>
      <w:pPr>
        <w:spacing w:after="0"/>
        <w:ind w:left="0"/>
        <w:jc w:val="both"/>
      </w:pPr>
      <w:r>
        <w:rPr>
          <w:rFonts w:ascii="Times New Roman"/>
          <w:b w:val="false"/>
          <w:i w:val="false"/>
          <w:color w:val="000000"/>
          <w:sz w:val="28"/>
        </w:rPr>
        <w:t>
      абзац второй части пятой изложить в следующей редакции:</w:t>
      </w:r>
    </w:p>
    <w:bookmarkEnd w:id="95"/>
    <w:p>
      <w:pPr>
        <w:spacing w:after="0"/>
        <w:ind w:left="0"/>
        <w:jc w:val="both"/>
      </w:pPr>
      <w:r>
        <w:rPr>
          <w:rFonts w:ascii="Times New Roman"/>
          <w:b w:val="false"/>
          <w:i w:val="false"/>
          <w:color w:val="000000"/>
          <w:sz w:val="28"/>
        </w:rPr>
        <w:t>
      "влечет штраф на физических лиц в размере пятидесяти, на должностное лицо,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19" w:id="9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675</w:t>
      </w:r>
      <w:r>
        <w:rPr>
          <w:rFonts w:ascii="Times New Roman"/>
          <w:b w:val="false"/>
          <w:i w:val="false"/>
          <w:color w:val="000000"/>
          <w:sz w:val="28"/>
        </w:rPr>
        <w:t xml:space="preserve"> дополнить частью третьей следующего содержания:</w:t>
      </w:r>
    </w:p>
    <w:bookmarkEnd w:id="96"/>
    <w:p>
      <w:pPr>
        <w:spacing w:after="0"/>
        <w:ind w:left="0"/>
        <w:jc w:val="both"/>
      </w:pPr>
      <w:r>
        <w:rPr>
          <w:rFonts w:ascii="Times New Roman"/>
          <w:b w:val="false"/>
          <w:i w:val="false"/>
          <w:color w:val="000000"/>
          <w:sz w:val="28"/>
        </w:rPr>
        <w:t xml:space="preserve">
      "3. Незаконное ношение (использование) специальной одежды работника частной охранной организации, занимающего должность охранника, – </w:t>
      </w:r>
    </w:p>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 с конфискацией специальной одежды.";</w:t>
      </w:r>
    </w:p>
    <w:bookmarkStart w:name="z120" w:id="97"/>
    <w:p>
      <w:pPr>
        <w:spacing w:after="0"/>
        <w:ind w:left="0"/>
        <w:jc w:val="both"/>
      </w:pPr>
      <w:r>
        <w:rPr>
          <w:rFonts w:ascii="Times New Roman"/>
          <w:b w:val="false"/>
          <w:i w:val="false"/>
          <w:color w:val="000000"/>
          <w:sz w:val="28"/>
        </w:rPr>
        <w:t xml:space="preserve">
      15) в части первой </w:t>
      </w:r>
      <w:r>
        <w:rPr>
          <w:rFonts w:ascii="Times New Roman"/>
          <w:b w:val="false"/>
          <w:i w:val="false"/>
          <w:color w:val="000000"/>
          <w:sz w:val="28"/>
        </w:rPr>
        <w:t>статьи 684</w:t>
      </w:r>
      <w:r>
        <w:rPr>
          <w:rFonts w:ascii="Times New Roman"/>
          <w:b w:val="false"/>
          <w:i w:val="false"/>
          <w:color w:val="000000"/>
          <w:sz w:val="28"/>
        </w:rPr>
        <w:t>:</w:t>
      </w:r>
    </w:p>
    <w:bookmarkEnd w:id="97"/>
    <w:bookmarkStart w:name="z121" w:id="98"/>
    <w:p>
      <w:pPr>
        <w:spacing w:after="0"/>
        <w:ind w:left="0"/>
        <w:jc w:val="both"/>
      </w:pPr>
      <w:r>
        <w:rPr>
          <w:rFonts w:ascii="Times New Roman"/>
          <w:b w:val="false"/>
          <w:i w:val="false"/>
          <w:color w:val="000000"/>
          <w:sz w:val="28"/>
        </w:rPr>
        <w:t>
      слова "485 (частью второй)," исключить;</w:t>
      </w:r>
    </w:p>
    <w:bookmarkEnd w:id="98"/>
    <w:bookmarkStart w:name="z122" w:id="99"/>
    <w:p>
      <w:pPr>
        <w:spacing w:after="0"/>
        <w:ind w:left="0"/>
        <w:jc w:val="both"/>
      </w:pPr>
      <w:r>
        <w:rPr>
          <w:rFonts w:ascii="Times New Roman"/>
          <w:b w:val="false"/>
          <w:i w:val="false"/>
          <w:color w:val="000000"/>
          <w:sz w:val="28"/>
        </w:rPr>
        <w:t>
      слова "496 (частью второй)," заменить словами "</w:t>
      </w:r>
      <w:r>
        <w:rPr>
          <w:rFonts w:ascii="Times New Roman"/>
          <w:b w:val="false"/>
          <w:i w:val="false"/>
          <w:color w:val="000000"/>
          <w:sz w:val="28"/>
        </w:rPr>
        <w:t>496</w:t>
      </w:r>
      <w:r>
        <w:rPr>
          <w:rFonts w:ascii="Times New Roman"/>
          <w:b w:val="false"/>
          <w:i w:val="false"/>
          <w:color w:val="000000"/>
          <w:sz w:val="28"/>
        </w:rPr>
        <w:t xml:space="preserve"> (частями второй и третьей),";</w:t>
      </w:r>
    </w:p>
    <w:bookmarkEnd w:id="99"/>
    <w:bookmarkStart w:name="z123" w:id="100"/>
    <w:p>
      <w:pPr>
        <w:spacing w:after="0"/>
        <w:ind w:left="0"/>
        <w:jc w:val="both"/>
      </w:pPr>
      <w:r>
        <w:rPr>
          <w:rFonts w:ascii="Times New Roman"/>
          <w:b w:val="false"/>
          <w:i w:val="false"/>
          <w:color w:val="000000"/>
          <w:sz w:val="28"/>
        </w:rPr>
        <w:t xml:space="preserve">
      16) в части первой </w:t>
      </w:r>
      <w:r>
        <w:rPr>
          <w:rFonts w:ascii="Times New Roman"/>
          <w:b w:val="false"/>
          <w:i w:val="false"/>
          <w:color w:val="000000"/>
          <w:sz w:val="28"/>
        </w:rPr>
        <w:t>статьи 685</w:t>
      </w:r>
      <w:r>
        <w:rPr>
          <w:rFonts w:ascii="Times New Roman"/>
          <w:b w:val="false"/>
          <w:i w:val="false"/>
          <w:color w:val="000000"/>
          <w:sz w:val="28"/>
        </w:rPr>
        <w:t>:</w:t>
      </w:r>
    </w:p>
    <w:bookmarkEnd w:id="100"/>
    <w:bookmarkStart w:name="z124" w:id="101"/>
    <w:p>
      <w:pPr>
        <w:spacing w:after="0"/>
        <w:ind w:left="0"/>
        <w:jc w:val="both"/>
      </w:pPr>
      <w:r>
        <w:rPr>
          <w:rFonts w:ascii="Times New Roman"/>
          <w:b w:val="false"/>
          <w:i w:val="false"/>
          <w:color w:val="000000"/>
          <w:sz w:val="28"/>
        </w:rPr>
        <w:t>
      слова "485 (частью первой)" заменить цифрами "</w:t>
      </w:r>
      <w:r>
        <w:rPr>
          <w:rFonts w:ascii="Times New Roman"/>
          <w:b w:val="false"/>
          <w:i w:val="false"/>
          <w:color w:val="000000"/>
          <w:sz w:val="28"/>
        </w:rPr>
        <w:t>485</w:t>
      </w:r>
      <w:r>
        <w:rPr>
          <w:rFonts w:ascii="Times New Roman"/>
          <w:b w:val="false"/>
          <w:i w:val="false"/>
          <w:color w:val="000000"/>
          <w:sz w:val="28"/>
        </w:rPr>
        <w:t>, 485-1";</w:t>
      </w:r>
    </w:p>
    <w:bookmarkEnd w:id="101"/>
    <w:bookmarkStart w:name="z125" w:id="102"/>
    <w:p>
      <w:pPr>
        <w:spacing w:after="0"/>
        <w:ind w:left="0"/>
        <w:jc w:val="both"/>
      </w:pPr>
      <w:r>
        <w:rPr>
          <w:rFonts w:ascii="Times New Roman"/>
          <w:b w:val="false"/>
          <w:i w:val="false"/>
          <w:color w:val="000000"/>
          <w:sz w:val="28"/>
        </w:rPr>
        <w:t>
      слова "496 (частями первой и третьей)," заменить словами "</w:t>
      </w:r>
      <w:r>
        <w:rPr>
          <w:rFonts w:ascii="Times New Roman"/>
          <w:b w:val="false"/>
          <w:i w:val="false"/>
          <w:color w:val="000000"/>
          <w:sz w:val="28"/>
        </w:rPr>
        <w:t>496</w:t>
      </w:r>
      <w:r>
        <w:rPr>
          <w:rFonts w:ascii="Times New Roman"/>
          <w:b w:val="false"/>
          <w:i w:val="false"/>
          <w:color w:val="000000"/>
          <w:sz w:val="28"/>
        </w:rPr>
        <w:t xml:space="preserve"> (частью первой),";</w:t>
      </w:r>
    </w:p>
    <w:bookmarkEnd w:id="102"/>
    <w:bookmarkStart w:name="z126" w:id="103"/>
    <w:p>
      <w:pPr>
        <w:spacing w:after="0"/>
        <w:ind w:left="0"/>
        <w:jc w:val="both"/>
      </w:pPr>
      <w:r>
        <w:rPr>
          <w:rFonts w:ascii="Times New Roman"/>
          <w:b w:val="false"/>
          <w:i w:val="false"/>
          <w:color w:val="000000"/>
          <w:sz w:val="28"/>
        </w:rPr>
        <w:t xml:space="preserve">
      17) части первую и вторую </w:t>
      </w:r>
      <w:r>
        <w:rPr>
          <w:rFonts w:ascii="Times New Roman"/>
          <w:b w:val="false"/>
          <w:i w:val="false"/>
          <w:color w:val="000000"/>
          <w:sz w:val="28"/>
        </w:rPr>
        <w:t>статьи 726</w:t>
      </w:r>
      <w:r>
        <w:rPr>
          <w:rFonts w:ascii="Times New Roman"/>
          <w:b w:val="false"/>
          <w:i w:val="false"/>
          <w:color w:val="000000"/>
          <w:sz w:val="28"/>
        </w:rPr>
        <w:t xml:space="preserve"> после цифр "504" дополнить цифрами ",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w:t>
      </w:r>
    </w:p>
    <w:bookmarkEnd w:id="103"/>
    <w:bookmarkStart w:name="z127" w:id="104"/>
    <w:p>
      <w:pPr>
        <w:spacing w:after="0"/>
        <w:ind w:left="0"/>
        <w:jc w:val="both"/>
      </w:pPr>
      <w:r>
        <w:rPr>
          <w:rFonts w:ascii="Times New Roman"/>
          <w:b w:val="false"/>
          <w:i w:val="false"/>
          <w:color w:val="000000"/>
          <w:sz w:val="28"/>
        </w:rPr>
        <w:t xml:space="preserve">
      18) часть шестую </w:t>
      </w:r>
      <w:r>
        <w:rPr>
          <w:rFonts w:ascii="Times New Roman"/>
          <w:b w:val="false"/>
          <w:i w:val="false"/>
          <w:color w:val="000000"/>
          <w:sz w:val="28"/>
        </w:rPr>
        <w:t>статьи 795</w:t>
      </w:r>
      <w:r>
        <w:rPr>
          <w:rFonts w:ascii="Times New Roman"/>
          <w:b w:val="false"/>
          <w:i w:val="false"/>
          <w:color w:val="000000"/>
          <w:sz w:val="28"/>
        </w:rPr>
        <w:t xml:space="preserve"> изложить в следующей редакции:</w:t>
      </w:r>
    </w:p>
    <w:bookmarkEnd w:id="104"/>
    <w:p>
      <w:pPr>
        <w:spacing w:after="0"/>
        <w:ind w:left="0"/>
        <w:jc w:val="both"/>
      </w:pPr>
      <w:r>
        <w:rPr>
          <w:rFonts w:ascii="Times New Roman"/>
          <w:b w:val="false"/>
          <w:i w:val="false"/>
          <w:color w:val="000000"/>
          <w:sz w:val="28"/>
        </w:rPr>
        <w:t>
      "6. Изъятое огнестрельное и иное оружие, а также боевые припасы, специальные технические средства для проведения специальных оперативно-розыскных мероприятий и криптографические средства защиты информации хранятся или уничтожаются в порядке, определяемом Министерством внутренних дел Республики Казахстан.";</w:t>
      </w:r>
    </w:p>
    <w:bookmarkStart w:name="z128" w:id="105"/>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804</w:t>
      </w:r>
      <w:r>
        <w:rPr>
          <w:rFonts w:ascii="Times New Roman"/>
          <w:b w:val="false"/>
          <w:i w:val="false"/>
          <w:color w:val="000000"/>
          <w:sz w:val="28"/>
        </w:rPr>
        <w:t>:</w:t>
      </w:r>
    </w:p>
    <w:bookmarkEnd w:id="105"/>
    <w:bookmarkStart w:name="z129" w:id="106"/>
    <w:p>
      <w:pPr>
        <w:spacing w:after="0"/>
        <w:ind w:left="0"/>
        <w:jc w:val="both"/>
      </w:pPr>
      <w:r>
        <w:rPr>
          <w:rFonts w:ascii="Times New Roman"/>
          <w:b w:val="false"/>
          <w:i w:val="false"/>
          <w:color w:val="000000"/>
          <w:sz w:val="28"/>
        </w:rPr>
        <w:t>
      в части первой:</w:t>
      </w:r>
    </w:p>
    <w:bookmarkEnd w:id="106"/>
    <w:bookmarkStart w:name="z130" w:id="107"/>
    <w:p>
      <w:pPr>
        <w:spacing w:after="0"/>
        <w:ind w:left="0"/>
        <w:jc w:val="both"/>
      </w:pPr>
      <w:r>
        <w:rPr>
          <w:rFonts w:ascii="Times New Roman"/>
          <w:b w:val="false"/>
          <w:i w:val="false"/>
          <w:color w:val="000000"/>
          <w:sz w:val="28"/>
        </w:rPr>
        <w:t>
      в подпункте 1):</w:t>
      </w:r>
    </w:p>
    <w:bookmarkEnd w:id="107"/>
    <w:bookmarkStart w:name="z131" w:id="108"/>
    <w:p>
      <w:pPr>
        <w:spacing w:after="0"/>
        <w:ind w:left="0"/>
        <w:jc w:val="both"/>
      </w:pPr>
      <w:r>
        <w:rPr>
          <w:rFonts w:ascii="Times New Roman"/>
          <w:b w:val="false"/>
          <w:i w:val="false"/>
          <w:color w:val="000000"/>
          <w:sz w:val="28"/>
        </w:rPr>
        <w:t>
      слова "485 (часть вторая)," исключить;</w:t>
      </w:r>
    </w:p>
    <w:bookmarkEnd w:id="108"/>
    <w:bookmarkStart w:name="z132" w:id="109"/>
    <w:p>
      <w:pPr>
        <w:spacing w:after="0"/>
        <w:ind w:left="0"/>
        <w:jc w:val="both"/>
      </w:pPr>
      <w:r>
        <w:rPr>
          <w:rFonts w:ascii="Times New Roman"/>
          <w:b w:val="false"/>
          <w:i w:val="false"/>
          <w:color w:val="000000"/>
          <w:sz w:val="28"/>
        </w:rPr>
        <w:t>
      слова "496 (часть вторая)" заменить словами "</w:t>
      </w:r>
      <w:r>
        <w:rPr>
          <w:rFonts w:ascii="Times New Roman"/>
          <w:b w:val="false"/>
          <w:i w:val="false"/>
          <w:color w:val="000000"/>
          <w:sz w:val="28"/>
        </w:rPr>
        <w:t>496</w:t>
      </w:r>
      <w:r>
        <w:rPr>
          <w:rFonts w:ascii="Times New Roman"/>
          <w:b w:val="false"/>
          <w:i w:val="false"/>
          <w:color w:val="000000"/>
          <w:sz w:val="28"/>
        </w:rPr>
        <w:t xml:space="preserve"> (части вторая и третья)";</w:t>
      </w:r>
    </w:p>
    <w:bookmarkEnd w:id="109"/>
    <w:bookmarkStart w:name="z133" w:id="110"/>
    <w:p>
      <w:pPr>
        <w:spacing w:after="0"/>
        <w:ind w:left="0"/>
        <w:jc w:val="both"/>
      </w:pPr>
      <w:r>
        <w:rPr>
          <w:rFonts w:ascii="Times New Roman"/>
          <w:b w:val="false"/>
          <w:i w:val="false"/>
          <w:color w:val="000000"/>
          <w:sz w:val="28"/>
        </w:rPr>
        <w:t>
      в подпункте 4) слова "485 (часть вторая)," исключить;</w:t>
      </w:r>
    </w:p>
    <w:bookmarkEnd w:id="110"/>
    <w:bookmarkStart w:name="z134" w:id="111"/>
    <w:p>
      <w:pPr>
        <w:spacing w:after="0"/>
        <w:ind w:left="0"/>
        <w:jc w:val="both"/>
      </w:pPr>
      <w:r>
        <w:rPr>
          <w:rFonts w:ascii="Times New Roman"/>
          <w:b w:val="false"/>
          <w:i w:val="false"/>
          <w:color w:val="000000"/>
          <w:sz w:val="28"/>
        </w:rPr>
        <w:t>
      в подпункте 46) слова "485 (часть вторая)," исключить;</w:t>
      </w:r>
    </w:p>
    <w:bookmarkEnd w:id="111"/>
    <w:bookmarkStart w:name="z135" w:id="112"/>
    <w:p>
      <w:pPr>
        <w:spacing w:after="0"/>
        <w:ind w:left="0"/>
        <w:jc w:val="both"/>
      </w:pPr>
      <w:r>
        <w:rPr>
          <w:rFonts w:ascii="Times New Roman"/>
          <w:b w:val="false"/>
          <w:i w:val="false"/>
          <w:color w:val="000000"/>
          <w:sz w:val="28"/>
        </w:rPr>
        <w:t>
      в части третьей:</w:t>
      </w:r>
    </w:p>
    <w:bookmarkEnd w:id="112"/>
    <w:bookmarkStart w:name="z136" w:id="113"/>
    <w:p>
      <w:pPr>
        <w:spacing w:after="0"/>
        <w:ind w:left="0"/>
        <w:jc w:val="both"/>
      </w:pPr>
      <w:r>
        <w:rPr>
          <w:rFonts w:ascii="Times New Roman"/>
          <w:b w:val="false"/>
          <w:i w:val="false"/>
          <w:color w:val="000000"/>
          <w:sz w:val="28"/>
        </w:rPr>
        <w:t>
      подпункт 4) после цифр "297," дополнить цифрами "</w:t>
      </w:r>
      <w:r>
        <w:rPr>
          <w:rFonts w:ascii="Times New Roman"/>
          <w:b w:val="false"/>
          <w:i w:val="false"/>
          <w:color w:val="000000"/>
          <w:sz w:val="28"/>
        </w:rPr>
        <w:t>485</w:t>
      </w:r>
      <w:r>
        <w:rPr>
          <w:rFonts w:ascii="Times New Roman"/>
          <w:b w:val="false"/>
          <w:i w:val="false"/>
          <w:color w:val="000000"/>
          <w:sz w:val="28"/>
        </w:rPr>
        <w:t>,";</w:t>
      </w:r>
    </w:p>
    <w:bookmarkEnd w:id="113"/>
    <w:bookmarkStart w:name="z137" w:id="114"/>
    <w:p>
      <w:pPr>
        <w:spacing w:after="0"/>
        <w:ind w:left="0"/>
        <w:jc w:val="both"/>
      </w:pPr>
      <w:r>
        <w:rPr>
          <w:rFonts w:ascii="Times New Roman"/>
          <w:b w:val="false"/>
          <w:i w:val="false"/>
          <w:color w:val="000000"/>
          <w:sz w:val="28"/>
        </w:rPr>
        <w:t>
      в подпункте 5) слова "485 (часть первая)" заменить цифрами "</w:t>
      </w:r>
      <w:r>
        <w:rPr>
          <w:rFonts w:ascii="Times New Roman"/>
          <w:b w:val="false"/>
          <w:i w:val="false"/>
          <w:color w:val="000000"/>
          <w:sz w:val="28"/>
        </w:rPr>
        <w:t>485</w:t>
      </w:r>
      <w:r>
        <w:rPr>
          <w:rFonts w:ascii="Times New Roman"/>
          <w:b w:val="false"/>
          <w:i w:val="false"/>
          <w:color w:val="000000"/>
          <w:sz w:val="28"/>
        </w:rPr>
        <w:t>";</w:t>
      </w:r>
    </w:p>
    <w:bookmarkEnd w:id="114"/>
    <w:bookmarkStart w:name="z138" w:id="11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821</w:t>
      </w:r>
      <w:r>
        <w:rPr>
          <w:rFonts w:ascii="Times New Roman"/>
          <w:b w:val="false"/>
          <w:i w:val="false"/>
          <w:color w:val="000000"/>
          <w:sz w:val="28"/>
        </w:rPr>
        <w:t xml:space="preserve"> дополнить частью 3-1 следующего содержания:</w:t>
      </w:r>
    </w:p>
    <w:bookmarkEnd w:id="115"/>
    <w:p>
      <w:pPr>
        <w:spacing w:after="0"/>
        <w:ind w:left="0"/>
        <w:jc w:val="both"/>
      </w:pPr>
      <w:r>
        <w:rPr>
          <w:rFonts w:ascii="Times New Roman"/>
          <w:b w:val="false"/>
          <w:i w:val="false"/>
          <w:color w:val="000000"/>
          <w:sz w:val="28"/>
        </w:rPr>
        <w:t>
      "3-1. При направлении владельца и (или) пользователя гражданского и служебного оружия на сдачу экзамена для проверки знаний правил безопасного обращения с оружием выносится постановление о направлении на проверку знаний правил безопасного обращения с оружием, копия которого выдается лицу, направленному на сдачу экзамена.";</w:t>
      </w:r>
    </w:p>
    <w:bookmarkStart w:name="z139" w:id="116"/>
    <w:p>
      <w:pPr>
        <w:spacing w:after="0"/>
        <w:ind w:left="0"/>
        <w:jc w:val="both"/>
      </w:pPr>
      <w:r>
        <w:rPr>
          <w:rFonts w:ascii="Times New Roman"/>
          <w:b w:val="false"/>
          <w:i w:val="false"/>
          <w:color w:val="000000"/>
          <w:sz w:val="28"/>
        </w:rPr>
        <w:t xml:space="preserve">
      21) подпункт 2) </w:t>
      </w:r>
      <w:r>
        <w:rPr>
          <w:rFonts w:ascii="Times New Roman"/>
          <w:b w:val="false"/>
          <w:i w:val="false"/>
          <w:color w:val="000000"/>
          <w:sz w:val="28"/>
        </w:rPr>
        <w:t>статьи 917</w:t>
      </w:r>
      <w:r>
        <w:rPr>
          <w:rFonts w:ascii="Times New Roman"/>
          <w:b w:val="false"/>
          <w:i w:val="false"/>
          <w:color w:val="000000"/>
          <w:sz w:val="28"/>
        </w:rPr>
        <w:t xml:space="preserve"> после слов "495 (частью второй)," дополнить словами "</w:t>
      </w:r>
      <w:r>
        <w:rPr>
          <w:rFonts w:ascii="Times New Roman"/>
          <w:b w:val="false"/>
          <w:i w:val="false"/>
          <w:color w:val="000000"/>
          <w:sz w:val="28"/>
        </w:rPr>
        <w:t>496</w:t>
      </w:r>
      <w:r>
        <w:rPr>
          <w:rFonts w:ascii="Times New Roman"/>
          <w:b w:val="false"/>
          <w:i w:val="false"/>
          <w:color w:val="000000"/>
          <w:sz w:val="28"/>
        </w:rPr>
        <w:t xml:space="preserve"> (частями второй и третьей),";</w:t>
      </w:r>
    </w:p>
    <w:bookmarkEnd w:id="116"/>
    <w:bookmarkStart w:name="z140" w:id="117"/>
    <w:p>
      <w:pPr>
        <w:spacing w:after="0"/>
        <w:ind w:left="0"/>
        <w:jc w:val="both"/>
      </w:pPr>
      <w:r>
        <w:rPr>
          <w:rFonts w:ascii="Times New Roman"/>
          <w:b w:val="false"/>
          <w:i w:val="false"/>
          <w:color w:val="000000"/>
          <w:sz w:val="28"/>
        </w:rPr>
        <w:t>
      22) дополнить статьей 918-1 следующего содержания:</w:t>
      </w:r>
    </w:p>
    <w:bookmarkEnd w:id="117"/>
    <w:p>
      <w:pPr>
        <w:spacing w:after="0"/>
        <w:ind w:left="0"/>
        <w:jc w:val="both"/>
      </w:pPr>
      <w:r>
        <w:rPr>
          <w:rFonts w:ascii="Times New Roman"/>
          <w:b w:val="false"/>
          <w:i w:val="false"/>
          <w:color w:val="000000"/>
          <w:sz w:val="28"/>
        </w:rPr>
        <w:t>
      "Статья 918-1. Исполнение постановления о проверке знаний правил безопасного обращения с оружием</w:t>
      </w:r>
    </w:p>
    <w:p>
      <w:pPr>
        <w:spacing w:after="0"/>
        <w:ind w:left="0"/>
        <w:jc w:val="both"/>
      </w:pPr>
      <w:r>
        <w:rPr>
          <w:rFonts w:ascii="Times New Roman"/>
          <w:b w:val="false"/>
          <w:i w:val="false"/>
          <w:color w:val="000000"/>
          <w:sz w:val="28"/>
        </w:rPr>
        <w:t>
      Постановление о проверке знаний правил безопасного обращения с оружием приводится в исполнение органами внутренних дел в порядке, установленном законодательством Республики Казахстан.".</w:t>
      </w:r>
    </w:p>
    <w:bookmarkStart w:name="z5" w:id="11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 112; 2016 г., № 1, ст. 4; № 6, ст. 45; № 7-II, ст. 55; № 8-I, ст. 62, 65; № 8-II, ст. 72; № 12, ст. 87):</w:t>
      </w:r>
    </w:p>
    <w:bookmarkEnd w:id="118"/>
    <w:bookmarkStart w:name="z141" w:id="11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статьи 140:</w:t>
      </w:r>
    </w:p>
    <w:bookmarkEnd w:id="119"/>
    <w:bookmarkStart w:name="z142" w:id="120"/>
    <w:p>
      <w:pPr>
        <w:spacing w:after="0"/>
        <w:ind w:left="0"/>
        <w:jc w:val="both"/>
      </w:pPr>
      <w:r>
        <w:rPr>
          <w:rFonts w:ascii="Times New Roman"/>
          <w:b w:val="false"/>
          <w:i w:val="false"/>
          <w:color w:val="000000"/>
          <w:sz w:val="28"/>
        </w:rPr>
        <w:t xml:space="preserve">
      подпункт 12) изложить в следующей редакции: </w:t>
      </w:r>
    </w:p>
    <w:bookmarkEnd w:id="120"/>
    <w:p>
      <w:pPr>
        <w:spacing w:after="0"/>
        <w:ind w:left="0"/>
        <w:jc w:val="both"/>
      </w:pPr>
      <w:r>
        <w:rPr>
          <w:rFonts w:ascii="Times New Roman"/>
          <w:b w:val="false"/>
          <w:i w:val="false"/>
          <w:color w:val="000000"/>
          <w:sz w:val="28"/>
        </w:rPr>
        <w:t xml:space="preserve">
      "12) соблюдением требований законодательства Республики Казахстан в области легального оборота взрывчатых веществ, наркотических средств, психотропных веществ и прекурсоров, гражданских пиротехнических веществ и изделий с их применением в рамках требований </w:t>
      </w:r>
      <w:r>
        <w:rPr>
          <w:rFonts w:ascii="Times New Roman"/>
          <w:b w:val="false"/>
          <w:i w:val="false"/>
          <w:color w:val="000000"/>
          <w:sz w:val="28"/>
        </w:rPr>
        <w:t>статьи 133</w:t>
      </w:r>
      <w:r>
        <w:rPr>
          <w:rFonts w:ascii="Times New Roman"/>
          <w:b w:val="false"/>
          <w:i w:val="false"/>
          <w:color w:val="000000"/>
          <w:sz w:val="28"/>
        </w:rPr>
        <w:t xml:space="preserve"> настоящего Кодекса и проводимых оперативно-профилактических мероприятий органов внутренних дел;";</w:t>
      </w:r>
    </w:p>
    <w:bookmarkStart w:name="z143" w:id="121"/>
    <w:p>
      <w:pPr>
        <w:spacing w:after="0"/>
        <w:ind w:left="0"/>
        <w:jc w:val="both"/>
      </w:pPr>
      <w:r>
        <w:rPr>
          <w:rFonts w:ascii="Times New Roman"/>
          <w:b w:val="false"/>
          <w:i w:val="false"/>
          <w:color w:val="000000"/>
          <w:sz w:val="28"/>
        </w:rPr>
        <w:t>
      дополнить подпунктом 12-1) следующего содержания:</w:t>
      </w:r>
    </w:p>
    <w:bookmarkEnd w:id="121"/>
    <w:p>
      <w:pPr>
        <w:spacing w:after="0"/>
        <w:ind w:left="0"/>
        <w:jc w:val="both"/>
      </w:pPr>
      <w:r>
        <w:rPr>
          <w:rFonts w:ascii="Times New Roman"/>
          <w:b w:val="false"/>
          <w:i w:val="false"/>
          <w:color w:val="000000"/>
          <w:sz w:val="28"/>
        </w:rPr>
        <w:t>
      "12-1) соблюдением требований законодательства Республики Казахстан в сфере оборота гражданского и служебного оружия и патронов к нему;";</w:t>
      </w:r>
    </w:p>
    <w:bookmarkStart w:name="z144" w:id="1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147</w:t>
      </w:r>
      <w:r>
        <w:rPr>
          <w:rFonts w:ascii="Times New Roman"/>
          <w:b w:val="false"/>
          <w:i w:val="false"/>
          <w:color w:val="000000"/>
          <w:sz w:val="28"/>
        </w:rPr>
        <w:t xml:space="preserve"> дополнить пунктом 7 следующего содержания:</w:t>
      </w:r>
    </w:p>
    <w:bookmarkEnd w:id="122"/>
    <w:p>
      <w:pPr>
        <w:spacing w:after="0"/>
        <w:ind w:left="0"/>
        <w:jc w:val="both"/>
      </w:pPr>
      <w:r>
        <w:rPr>
          <w:rFonts w:ascii="Times New Roman"/>
          <w:b w:val="false"/>
          <w:i w:val="false"/>
          <w:color w:val="000000"/>
          <w:sz w:val="28"/>
        </w:rPr>
        <w:t xml:space="preserve">
      "7. Особенности порядка проведения проверок, осуществляемых органами внутренних дел в сфере государственного контроля за оборотом гражданского и служебного оружия и патронов к нему,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за оборотом отдельных видов оружия".".</w:t>
      </w:r>
    </w:p>
    <w:bookmarkStart w:name="z6" w:id="12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декабря 1991 года "О гражданстве Республики Казахстан" (Ведомости Верховного Совета Республики Казахстан, 1991 г., № 52, ст. 636; 1995 г., № 19, ст. 117; Ведомости Парламента Республики Казахстан, 2002 г., № 10, ст. 101; 2004 г., № 19, ст. 115; № 23, ст. 142; 2007 г., № 10, ст. 69; 2009 г., № 8, ст. 44; 2011 г., № 16, ст. 128; 2012 г., № 8, ст. 64; 2013 г., № 9, ст. 51; № 23-24, ст. 116; 2014 г., № 16, ст. 90; 2015 г., № 22-V, ст. 158; 2016 г., № 8-II, cт. 67):</w:t>
      </w:r>
    </w:p>
    <w:bookmarkEnd w:id="123"/>
    <w:bookmarkStart w:name="z145" w:id="124"/>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статьи 17</w:t>
      </w:r>
      <w:r>
        <w:rPr>
          <w:rFonts w:ascii="Times New Roman"/>
          <w:b w:val="false"/>
          <w:i w:val="false"/>
          <w:color w:val="000000"/>
          <w:sz w:val="28"/>
        </w:rPr>
        <w:t xml:space="preserve"> дополнить подпунктом 12) следующего содержания:</w:t>
      </w:r>
    </w:p>
    <w:bookmarkEnd w:id="124"/>
    <w:p>
      <w:pPr>
        <w:spacing w:after="0"/>
        <w:ind w:left="0"/>
        <w:jc w:val="both"/>
      </w:pPr>
      <w:r>
        <w:rPr>
          <w:rFonts w:ascii="Times New Roman"/>
          <w:b w:val="false"/>
          <w:i w:val="false"/>
          <w:color w:val="000000"/>
          <w:sz w:val="28"/>
        </w:rPr>
        <w:t xml:space="preserve">
      "12) утратило гражданство Республики Казахстан на основании подпункта 8) </w:t>
      </w:r>
      <w:r>
        <w:rPr>
          <w:rFonts w:ascii="Times New Roman"/>
          <w:b w:val="false"/>
          <w:i w:val="false"/>
          <w:color w:val="000000"/>
          <w:sz w:val="28"/>
        </w:rPr>
        <w:t>статьи 21</w:t>
      </w:r>
      <w:r>
        <w:rPr>
          <w:rFonts w:ascii="Times New Roman"/>
          <w:b w:val="false"/>
          <w:i w:val="false"/>
          <w:color w:val="000000"/>
          <w:sz w:val="28"/>
        </w:rPr>
        <w:t xml:space="preserve"> настоящего Закона.";</w:t>
      </w:r>
    </w:p>
    <w:bookmarkStart w:name="z146" w:id="125"/>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21</w:t>
      </w:r>
      <w:r>
        <w:rPr>
          <w:rFonts w:ascii="Times New Roman"/>
          <w:b w:val="false"/>
          <w:i w:val="false"/>
          <w:color w:val="000000"/>
          <w:sz w:val="28"/>
        </w:rPr>
        <w:t xml:space="preserve"> дополнить подпунктом 8) следующего содержания:</w:t>
      </w:r>
    </w:p>
    <w:bookmarkEnd w:id="125"/>
    <w:p>
      <w:pPr>
        <w:spacing w:after="0"/>
        <w:ind w:left="0"/>
        <w:jc w:val="both"/>
      </w:pPr>
      <w:r>
        <w:rPr>
          <w:rFonts w:ascii="Times New Roman"/>
          <w:b w:val="false"/>
          <w:i w:val="false"/>
          <w:color w:val="000000"/>
          <w:sz w:val="28"/>
        </w:rPr>
        <w:t>
      "8) вследствие участия лица в иностранных вооруженных конфликтах, экстремистской и (или) террористической деятельности на территории иностранного государства.".</w:t>
      </w:r>
    </w:p>
    <w:bookmarkStart w:name="z7" w:id="12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сентября 1994 года "Об оперативно-розыскной деятельности" (Ведомости Верховного Совета Республики Казахстан, 1994 г., № 13-14, ст. 199; 1995 г., № 24, ст. 167; Ведомости Парламента Республики Казахстан, 1996 г., № 14, ст. 275; 1998 г., № 24, ст. 436; 2000 г., № 3-4, ст. 66; 2001 г., № 8, ст. 53; № 17-18, ст. 245; 2002 г., № 4, ст. 32; № 15, ст. 147; № 17, ст. 155; 2004 г., № 18, ст. 106; № 23, ст. 142; № 24, ст. 154; 2005 г., № 13, ст. 53; 2007 г., № 2, ст. 18; 2009 г., № 6-7, ст. 32; № 17, ст. 83; № 24, ст. 121; 2010 г., № 10, ст. 48; 2011 г., № 1, ст. 7; № 20, ст. 158; 2012 г., № 3, ст. 26; 2013 г., № 1, ст. 2; 2014 г., № 7, ст. 33; № 14, ст. 84; № 16, ст. 90; № 21, ст. 118, 122):</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статьи 12 изложить в следующей редакции:</w:t>
      </w:r>
    </w:p>
    <w:p>
      <w:pPr>
        <w:spacing w:after="0"/>
        <w:ind w:left="0"/>
        <w:jc w:val="both"/>
      </w:pPr>
      <w:r>
        <w:rPr>
          <w:rFonts w:ascii="Times New Roman"/>
          <w:b w:val="false"/>
          <w:i w:val="false"/>
          <w:color w:val="000000"/>
          <w:sz w:val="28"/>
        </w:rPr>
        <w:t>
      "5. Исключительно для получения разведывательной и контрразведывательной информации в целях обеспечения безопасности Республики Казахстан, выявления, предупреждения и пресечения разведывательно-подрывных посягательств специальных служб иностранных государств, иностранных организаций и отдельных лиц, обеспечения контрразведывательных мер по противодействию экстремизму и терроризму, а также получения информации в целях обеспечения безопасности охраняемых лиц специальные оперативно-розыскные мероприятия могут осуществляться в порядке, согласованном с Генеральным Прокурором Республики Казахстан.".</w:t>
      </w:r>
    </w:p>
    <w:bookmarkStart w:name="z8" w:id="12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 (Ведомости Верховного Совета Республики Казахстан, 1995 г., № 9-10, ст. 68; Ведомости Парламента Республики Казахстан, 1997 г., № 12, ст. 184; 2001 г., № 8, ст. 50, 54; № 21-22, ст. 285; 2006 г., № 5-6, ст. 31; 2007 г., № 3, ст. 23; № 20, ст. 152; 2009 г., № 17, ст. 82; № 24, ст. 122; 2011 г., № 16, ст. 128; 2013 г., № 2, ст. 10; № 9, ст. 51; № 23-24, ст. 116; 2014 г., № 14, ст. 84; № 21, ст. 118; 2015 г., № 22-I, ст. 143; № 22-V, ст. 158):</w:t>
      </w:r>
    </w:p>
    <w:bookmarkEnd w:id="127"/>
    <w:bookmarkStart w:name="z148" w:id="128"/>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22</w:t>
      </w:r>
      <w:r>
        <w:rPr>
          <w:rFonts w:ascii="Times New Roman"/>
          <w:b w:val="false"/>
          <w:i w:val="false"/>
          <w:color w:val="000000"/>
          <w:sz w:val="28"/>
        </w:rPr>
        <w:t xml:space="preserve"> дополнить подпунктом 12) следующего содержания:</w:t>
      </w:r>
    </w:p>
    <w:bookmarkEnd w:id="128"/>
    <w:p>
      <w:pPr>
        <w:spacing w:after="0"/>
        <w:ind w:left="0"/>
        <w:jc w:val="both"/>
      </w:pPr>
      <w:r>
        <w:rPr>
          <w:rFonts w:ascii="Times New Roman"/>
          <w:b w:val="false"/>
          <w:i w:val="false"/>
          <w:color w:val="000000"/>
          <w:sz w:val="28"/>
        </w:rPr>
        <w:t xml:space="preserve">
      "12) если он ранее утратил гражданство Республики Казахстан по основаниям, предусмотренным подпунктом 8)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 гражданстве Республики Казахстан".";</w:t>
      </w:r>
    </w:p>
    <w:bookmarkStart w:name="z149" w:id="129"/>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28</w:t>
      </w:r>
      <w:r>
        <w:rPr>
          <w:rFonts w:ascii="Times New Roman"/>
          <w:b w:val="false"/>
          <w:i w:val="false"/>
          <w:color w:val="000000"/>
          <w:sz w:val="28"/>
        </w:rPr>
        <w:t xml:space="preserve"> изложить в следующей редакции:</w:t>
      </w:r>
    </w:p>
    <w:bookmarkEnd w:id="129"/>
    <w:p>
      <w:pPr>
        <w:spacing w:after="0"/>
        <w:ind w:left="0"/>
        <w:jc w:val="both"/>
      </w:pPr>
      <w:r>
        <w:rPr>
          <w:rFonts w:ascii="Times New Roman"/>
          <w:b w:val="false"/>
          <w:i w:val="false"/>
          <w:color w:val="000000"/>
          <w:sz w:val="28"/>
        </w:rPr>
        <w:t>
      "Решение о выдворении принимается судом. Иностранец обязан покинуть Республику Казахстан в срок, указанный в этом решении. Исполнение решения суда о выдворении из Республики Казахстан в таком случае производится путем контролируемого самостоятельного выезда выдворяемого лица или принудительного выдворения лица из Республики Казахстан. Если лицо, в отношении которого принято решение о выдворении, не покинет территорию Республики Казахстан в указанный в решении срок, оно подлежит с санкции прокурора задержанию и выдворению в принудительном порядке. Задержание допускается при этом на срок, необходимый для выдворения. Его содержание производится в специальных учреждениях органов внутренних дел в порядке, определяемом Правительством Республики Казахстан.".</w:t>
      </w:r>
    </w:p>
    <w:bookmarkStart w:name="z9" w:id="13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23, ст. 920; 2000 г., № 3-4, ст. 66; 2001 г., № 20, ст. 257; 2002 г., № 6, ст. 72; № 17, ст. 155; 2004 г., № 23, ст. 142; 2007 г., № 9, ст. 67; № 10, ст. 69; № 20, ст. 152; 2009 г., № 19, ст. 88; 2010 г., № 7, ст. 32; № 10, ст. 48; 2011 г., № 1, ст. 3, 7; № 11, ст. 102; № 16, ст. 129; 2012 г., № 4, ст. 32; № 8, ст. 63; 2013 г., № 1, ст. 2; № 2, ст. 10; № 14, ст. 72; 2014 г., № 1, ст. 4; № 7, ст. 33; № 11, ст. 61; № 14, ст. 84; № 16, ст. 90; № 21, ст. 118; 2015 г., № 21-III, ст. 135; № 22-V, ст. 154, 156):</w:t>
      </w:r>
    </w:p>
    <w:bookmarkEnd w:id="130"/>
    <w:bookmarkStart w:name="z150" w:id="131"/>
    <w:p>
      <w:pPr>
        <w:spacing w:after="0"/>
        <w:ind w:left="0"/>
        <w:jc w:val="both"/>
      </w:pPr>
      <w:r>
        <w:rPr>
          <w:rFonts w:ascii="Times New Roman"/>
          <w:b w:val="false"/>
          <w:i w:val="false"/>
          <w:color w:val="000000"/>
          <w:sz w:val="28"/>
        </w:rPr>
        <w:t xml:space="preserve">
      1) в подпункте 10) </w:t>
      </w:r>
      <w:r>
        <w:rPr>
          <w:rFonts w:ascii="Times New Roman"/>
          <w:b w:val="false"/>
          <w:i w:val="false"/>
          <w:color w:val="000000"/>
          <w:sz w:val="28"/>
        </w:rPr>
        <w:t>статьи 12</w:t>
      </w:r>
      <w:r>
        <w:rPr>
          <w:rFonts w:ascii="Times New Roman"/>
          <w:b w:val="false"/>
          <w:i w:val="false"/>
          <w:color w:val="000000"/>
          <w:sz w:val="28"/>
        </w:rPr>
        <w:t xml:space="preserve"> слова "иностранных граждан" заменить словом "иностранцев";</w:t>
      </w:r>
    </w:p>
    <w:bookmarkEnd w:id="131"/>
    <w:bookmarkStart w:name="z151" w:id="132"/>
    <w:p>
      <w:pPr>
        <w:spacing w:after="0"/>
        <w:ind w:left="0"/>
        <w:jc w:val="both"/>
      </w:pPr>
      <w:r>
        <w:rPr>
          <w:rFonts w:ascii="Times New Roman"/>
          <w:b w:val="false"/>
          <w:i w:val="false"/>
          <w:color w:val="000000"/>
          <w:sz w:val="28"/>
        </w:rPr>
        <w:t xml:space="preserve">
      2) подпункт 3)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p>
    <w:bookmarkEnd w:id="132"/>
    <w:p>
      <w:pPr>
        <w:spacing w:after="0"/>
        <w:ind w:left="0"/>
        <w:jc w:val="both"/>
      </w:pPr>
      <w:r>
        <w:rPr>
          <w:rFonts w:ascii="Times New Roman"/>
          <w:b w:val="false"/>
          <w:i w:val="false"/>
          <w:color w:val="000000"/>
          <w:sz w:val="28"/>
        </w:rPr>
        <w:t>
      "3) самостоятельно или совместно с компетентными государственными органами решать вопросы о закрытии въезда и выдворении из Республики Казахстан иностранцев и лиц без гражданства, которые своими действиями создают угрозу или наносят ущерб безопасности общества и государства;".</w:t>
      </w:r>
    </w:p>
    <w:bookmarkStart w:name="z10" w:id="13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2013 г., № 9, ст. 51; № 14, ст. 72, 75; № 15, ст. 77; 2014 г., № 1, ст. 4; № 14, ст. 84, 86; № 16, ст. 90; № 19-I, 19-II, ст. 96; № 23, ст. 143; № 24, ст. 144; 2015 г., № 1, ст. 2; № 20-ІV, ст. 113; № 22-V, ст. 154, 158; № 23-ІІ, ст. 170; 2016 г., № 8-I, ст. 65; № 12, ст. 87):</w:t>
      </w:r>
    </w:p>
    <w:bookmarkEnd w:id="133"/>
    <w:bookmarkStart w:name="z152" w:id="1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23</w:t>
      </w:r>
      <w:r>
        <w:rPr>
          <w:rFonts w:ascii="Times New Roman"/>
          <w:b w:val="false"/>
          <w:i w:val="false"/>
          <w:color w:val="000000"/>
          <w:sz w:val="28"/>
        </w:rPr>
        <w:t xml:space="preserve"> дополнить пунктом 3-1 следующего содержания:</w:t>
      </w:r>
    </w:p>
    <w:bookmarkEnd w:id="134"/>
    <w:p>
      <w:pPr>
        <w:spacing w:after="0"/>
        <w:ind w:left="0"/>
        <w:jc w:val="both"/>
      </w:pPr>
      <w:r>
        <w:rPr>
          <w:rFonts w:ascii="Times New Roman"/>
          <w:b w:val="false"/>
          <w:i w:val="false"/>
          <w:color w:val="000000"/>
          <w:sz w:val="28"/>
        </w:rPr>
        <w:t>
      "3-1. Собственник или лицо, уполномоченное собственником сдавать жилище внаем, обязаны зарегистрировать проживающих в сдаваемом жилище лиц в порядке, установленном законодательством Республики Казахстан.";</w:t>
      </w:r>
    </w:p>
    <w:bookmarkStart w:name="z153" w:id="1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24</w:t>
      </w:r>
      <w:r>
        <w:rPr>
          <w:rFonts w:ascii="Times New Roman"/>
          <w:b w:val="false"/>
          <w:i w:val="false"/>
          <w:color w:val="000000"/>
          <w:sz w:val="28"/>
        </w:rPr>
        <w:t xml:space="preserve"> дополнить пунктом 3-1 следующего содержания:</w:t>
      </w:r>
    </w:p>
    <w:bookmarkEnd w:id="135"/>
    <w:p>
      <w:pPr>
        <w:spacing w:after="0"/>
        <w:ind w:left="0"/>
        <w:jc w:val="both"/>
      </w:pPr>
      <w:r>
        <w:rPr>
          <w:rFonts w:ascii="Times New Roman"/>
          <w:b w:val="false"/>
          <w:i w:val="false"/>
          <w:color w:val="000000"/>
          <w:sz w:val="28"/>
        </w:rPr>
        <w:t>
      "3-1. Наниматель обязан зарегистрировать лиц, проживающих в сдаваемом жилище по договору поднайма, в порядке, установленном законодательством Республики Казахстан.".</w:t>
      </w:r>
    </w:p>
    <w:bookmarkStart w:name="z11" w:id="13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1998 года "Об особом статусе города Алматы" (Ведомости Парламента Республики Казахстан, 1998 г., № 14, ст. 200; № 22, ст. 308; № 24, ст. 443; 2001 г., № 13-14, ст. 173, 176; № 24, ст. 338; 2003 г., № 24, ст. 178; 2004 г., № 14, ст. 84; № 23, ст. 142; 2011 г., № 5, ст. 43; № 13, ст. 114; 2016 г., № 8-I, ст. 62):</w:t>
      </w:r>
    </w:p>
    <w:bookmarkEnd w:id="136"/>
    <w:bookmarkStart w:name="z154" w:id="137"/>
    <w:p>
      <w:pPr>
        <w:spacing w:after="0"/>
        <w:ind w:left="0"/>
        <w:jc w:val="both"/>
      </w:pPr>
      <w:r>
        <w:rPr>
          <w:rFonts w:ascii="Times New Roman"/>
          <w:b w:val="false"/>
          <w:i w:val="false"/>
          <w:color w:val="000000"/>
          <w:sz w:val="28"/>
        </w:rPr>
        <w:t xml:space="preserve">
      1) подпункт 8)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p>
    <w:bookmarkEnd w:id="137"/>
    <w:p>
      <w:pPr>
        <w:spacing w:after="0"/>
        <w:ind w:left="0"/>
        <w:jc w:val="both"/>
      </w:pPr>
      <w:r>
        <w:rPr>
          <w:rFonts w:ascii="Times New Roman"/>
          <w:b w:val="false"/>
          <w:i w:val="false"/>
          <w:color w:val="000000"/>
          <w:sz w:val="28"/>
        </w:rPr>
        <w:t>
      "8) утверждать правила регулирования миграционных процессов на территории города Алматы;";</w:t>
      </w:r>
    </w:p>
    <w:bookmarkStart w:name="z155" w:id="1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подпунктом 9) следующего содержания:</w:t>
      </w:r>
    </w:p>
    <w:bookmarkEnd w:id="138"/>
    <w:p>
      <w:pPr>
        <w:spacing w:after="0"/>
        <w:ind w:left="0"/>
        <w:jc w:val="both"/>
      </w:pPr>
      <w:r>
        <w:rPr>
          <w:rFonts w:ascii="Times New Roman"/>
          <w:b w:val="false"/>
          <w:i w:val="false"/>
          <w:color w:val="000000"/>
          <w:sz w:val="28"/>
        </w:rPr>
        <w:t>
      "9) разрабатывает правила регулирования миграционных процессов на территории города Алматы в соответствии с типовыми правилами регулирования миграционных процессов в областях, городах республиканского значения и столице, утверждаемыми Правительством Республики Казахстан.".</w:t>
      </w:r>
    </w:p>
    <w:bookmarkStart w:name="z12" w:id="13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1998 года "О государственном контроле за оборотом отдельных видов оружия" (Ведомости Парламента Республики Казахстан, 1998 г., № 24, ст. 448; 2002 г., № 4, ст. 34; 2004 г., № 23, ст. 140, 142; 2006 г., № 24, ст. 148; 2007 г., № 2, ст. 18; № 19, ст. 150; № 20, ст. 152; 2010 г., № 8, ст. 41; № 24, ст. 149; 2011 г., № 1, ст. 7; № 11, ст. 102; № 12, ст. 111; 2013 г., № 12, ст. 57; 2014 г., № 8, ст. 49; № 10, ст. 52; № 19-I, 19-II, cт. 94, 96; № 21, cт. 122; 2016 г., № 6, ст. 45):</w:t>
      </w:r>
    </w:p>
    <w:bookmarkEnd w:id="139"/>
    <w:bookmarkStart w:name="z156" w:id="1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7 дополнить подпунктами 6-1), 6-2) и 6-3) следующего содержания:</w:t>
      </w:r>
    </w:p>
    <w:bookmarkEnd w:id="140"/>
    <w:p>
      <w:pPr>
        <w:spacing w:after="0"/>
        <w:ind w:left="0"/>
        <w:jc w:val="both"/>
      </w:pPr>
      <w:r>
        <w:rPr>
          <w:rFonts w:ascii="Times New Roman"/>
          <w:b w:val="false"/>
          <w:i w:val="false"/>
          <w:color w:val="000000"/>
          <w:sz w:val="28"/>
        </w:rPr>
        <w:t>
      "6-1) передача оружия другому лицу, за исключением случаев, предусмотренных настоящим Законом;</w:t>
      </w:r>
    </w:p>
    <w:p>
      <w:pPr>
        <w:spacing w:after="0"/>
        <w:ind w:left="0"/>
        <w:jc w:val="both"/>
      </w:pPr>
      <w:r>
        <w:rPr>
          <w:rFonts w:ascii="Times New Roman"/>
          <w:b w:val="false"/>
          <w:i w:val="false"/>
          <w:color w:val="000000"/>
          <w:sz w:val="28"/>
        </w:rPr>
        <w:t>
      6-2) приобретение гражданами огнестрельного длинноствольного нарезного оружия калибром более ".338 LapuaMag" (8,6*70 мм);</w:t>
      </w:r>
    </w:p>
    <w:p>
      <w:pPr>
        <w:spacing w:after="0"/>
        <w:ind w:left="0"/>
        <w:jc w:val="both"/>
      </w:pPr>
      <w:r>
        <w:rPr>
          <w:rFonts w:ascii="Times New Roman"/>
          <w:b w:val="false"/>
          <w:i w:val="false"/>
          <w:color w:val="000000"/>
          <w:sz w:val="28"/>
        </w:rPr>
        <w:t>
      6-3) стрельба из огнестрельного, газового, электрического оружия (за исключением случаев самообороны), пневматического и метательного оружия в населенных пунктах и в не отведенных для этого местах;";</w:t>
      </w:r>
    </w:p>
    <w:bookmarkStart w:name="z157" w:id="14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15</w:t>
      </w:r>
      <w:r>
        <w:rPr>
          <w:rFonts w:ascii="Times New Roman"/>
          <w:b w:val="false"/>
          <w:i w:val="false"/>
          <w:color w:val="000000"/>
          <w:sz w:val="28"/>
        </w:rPr>
        <w:t>:</w:t>
      </w:r>
    </w:p>
    <w:bookmarkEnd w:id="141"/>
    <w:bookmarkStart w:name="z158" w:id="142"/>
    <w:p>
      <w:pPr>
        <w:spacing w:after="0"/>
        <w:ind w:left="0"/>
        <w:jc w:val="both"/>
      </w:pPr>
      <w:r>
        <w:rPr>
          <w:rFonts w:ascii="Times New Roman"/>
          <w:b w:val="false"/>
          <w:i w:val="false"/>
          <w:color w:val="000000"/>
          <w:sz w:val="28"/>
        </w:rPr>
        <w:t xml:space="preserve">
      подпункт 1) части седьмой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42"/>
    <w:p>
      <w:pPr>
        <w:spacing w:after="0"/>
        <w:ind w:left="0"/>
        <w:jc w:val="both"/>
      </w:pPr>
      <w:r>
        <w:rPr>
          <w:rFonts w:ascii="Times New Roman"/>
          <w:b w:val="false"/>
          <w:i w:val="false"/>
          <w:color w:val="000000"/>
          <w:sz w:val="28"/>
        </w:rPr>
        <w:t>
      "1) охотничьего огнестрельного оружия: с нарезным стволом – двух единиц; гладкоствольного – двух единиц;";</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Лица, впервые приобретающие огнестрельное гладкоствольное оружие самообороны, газовые пистолеты и револьверы, метательное оружие (луки и арбалеты), электрическое оружие, за исключением лиц, имеющих разрешение на хранение или хранение и ношение оружия, обязаны по месту жительства пройти проверку знаний правил безопасного обращения с оружием в организациях, определяемых уполномоченным органом в сфере контроля за оборотом оружия.";</w:t>
      </w:r>
    </w:p>
    <w:bookmarkStart w:name="z160" w:id="143"/>
    <w:p>
      <w:pPr>
        <w:spacing w:after="0"/>
        <w:ind w:left="0"/>
        <w:jc w:val="both"/>
      </w:pPr>
      <w:r>
        <w:rPr>
          <w:rFonts w:ascii="Times New Roman"/>
          <w:b w:val="false"/>
          <w:i w:val="false"/>
          <w:color w:val="000000"/>
          <w:sz w:val="28"/>
        </w:rPr>
        <w:t xml:space="preserve">
      3) пункт 2 </w:t>
      </w:r>
      <w:r>
        <w:rPr>
          <w:rFonts w:ascii="Times New Roman"/>
          <w:b w:val="false"/>
          <w:i w:val="false"/>
          <w:color w:val="000000"/>
          <w:sz w:val="28"/>
        </w:rPr>
        <w:t>статьи 16</w:t>
      </w:r>
      <w:r>
        <w:rPr>
          <w:rFonts w:ascii="Times New Roman"/>
          <w:b w:val="false"/>
          <w:i w:val="false"/>
          <w:color w:val="000000"/>
          <w:sz w:val="28"/>
        </w:rPr>
        <w:t xml:space="preserve"> дополнить подпунктом 5-1) следующего содержания:</w:t>
      </w:r>
    </w:p>
    <w:bookmarkEnd w:id="143"/>
    <w:p>
      <w:pPr>
        <w:spacing w:after="0"/>
        <w:ind w:left="0"/>
        <w:jc w:val="both"/>
      </w:pPr>
      <w:r>
        <w:rPr>
          <w:rFonts w:ascii="Times New Roman"/>
          <w:b w:val="false"/>
          <w:i w:val="false"/>
          <w:color w:val="000000"/>
          <w:sz w:val="28"/>
        </w:rPr>
        <w:t>
      "5-1) пройти один раз в пять лет проверку знаний правил безопасного обращения с оружием в организациях, определяемых уполномоченным органом в сфере контроля за оборотом оружия;";</w:t>
      </w:r>
    </w:p>
    <w:bookmarkStart w:name="z161" w:id="144"/>
    <w:p>
      <w:pPr>
        <w:spacing w:after="0"/>
        <w:ind w:left="0"/>
        <w:jc w:val="both"/>
      </w:pPr>
      <w:r>
        <w:rPr>
          <w:rFonts w:ascii="Times New Roman"/>
          <w:b w:val="false"/>
          <w:i w:val="false"/>
          <w:color w:val="000000"/>
          <w:sz w:val="28"/>
        </w:rPr>
        <w:t xml:space="preserve">
      4) пункт 4 </w:t>
      </w:r>
      <w:r>
        <w:rPr>
          <w:rFonts w:ascii="Times New Roman"/>
          <w:b w:val="false"/>
          <w:i w:val="false"/>
          <w:color w:val="000000"/>
          <w:sz w:val="28"/>
        </w:rPr>
        <w:t>статьи 17</w:t>
      </w:r>
      <w:r>
        <w:rPr>
          <w:rFonts w:ascii="Times New Roman"/>
          <w:b w:val="false"/>
          <w:i w:val="false"/>
          <w:color w:val="000000"/>
          <w:sz w:val="28"/>
        </w:rPr>
        <w:t xml:space="preserve"> изложить в следующей редакции:</w:t>
      </w:r>
    </w:p>
    <w:bookmarkEnd w:id="144"/>
    <w:p>
      <w:pPr>
        <w:spacing w:after="0"/>
        <w:ind w:left="0"/>
        <w:jc w:val="both"/>
      </w:pPr>
      <w:r>
        <w:rPr>
          <w:rFonts w:ascii="Times New Roman"/>
          <w:b w:val="false"/>
          <w:i w:val="false"/>
          <w:color w:val="000000"/>
          <w:sz w:val="28"/>
        </w:rPr>
        <w:t>
      "4. Пользователи оружием – физические лица в соответствии с законодательством Республики Казахстан обязаны:</w:t>
      </w:r>
    </w:p>
    <w:p>
      <w:pPr>
        <w:spacing w:after="0"/>
        <w:ind w:left="0"/>
        <w:jc w:val="both"/>
      </w:pPr>
      <w:r>
        <w:rPr>
          <w:rFonts w:ascii="Times New Roman"/>
          <w:b w:val="false"/>
          <w:i w:val="false"/>
          <w:color w:val="000000"/>
          <w:sz w:val="28"/>
        </w:rPr>
        <w:t>
      1) предъявлять по требованию сотрудников органов внутренних дел для осмотра имеющиеся оружие, патроны к нему и места их хранения, а также необходимую документацию с целью контроля за соблюдением правил обращения с ними;</w:t>
      </w:r>
    </w:p>
    <w:p>
      <w:pPr>
        <w:spacing w:after="0"/>
        <w:ind w:left="0"/>
        <w:jc w:val="both"/>
      </w:pPr>
      <w:r>
        <w:rPr>
          <w:rFonts w:ascii="Times New Roman"/>
          <w:b w:val="false"/>
          <w:i w:val="false"/>
          <w:color w:val="000000"/>
          <w:sz w:val="28"/>
        </w:rPr>
        <w:t>
      2) пройти один раз в пять лет проверку знаний правил безопасного обращения с оружием в организациях, определяемых уполномоченным органом в сфере контроля за оборотом оружия.";</w:t>
      </w:r>
    </w:p>
    <w:bookmarkStart w:name="z162" w:id="14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19</w:t>
      </w:r>
      <w:r>
        <w:rPr>
          <w:rFonts w:ascii="Times New Roman"/>
          <w:b w:val="false"/>
          <w:i w:val="false"/>
          <w:color w:val="000000"/>
          <w:sz w:val="28"/>
        </w:rPr>
        <w:t>:</w:t>
      </w:r>
    </w:p>
    <w:bookmarkEnd w:id="145"/>
    <w:bookmarkStart w:name="z163" w:id="146"/>
    <w:p>
      <w:pPr>
        <w:spacing w:after="0"/>
        <w:ind w:left="0"/>
        <w:jc w:val="both"/>
      </w:pPr>
      <w:r>
        <w:rPr>
          <w:rFonts w:ascii="Times New Roman"/>
          <w:b w:val="false"/>
          <w:i w:val="false"/>
          <w:color w:val="000000"/>
          <w:sz w:val="28"/>
        </w:rPr>
        <w:t>
      абзац первый пункта 1 изложить в следующей редакции:</w:t>
      </w:r>
    </w:p>
    <w:bookmarkEnd w:id="146"/>
    <w:p>
      <w:pPr>
        <w:spacing w:after="0"/>
        <w:ind w:left="0"/>
        <w:jc w:val="both"/>
      </w:pPr>
      <w:r>
        <w:rPr>
          <w:rFonts w:ascii="Times New Roman"/>
          <w:b w:val="false"/>
          <w:i w:val="false"/>
          <w:color w:val="000000"/>
          <w:sz w:val="28"/>
        </w:rPr>
        <w:t>
      "1. Разрешения первой и второй категорий в сфере оборота гражданского и служебного оружия органами внутренних дел приостанавливаются в случаях, если лицо:";</w:t>
      </w:r>
    </w:p>
    <w:bookmarkStart w:name="z164" w:id="147"/>
    <w:p>
      <w:pPr>
        <w:spacing w:after="0"/>
        <w:ind w:left="0"/>
        <w:jc w:val="both"/>
      </w:pPr>
      <w:r>
        <w:rPr>
          <w:rFonts w:ascii="Times New Roman"/>
          <w:b w:val="false"/>
          <w:i w:val="false"/>
          <w:color w:val="000000"/>
          <w:sz w:val="28"/>
        </w:rPr>
        <w:t>
      в пункте 4:</w:t>
      </w:r>
    </w:p>
    <w:bookmarkEnd w:id="147"/>
    <w:bookmarkStart w:name="z165" w:id="148"/>
    <w:p>
      <w:pPr>
        <w:spacing w:after="0"/>
        <w:ind w:left="0"/>
        <w:jc w:val="both"/>
      </w:pPr>
      <w:r>
        <w:rPr>
          <w:rFonts w:ascii="Times New Roman"/>
          <w:b w:val="false"/>
          <w:i w:val="false"/>
          <w:color w:val="000000"/>
          <w:sz w:val="28"/>
        </w:rPr>
        <w:t>
      подпункты 4) и 5) изложить в следующей редакции:</w:t>
      </w:r>
    </w:p>
    <w:bookmarkEnd w:id="148"/>
    <w:p>
      <w:pPr>
        <w:spacing w:after="0"/>
        <w:ind w:left="0"/>
        <w:jc w:val="both"/>
      </w:pPr>
      <w:r>
        <w:rPr>
          <w:rFonts w:ascii="Times New Roman"/>
          <w:b w:val="false"/>
          <w:i w:val="false"/>
          <w:color w:val="000000"/>
          <w:sz w:val="28"/>
        </w:rPr>
        <w:t xml:space="preserve">
      "4) совершения повторно в течение года административного правонарушения, предусмотренного </w:t>
      </w:r>
      <w:r>
        <w:rPr>
          <w:rFonts w:ascii="Times New Roman"/>
          <w:b w:val="false"/>
          <w:i w:val="false"/>
          <w:color w:val="000000"/>
          <w:sz w:val="28"/>
        </w:rPr>
        <w:t>статьями 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485-1,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xml:space="preserve">
      5) совершения уголовного проступка, предусмотренного </w:t>
      </w:r>
      <w:r>
        <w:rPr>
          <w:rFonts w:ascii="Times New Roman"/>
          <w:b w:val="false"/>
          <w:i w:val="false"/>
          <w:color w:val="000000"/>
          <w:sz w:val="28"/>
        </w:rPr>
        <w:t>статьями 109</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(частью первой), </w:t>
      </w:r>
      <w:r>
        <w:rPr>
          <w:rFonts w:ascii="Times New Roman"/>
          <w:b w:val="false"/>
          <w:i w:val="false"/>
          <w:color w:val="000000"/>
          <w:sz w:val="28"/>
        </w:rPr>
        <w:t>288</w:t>
      </w:r>
      <w:r>
        <w:rPr>
          <w:rFonts w:ascii="Times New Roman"/>
          <w:b w:val="false"/>
          <w:i w:val="false"/>
          <w:color w:val="000000"/>
          <w:sz w:val="28"/>
        </w:rPr>
        <w:t xml:space="preserve"> (частью четвертой),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(частью первой), </w:t>
      </w:r>
      <w:r>
        <w:rPr>
          <w:rFonts w:ascii="Times New Roman"/>
          <w:b w:val="false"/>
          <w:i w:val="false"/>
          <w:color w:val="000000"/>
          <w:sz w:val="28"/>
        </w:rPr>
        <w:t>337</w:t>
      </w:r>
      <w:r>
        <w:rPr>
          <w:rFonts w:ascii="Times New Roman"/>
          <w:b w:val="false"/>
          <w:i w:val="false"/>
          <w:color w:val="000000"/>
          <w:sz w:val="28"/>
        </w:rPr>
        <w:t xml:space="preserve"> (частями первой и второй), </w:t>
      </w:r>
      <w:r>
        <w:rPr>
          <w:rFonts w:ascii="Times New Roman"/>
          <w:b w:val="false"/>
          <w:i w:val="false"/>
          <w:color w:val="000000"/>
          <w:sz w:val="28"/>
        </w:rPr>
        <w:t>346</w:t>
      </w:r>
      <w:r>
        <w:rPr>
          <w:rFonts w:ascii="Times New Roman"/>
          <w:b w:val="false"/>
          <w:i w:val="false"/>
          <w:color w:val="000000"/>
          <w:sz w:val="28"/>
        </w:rPr>
        <w:t xml:space="preserve"> (частью первой), </w:t>
      </w:r>
      <w:r>
        <w:rPr>
          <w:rFonts w:ascii="Times New Roman"/>
          <w:b w:val="false"/>
          <w:i w:val="false"/>
          <w:color w:val="000000"/>
          <w:sz w:val="28"/>
        </w:rPr>
        <w:t>379</w:t>
      </w:r>
      <w:r>
        <w:rPr>
          <w:rFonts w:ascii="Times New Roman"/>
          <w:b w:val="false"/>
          <w:i w:val="false"/>
          <w:color w:val="000000"/>
          <w:sz w:val="28"/>
        </w:rPr>
        <w:t xml:space="preserve"> (частью первой), </w:t>
      </w:r>
      <w:r>
        <w:rPr>
          <w:rFonts w:ascii="Times New Roman"/>
          <w:b w:val="false"/>
          <w:i w:val="false"/>
          <w:color w:val="000000"/>
          <w:sz w:val="28"/>
        </w:rPr>
        <w:t>389</w:t>
      </w:r>
      <w:r>
        <w:rPr>
          <w:rFonts w:ascii="Times New Roman"/>
          <w:b w:val="false"/>
          <w:i w:val="false"/>
          <w:color w:val="000000"/>
          <w:sz w:val="28"/>
        </w:rPr>
        <w:t xml:space="preserve"> (частями первой и второй) Уголовного кодекса Республики Казахстан и административного правонарушения, предусмотренного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и </w:t>
      </w:r>
      <w:r>
        <w:rPr>
          <w:rFonts w:ascii="Times New Roman"/>
          <w:b w:val="false"/>
          <w:i w:val="false"/>
          <w:color w:val="000000"/>
          <w:sz w:val="28"/>
        </w:rPr>
        <w:t>461</w:t>
      </w:r>
      <w:r>
        <w:rPr>
          <w:rFonts w:ascii="Times New Roman"/>
          <w:b w:val="false"/>
          <w:i w:val="false"/>
          <w:color w:val="000000"/>
          <w:sz w:val="28"/>
        </w:rPr>
        <w:t xml:space="preserve"> Кодекса Республики Казахстан об административных правонарушениях;";</w:t>
      </w:r>
    </w:p>
    <w:bookmarkStart w:name="z166" w:id="149"/>
    <w:p>
      <w:pPr>
        <w:spacing w:after="0"/>
        <w:ind w:left="0"/>
        <w:jc w:val="both"/>
      </w:pPr>
      <w:r>
        <w:rPr>
          <w:rFonts w:ascii="Times New Roman"/>
          <w:b w:val="false"/>
          <w:i w:val="false"/>
          <w:color w:val="000000"/>
          <w:sz w:val="28"/>
        </w:rPr>
        <w:t>
      дополнить подпунктом 8-1) следующего содержания:</w:t>
      </w:r>
    </w:p>
    <w:bookmarkEnd w:id="149"/>
    <w:p>
      <w:pPr>
        <w:spacing w:after="0"/>
        <w:ind w:left="0"/>
        <w:jc w:val="both"/>
      </w:pPr>
      <w:r>
        <w:rPr>
          <w:rFonts w:ascii="Times New Roman"/>
          <w:b w:val="false"/>
          <w:i w:val="false"/>
          <w:color w:val="000000"/>
          <w:sz w:val="28"/>
        </w:rPr>
        <w:t>
      "8-1) несдачи экзамена для проверки знаний правил безопасного обращения с оружием в течение двух месяцев со дня получения постановления о направлении владельца и (или) пользователя гражданского и служебного оружия на проверку знаний правил безопасного обращения с оружием;";</w:t>
      </w:r>
    </w:p>
    <w:bookmarkStart w:name="z167" w:id="150"/>
    <w:p>
      <w:pPr>
        <w:spacing w:after="0"/>
        <w:ind w:left="0"/>
        <w:jc w:val="both"/>
      </w:pPr>
      <w:r>
        <w:rPr>
          <w:rFonts w:ascii="Times New Roman"/>
          <w:b w:val="false"/>
          <w:i w:val="false"/>
          <w:color w:val="000000"/>
          <w:sz w:val="28"/>
        </w:rPr>
        <w:t>
      дополнить пунктом 6 следующего содержания:</w:t>
      </w:r>
    </w:p>
    <w:bookmarkEnd w:id="150"/>
    <w:p>
      <w:pPr>
        <w:spacing w:after="0"/>
        <w:ind w:left="0"/>
        <w:jc w:val="both"/>
      </w:pPr>
      <w:r>
        <w:rPr>
          <w:rFonts w:ascii="Times New Roman"/>
          <w:b w:val="false"/>
          <w:i w:val="false"/>
          <w:color w:val="000000"/>
          <w:sz w:val="28"/>
        </w:rPr>
        <w:t>
      "6. Требования настоящей статьи распространяются на наградное оружие.";</w:t>
      </w:r>
    </w:p>
    <w:bookmarkStart w:name="z168" w:id="151"/>
    <w:p>
      <w:pPr>
        <w:spacing w:after="0"/>
        <w:ind w:left="0"/>
        <w:jc w:val="both"/>
      </w:pPr>
      <w:r>
        <w:rPr>
          <w:rFonts w:ascii="Times New Roman"/>
          <w:b w:val="false"/>
          <w:i w:val="false"/>
          <w:color w:val="000000"/>
          <w:sz w:val="28"/>
        </w:rPr>
        <w:t xml:space="preserve">
      6) пункты 3 и 4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w:t>
      </w:r>
    </w:p>
    <w:bookmarkEnd w:id="151"/>
    <w:p>
      <w:pPr>
        <w:spacing w:after="0"/>
        <w:ind w:left="0"/>
        <w:jc w:val="both"/>
      </w:pPr>
      <w:r>
        <w:rPr>
          <w:rFonts w:ascii="Times New Roman"/>
          <w:b w:val="false"/>
          <w:i w:val="false"/>
          <w:color w:val="000000"/>
          <w:sz w:val="28"/>
        </w:rPr>
        <w:t>
      "3. Запрещаются торговля оружием физическим и юридическим лицам, не представившим разрешение на приобретение данного вида оружия, а также продажа оружия без номера и клейма либо патронов без знака соответствия требованиям технических регламентов в сфере оборота гражданского и служебного оружия и патронов к нему.</w:t>
      </w:r>
    </w:p>
    <w:p>
      <w:pPr>
        <w:spacing w:after="0"/>
        <w:ind w:left="0"/>
        <w:jc w:val="both"/>
      </w:pPr>
      <w:r>
        <w:rPr>
          <w:rFonts w:ascii="Times New Roman"/>
          <w:b w:val="false"/>
          <w:i w:val="false"/>
          <w:color w:val="000000"/>
          <w:sz w:val="28"/>
        </w:rPr>
        <w:t>
      Торговля гражданским и служебным оружием и патронами к нему должна быть приостановлена:</w:t>
      </w:r>
    </w:p>
    <w:p>
      <w:pPr>
        <w:spacing w:after="0"/>
        <w:ind w:left="0"/>
        <w:jc w:val="both"/>
      </w:pPr>
      <w:r>
        <w:rPr>
          <w:rFonts w:ascii="Times New Roman"/>
          <w:b w:val="false"/>
          <w:i w:val="false"/>
          <w:color w:val="000000"/>
          <w:sz w:val="28"/>
        </w:rPr>
        <w:t>
      1) по требованию Службы государственной охраны на срок, необходимый для проведения охранных мероприятий;</w:t>
      </w:r>
    </w:p>
    <w:p>
      <w:pPr>
        <w:spacing w:after="0"/>
        <w:ind w:left="0"/>
        <w:jc w:val="both"/>
      </w:pPr>
      <w:r>
        <w:rPr>
          <w:rFonts w:ascii="Times New Roman"/>
          <w:b w:val="false"/>
          <w:i w:val="false"/>
          <w:color w:val="000000"/>
          <w:sz w:val="28"/>
        </w:rPr>
        <w:t>
      2) в случаях,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4. Юридическое лицо, занимающееся торговлей гражданским и служебным оружием и патронами к нему, не вправе осуществлять иную предпринимательскую деятельность, за исключением деятельности по разработке, производству, ремонту, приобретению, экспонированию, ввозу и вывозу данных видов оружия, приобретению, ввозу, вывозу и торговле запасными частями к нему, спортивными товарами, охотничьими и рыболовными принадлежностями, гражданскими пиротехническими веществами и изделиями с их применением бытового назначения, а также открытию и функционированию стрелковых тиров (стрельбищ) и стендов.</w:t>
      </w:r>
    </w:p>
    <w:p>
      <w:pPr>
        <w:spacing w:after="0"/>
        <w:ind w:left="0"/>
        <w:jc w:val="both"/>
      </w:pPr>
      <w:r>
        <w:rPr>
          <w:rFonts w:ascii="Times New Roman"/>
          <w:b w:val="false"/>
          <w:i w:val="false"/>
          <w:color w:val="000000"/>
          <w:sz w:val="28"/>
        </w:rPr>
        <w:t>
      Юридическим лицам, имеющим лицензии на торговлю гражданским и служебным оружием и патронами к нему, запрещаются:</w:t>
      </w:r>
    </w:p>
    <w:p>
      <w:pPr>
        <w:spacing w:after="0"/>
        <w:ind w:left="0"/>
        <w:jc w:val="both"/>
      </w:pPr>
      <w:r>
        <w:rPr>
          <w:rFonts w:ascii="Times New Roman"/>
          <w:b w:val="false"/>
          <w:i w:val="false"/>
          <w:color w:val="000000"/>
          <w:sz w:val="28"/>
        </w:rPr>
        <w:t>
      1) совмещение продажи в одном торговом зале оружия и иных видов товаров, за исключением спортивных, охотничьих и рыболовных принадлежностей и запасных частей к данному оружию;</w:t>
      </w:r>
    </w:p>
    <w:p>
      <w:pPr>
        <w:spacing w:after="0"/>
        <w:ind w:left="0"/>
        <w:jc w:val="both"/>
      </w:pPr>
      <w:r>
        <w:rPr>
          <w:rFonts w:ascii="Times New Roman"/>
          <w:b w:val="false"/>
          <w:i w:val="false"/>
          <w:color w:val="000000"/>
          <w:sz w:val="28"/>
        </w:rPr>
        <w:t>
      2) размещение помещения для хранения оружия и патронов к нему и торговли ими в жилых домах (жилых зданиях), на территориях развлекательных заведений, торговых объектов, в которых осуществляется торговля иными видами товаров, организаций образования, здравоохранения и культуры, спортивных объектов, гостиниц, объектов общественного питания, вокзалов, станций, линий метрополитена, портов, аэропортов, аэродромов;</w:t>
      </w:r>
    </w:p>
    <w:p>
      <w:pPr>
        <w:spacing w:after="0"/>
        <w:ind w:left="0"/>
        <w:jc w:val="both"/>
      </w:pPr>
      <w:r>
        <w:rPr>
          <w:rFonts w:ascii="Times New Roman"/>
          <w:b w:val="false"/>
          <w:i w:val="false"/>
          <w:color w:val="000000"/>
          <w:sz w:val="28"/>
        </w:rPr>
        <w:t>
      3) выставление в торговом зале оружия в состоянии, позволяющем производство выстрела.";</w:t>
      </w:r>
    </w:p>
    <w:bookmarkStart w:name="z169" w:id="152"/>
    <w:p>
      <w:pPr>
        <w:spacing w:after="0"/>
        <w:ind w:left="0"/>
        <w:jc w:val="both"/>
      </w:pPr>
      <w:r>
        <w:rPr>
          <w:rFonts w:ascii="Times New Roman"/>
          <w:b w:val="false"/>
          <w:i w:val="false"/>
          <w:color w:val="000000"/>
          <w:sz w:val="28"/>
        </w:rPr>
        <w:t xml:space="preserve">
      7) пункт 3 </w:t>
      </w:r>
      <w:r>
        <w:rPr>
          <w:rFonts w:ascii="Times New Roman"/>
          <w:b w:val="false"/>
          <w:i w:val="false"/>
          <w:color w:val="000000"/>
          <w:sz w:val="28"/>
        </w:rPr>
        <w:t>статьи 27</w:t>
      </w:r>
      <w:r>
        <w:rPr>
          <w:rFonts w:ascii="Times New Roman"/>
          <w:b w:val="false"/>
          <w:i w:val="false"/>
          <w:color w:val="000000"/>
          <w:sz w:val="28"/>
        </w:rPr>
        <w:t xml:space="preserve"> дополнить частью второй следующего содержания:</w:t>
      </w:r>
    </w:p>
    <w:bookmarkEnd w:id="152"/>
    <w:p>
      <w:pPr>
        <w:spacing w:after="0"/>
        <w:ind w:left="0"/>
        <w:jc w:val="both"/>
      </w:pPr>
      <w:r>
        <w:rPr>
          <w:rFonts w:ascii="Times New Roman"/>
          <w:b w:val="false"/>
          <w:i w:val="false"/>
          <w:color w:val="000000"/>
          <w:sz w:val="28"/>
        </w:rPr>
        <w:t>
      "Запрещается экспонирование гражданского и служебного оружия в состоянии, позволяющем производство выстрела.";</w:t>
      </w:r>
    </w:p>
    <w:bookmarkStart w:name="z170" w:id="15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30</w:t>
      </w:r>
      <w:r>
        <w:rPr>
          <w:rFonts w:ascii="Times New Roman"/>
          <w:b w:val="false"/>
          <w:i w:val="false"/>
          <w:color w:val="000000"/>
          <w:sz w:val="28"/>
        </w:rPr>
        <w:t xml:space="preserve"> изложить в следующей редакции:</w:t>
      </w:r>
    </w:p>
    <w:bookmarkEnd w:id="153"/>
    <w:p>
      <w:pPr>
        <w:spacing w:after="0"/>
        <w:ind w:left="0"/>
        <w:jc w:val="both"/>
      </w:pPr>
      <w:r>
        <w:rPr>
          <w:rFonts w:ascii="Times New Roman"/>
          <w:b w:val="false"/>
          <w:i w:val="false"/>
          <w:color w:val="000000"/>
          <w:sz w:val="28"/>
        </w:rPr>
        <w:t>
      "Статья 30. Государственный контроль за оборотом оружия</w:t>
      </w:r>
    </w:p>
    <w:p>
      <w:pPr>
        <w:spacing w:after="0"/>
        <w:ind w:left="0"/>
        <w:jc w:val="both"/>
      </w:pPr>
      <w:r>
        <w:rPr>
          <w:rFonts w:ascii="Times New Roman"/>
          <w:b w:val="false"/>
          <w:i w:val="false"/>
          <w:color w:val="000000"/>
          <w:sz w:val="28"/>
        </w:rPr>
        <w:t>
      1. Государственный контроль за оборотом гражданского и служебного оружия и патронов к нему на территории Республики Казахстан осуществляют органы внутренних дел.</w:t>
      </w:r>
    </w:p>
    <w:p>
      <w:pPr>
        <w:spacing w:after="0"/>
        <w:ind w:left="0"/>
        <w:jc w:val="both"/>
      </w:pPr>
      <w:r>
        <w:rPr>
          <w:rFonts w:ascii="Times New Roman"/>
          <w:b w:val="false"/>
          <w:i w:val="false"/>
          <w:color w:val="000000"/>
          <w:sz w:val="28"/>
        </w:rPr>
        <w:t>
      Государственный контроль за оборотом оружия, имеющегося на вооружении Вооруженных Сил, других войск и воинских формирований, специальных государственных и правоохранительных органов, осуществляется руководителями указанных органов в порядке, определяемом Правительством Республики Казахстан.</w:t>
      </w:r>
    </w:p>
    <w:p>
      <w:pPr>
        <w:spacing w:after="0"/>
        <w:ind w:left="0"/>
        <w:jc w:val="both"/>
      </w:pPr>
      <w:r>
        <w:rPr>
          <w:rFonts w:ascii="Times New Roman"/>
          <w:b w:val="false"/>
          <w:i w:val="false"/>
          <w:color w:val="000000"/>
          <w:sz w:val="28"/>
        </w:rPr>
        <w:t>
      2. Должностные лица органов, уполномоченных осуществлять государственный контроль за оборотом гражданского и служебного оружия, имеют право:</w:t>
      </w:r>
    </w:p>
    <w:p>
      <w:pPr>
        <w:spacing w:after="0"/>
        <w:ind w:left="0"/>
        <w:jc w:val="both"/>
      </w:pPr>
      <w:r>
        <w:rPr>
          <w:rFonts w:ascii="Times New Roman"/>
          <w:b w:val="false"/>
          <w:i w:val="false"/>
          <w:color w:val="000000"/>
          <w:sz w:val="28"/>
        </w:rPr>
        <w:t>
      1) производить осмотр оружия в местах его разработки, производства, ремонта, торговли, коллекционирования, экспонирования, хранения, использования и уничтожения;</w:t>
      </w:r>
    </w:p>
    <w:p>
      <w:pPr>
        <w:spacing w:after="0"/>
        <w:ind w:left="0"/>
        <w:jc w:val="both"/>
      </w:pPr>
      <w:r>
        <w:rPr>
          <w:rFonts w:ascii="Times New Roman"/>
          <w:b w:val="false"/>
          <w:i w:val="false"/>
          <w:color w:val="000000"/>
          <w:sz w:val="28"/>
        </w:rPr>
        <w:t>
      2) безвозмездно изымать и уничтожать в установленном порядке оружие, запрещенное к обороту на территории Республики Казахстан, за исключением оружия, приобретенного до вступления в силу настоящего Закона и находящегося у владельцев на законных основаниях;</w:t>
      </w:r>
    </w:p>
    <w:p>
      <w:pPr>
        <w:spacing w:after="0"/>
        <w:ind w:left="0"/>
        <w:jc w:val="both"/>
      </w:pPr>
      <w:r>
        <w:rPr>
          <w:rFonts w:ascii="Times New Roman"/>
          <w:b w:val="false"/>
          <w:i w:val="false"/>
          <w:color w:val="000000"/>
          <w:sz w:val="28"/>
        </w:rPr>
        <w:t>
      3) требовать от физических и юридических лиц представления документов, связанных с оборотом гражданского и служебного оружия и патронов к нему;</w:t>
      </w:r>
    </w:p>
    <w:p>
      <w:pPr>
        <w:spacing w:after="0"/>
        <w:ind w:left="0"/>
        <w:jc w:val="both"/>
      </w:pPr>
      <w:r>
        <w:rPr>
          <w:rFonts w:ascii="Times New Roman"/>
          <w:b w:val="false"/>
          <w:i w:val="false"/>
          <w:color w:val="000000"/>
          <w:sz w:val="28"/>
        </w:rPr>
        <w:t>
      4) при выявлении нарушений установленных правил давать обязательные для исполнения физическими и юридическими лицами предписания об устранении этих нарушений;</w:t>
      </w:r>
    </w:p>
    <w:p>
      <w:pPr>
        <w:spacing w:after="0"/>
        <w:ind w:left="0"/>
        <w:jc w:val="both"/>
      </w:pPr>
      <w:r>
        <w:rPr>
          <w:rFonts w:ascii="Times New Roman"/>
          <w:b w:val="false"/>
          <w:i w:val="false"/>
          <w:color w:val="000000"/>
          <w:sz w:val="28"/>
        </w:rPr>
        <w:t>
      5) проводить проверки, носящие внезапный характер, в том числе во внеурочное время (ночное, выходные или праздничные дни), на предмет соблюдения требований по обеспечению сохранности оружия и патронов;</w:t>
      </w:r>
    </w:p>
    <w:p>
      <w:pPr>
        <w:spacing w:after="0"/>
        <w:ind w:left="0"/>
        <w:jc w:val="both"/>
      </w:pPr>
      <w:r>
        <w:rPr>
          <w:rFonts w:ascii="Times New Roman"/>
          <w:b w:val="false"/>
          <w:i w:val="false"/>
          <w:color w:val="000000"/>
          <w:sz w:val="28"/>
        </w:rPr>
        <w:t>
      6) при выявлении нарушений требований условий хранения и технической укрепленности, установленных законодательством Республики Казахстан, изымать оружие и патроны и сдавать их на ответственное хранение в органы внутренних дел до устранения выявленных нарушений;</w:t>
      </w:r>
    </w:p>
    <w:p>
      <w:pPr>
        <w:spacing w:after="0"/>
        <w:ind w:left="0"/>
        <w:jc w:val="both"/>
      </w:pPr>
      <w:r>
        <w:rPr>
          <w:rFonts w:ascii="Times New Roman"/>
          <w:b w:val="false"/>
          <w:i w:val="false"/>
          <w:color w:val="000000"/>
          <w:sz w:val="28"/>
        </w:rPr>
        <w:t>
      7) принимать иные меры, предусмотренные законодательством Республики Казахстан.</w:t>
      </w:r>
    </w:p>
    <w:p>
      <w:pPr>
        <w:spacing w:after="0"/>
        <w:ind w:left="0"/>
        <w:jc w:val="both"/>
      </w:pPr>
      <w:r>
        <w:rPr>
          <w:rFonts w:ascii="Times New Roman"/>
          <w:b w:val="false"/>
          <w:i w:val="false"/>
          <w:color w:val="000000"/>
          <w:sz w:val="28"/>
        </w:rPr>
        <w:t>
      3. Должностные лица органов, уполномоченных осуществлять государственный контроль за оборотом гражданского и служебного оружия, обязаны осуществлять проверки юридических лиц не реже одного раза в квартал, владельцев гражданского оружия – не реже одного раза в год.</w:t>
      </w:r>
    </w:p>
    <w:p>
      <w:pPr>
        <w:spacing w:after="0"/>
        <w:ind w:left="0"/>
        <w:jc w:val="both"/>
      </w:pPr>
      <w:r>
        <w:rPr>
          <w:rFonts w:ascii="Times New Roman"/>
          <w:b w:val="false"/>
          <w:i w:val="false"/>
          <w:color w:val="000000"/>
          <w:sz w:val="28"/>
        </w:rPr>
        <w:t>
      4. При осуществлении государственного контроля за оборотом гражданского и служебного оружия и патронов к нему на территории Республики Казахстан не требуются распределение проверяемых субъектов (объектов) по группам на основе оценки степени риска, составление проверочных листов, регистрация актов о назначении проверок в уполномоченном органе по правовой статистике и специальным учетам, извещение проверяемого субъекта о начале проведения проверки.</w:t>
      </w:r>
    </w:p>
    <w:p>
      <w:pPr>
        <w:spacing w:after="0"/>
        <w:ind w:left="0"/>
        <w:jc w:val="both"/>
      </w:pPr>
      <w:r>
        <w:rPr>
          <w:rFonts w:ascii="Times New Roman"/>
          <w:b w:val="false"/>
          <w:i w:val="false"/>
          <w:color w:val="000000"/>
          <w:sz w:val="28"/>
        </w:rPr>
        <w:t>
      5. Должностные лица органов, уполномоченных осуществлять государственный контроль за оборотом гражданского и служебного оружия, обязаны вести ведомственный учет и составлять акты о назначении и результатах проверки.".</w:t>
      </w:r>
    </w:p>
    <w:bookmarkStart w:name="z13" w:id="15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противодействии терроризму" (Ведомости Парламента Республики Казахстан, 1999 г., № 19, ст. 649; 2002 г., № 4, ст. 32; 2004 г., № 23, ст. 142; 2009 г., № 15-16, ст. 71; № 19, ст. 88; 2010 г., № 7, ст. 32; 2011 г., № 11, ст. 102; 2012 г., № 4, ст. 32; 2013 г., № 1, ст. 2; № 16, ст. 83; 2014 г., № 7, ст. 37; № 11, ст. 61; № 16, ст. 90; № 19-I, 19-II ст. 96; № 21, ст. 118, 122; 2015 г., № 1, ст. 2; № 16, ст. 79; № 22-I, cт. 140):</w:t>
      </w:r>
    </w:p>
    <w:bookmarkEnd w:id="154"/>
    <w:bookmarkStart w:name="z171" w:id="15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5)</w:t>
      </w:r>
      <w:r>
        <w:rPr>
          <w:rFonts w:ascii="Times New Roman"/>
          <w:b w:val="false"/>
          <w:i w:val="false"/>
          <w:color w:val="000000"/>
          <w:sz w:val="28"/>
        </w:rPr>
        <w:t xml:space="preserve"> пункта 3 статьи 4 слова "Агентства Республики Казахстан по делам религий" заменить словами "уполномоченного органа в сфере религиозной деятельности";</w:t>
      </w:r>
    </w:p>
    <w:bookmarkEnd w:id="155"/>
    <w:bookmarkStart w:name="z172" w:id="15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21)</w:t>
      </w:r>
      <w:r>
        <w:rPr>
          <w:rFonts w:ascii="Times New Roman"/>
          <w:b w:val="false"/>
          <w:i w:val="false"/>
          <w:color w:val="000000"/>
          <w:sz w:val="28"/>
        </w:rPr>
        <w:t xml:space="preserve"> статьи 7 слова "уполномоченный орган по делам религий" заменить словами "уполномоченный орган в сфере религиозной деятельности";</w:t>
      </w:r>
    </w:p>
    <w:bookmarkEnd w:id="156"/>
    <w:bookmarkStart w:name="z173" w:id="15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10-3</w:t>
      </w:r>
      <w:r>
        <w:rPr>
          <w:rFonts w:ascii="Times New Roman"/>
          <w:b w:val="false"/>
          <w:i w:val="false"/>
          <w:color w:val="000000"/>
          <w:sz w:val="28"/>
        </w:rPr>
        <w:t>:</w:t>
      </w:r>
    </w:p>
    <w:bookmarkEnd w:id="157"/>
    <w:bookmarkStart w:name="z174" w:id="158"/>
    <w:p>
      <w:pPr>
        <w:spacing w:after="0"/>
        <w:ind w:left="0"/>
        <w:jc w:val="both"/>
      </w:pPr>
      <w:r>
        <w:rPr>
          <w:rFonts w:ascii="Times New Roman"/>
          <w:b w:val="false"/>
          <w:i w:val="false"/>
          <w:color w:val="000000"/>
          <w:sz w:val="28"/>
        </w:rPr>
        <w:t>
      заголовок изложить в следующей редакции:</w:t>
      </w:r>
    </w:p>
    <w:bookmarkEnd w:id="158"/>
    <w:p>
      <w:pPr>
        <w:spacing w:after="0"/>
        <w:ind w:left="0"/>
        <w:jc w:val="both"/>
      </w:pPr>
      <w:r>
        <w:rPr>
          <w:rFonts w:ascii="Times New Roman"/>
          <w:b w:val="false"/>
          <w:i w:val="false"/>
          <w:color w:val="000000"/>
          <w:sz w:val="28"/>
        </w:rPr>
        <w:t>
      "Статья 10-3. Обязанности собственников, владельцев, руководителей или иных должностных лиц объектов, уязвимых в террористическом отношении, независимо от форм собственности, субъектов охранной деятельности, заключивших договор об оказании охранных услуг по объектам, уязвимым в террористическом отношении";</w:t>
      </w:r>
    </w:p>
    <w:bookmarkStart w:name="z175" w:id="159"/>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59"/>
    <w:p>
      <w:pPr>
        <w:spacing w:after="0"/>
        <w:ind w:left="0"/>
        <w:jc w:val="both"/>
      </w:pPr>
      <w:r>
        <w:rPr>
          <w:rFonts w:ascii="Times New Roman"/>
          <w:b w:val="false"/>
          <w:i w:val="false"/>
          <w:color w:val="000000"/>
          <w:sz w:val="28"/>
        </w:rPr>
        <w:t>
      "1. Собственники, владельцы, руководители или иные должностные лица объектов, уязвимых в террористическом отношении, независимо от форм собственности с целью предупреждения террористической деятельности, а также антитеррористической защиты объектов и соблюдения должного уровня их безопасности обязаны реализовывать мероприятия по:";</w:t>
      </w:r>
    </w:p>
    <w:bookmarkStart w:name="z176" w:id="160"/>
    <w:p>
      <w:pPr>
        <w:spacing w:after="0"/>
        <w:ind w:left="0"/>
        <w:jc w:val="both"/>
      </w:pPr>
      <w:r>
        <w:rPr>
          <w:rFonts w:ascii="Times New Roman"/>
          <w:b w:val="false"/>
          <w:i w:val="false"/>
          <w:color w:val="000000"/>
          <w:sz w:val="28"/>
        </w:rPr>
        <w:t>
      дополнить пунктом 1-1 следующего содержания:</w:t>
      </w:r>
    </w:p>
    <w:bookmarkEnd w:id="160"/>
    <w:p>
      <w:pPr>
        <w:spacing w:after="0"/>
        <w:ind w:left="0"/>
        <w:jc w:val="both"/>
      </w:pPr>
      <w:r>
        <w:rPr>
          <w:rFonts w:ascii="Times New Roman"/>
          <w:b w:val="false"/>
          <w:i w:val="false"/>
          <w:color w:val="000000"/>
          <w:sz w:val="28"/>
        </w:rPr>
        <w:t>
      "1-1. Обязанности по обеспечению соответствующего пропускного режима, проведению профилактических и учебных мероприятий по обучению своего персонала технике осмотра помещений, выявлению возможных мест закладки взрывных устройств, надлежащему использованию технических средств антитеррористической защиты исполняются также субъектами охранной деятельности, которые заключили с собственниками, владельцами или руководителями объектов, уязвимых в террористическом отношении, договор об оказании охранных услуг.";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после слова "мероприятий" дополнить словами "собственники, владельцы,";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Невыполнение собственниками, владельцами, руководителями или иными должностными лицами объектов, уязвимых в террористическом отношении, независимо от форм собственности, а также субъектами охранной деятельности, заключившими договор об оказании охранных услуг по объектам, уязвимым в террористическом отношении, указанных обязанностей влечет за собой ответственность, предусмотренную законами Республики Казахстан.".</w:t>
      </w:r>
    </w:p>
    <w:bookmarkStart w:name="z14" w:id="16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 771; 2001 г., № 10, ст. 122; 2003 г., № 24, ст. 175; 2005 г., № 13, ст. 53; 2006 г., № 1, ст. 5; № 3, ст. 22; № 12, ст. 77; 2007 г., № 12, ст. 88; 2009 г., № 2-3, ст. 7; № 15-16, ст. 74; 2010 г., № 5, ст. 23; № 22, ст. 130; 2011 г., № 1, ст. 2; № 11, ст. 102; 2012 г., № 2, ст. 13; № 3, ст. 25; № 15, ст. 97; 2013 г., № 1, ст. 2; № 10-11, ст. 56; № 14, ст. 75; 2014 г., № 2, ст. 11; № 10, ст. 52; № 14, ст. 84; 2015 г., № 20-IV, ст. 113; № 22-V, ст. 156; 2016 г., № 6, ст. 45):</w:t>
      </w:r>
    </w:p>
    <w:bookmarkEnd w:id="161"/>
    <w:bookmarkStart w:name="z179" w:id="1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10-1)</w:t>
      </w:r>
      <w:r>
        <w:rPr>
          <w:rFonts w:ascii="Times New Roman"/>
          <w:b w:val="false"/>
          <w:i w:val="false"/>
          <w:color w:val="000000"/>
          <w:sz w:val="28"/>
        </w:rPr>
        <w:t xml:space="preserve"> статьи 1 изложить в следующей редакции:</w:t>
      </w:r>
    </w:p>
    <w:bookmarkEnd w:id="162"/>
    <w:p>
      <w:pPr>
        <w:spacing w:after="0"/>
        <w:ind w:left="0"/>
        <w:jc w:val="both"/>
      </w:pPr>
      <w:r>
        <w:rPr>
          <w:rFonts w:ascii="Times New Roman"/>
          <w:b w:val="false"/>
          <w:i w:val="false"/>
          <w:color w:val="000000"/>
          <w:sz w:val="28"/>
        </w:rPr>
        <w:t>
      "10-1) фонд – некоммерческая организация в форме акционерного общества, занимающаяся реализацией проектов, направленных на поддержку средств массовой информации и способствование росту профессионализма казахстанских журналистов (далее – Фонд);";</w:t>
      </w:r>
    </w:p>
    <w:bookmarkStart w:name="z180" w:id="1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w:t>
      </w:r>
      <w:r>
        <w:rPr>
          <w:rFonts w:ascii="Times New Roman"/>
          <w:b w:val="false"/>
          <w:i w:val="false"/>
          <w:color w:val="000000"/>
          <w:sz w:val="28"/>
        </w:rPr>
        <w:t xml:space="preserve"> дополнить пунктом 3 следующего содержания:</w:t>
      </w:r>
    </w:p>
    <w:bookmarkEnd w:id="163"/>
    <w:p>
      <w:pPr>
        <w:spacing w:after="0"/>
        <w:ind w:left="0"/>
        <w:jc w:val="both"/>
      </w:pPr>
      <w:r>
        <w:rPr>
          <w:rFonts w:ascii="Times New Roman"/>
          <w:b w:val="false"/>
          <w:i w:val="false"/>
          <w:color w:val="000000"/>
          <w:sz w:val="28"/>
        </w:rPr>
        <w:t>
      "3. На правоотношения, урегулированные настоящим Законом в части размещения государственного заказа по проведению государственной информационной политики на республиканском уровне, не распространяется действие законодательства Республики Казахстан о государственных закупках.";</w:t>
      </w:r>
    </w:p>
    <w:bookmarkStart w:name="z181" w:id="16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4-3</w:t>
      </w:r>
      <w:r>
        <w:rPr>
          <w:rFonts w:ascii="Times New Roman"/>
          <w:b w:val="false"/>
          <w:i w:val="false"/>
          <w:color w:val="000000"/>
          <w:sz w:val="28"/>
        </w:rPr>
        <w:t>:</w:t>
      </w:r>
    </w:p>
    <w:bookmarkEnd w:id="164"/>
    <w:bookmarkStart w:name="z182" w:id="165"/>
    <w:p>
      <w:pPr>
        <w:spacing w:after="0"/>
        <w:ind w:left="0"/>
        <w:jc w:val="both"/>
      </w:pPr>
      <w:r>
        <w:rPr>
          <w:rFonts w:ascii="Times New Roman"/>
          <w:b w:val="false"/>
          <w:i w:val="false"/>
          <w:color w:val="000000"/>
          <w:sz w:val="28"/>
        </w:rPr>
        <w:t>
      подпункт 7) изложить в следующей редакции:</w:t>
      </w:r>
    </w:p>
    <w:bookmarkEnd w:id="165"/>
    <w:p>
      <w:pPr>
        <w:spacing w:after="0"/>
        <w:ind w:left="0"/>
        <w:jc w:val="both"/>
      </w:pPr>
      <w:r>
        <w:rPr>
          <w:rFonts w:ascii="Times New Roman"/>
          <w:b w:val="false"/>
          <w:i w:val="false"/>
          <w:color w:val="000000"/>
          <w:sz w:val="28"/>
        </w:rPr>
        <w:t>
      "7) формирует, размещает и контролирует осуществление государственного заказа по проведению государственной информационной политики на республиканском уровне в соответствии с установленным им порядком;";</w:t>
      </w:r>
    </w:p>
    <w:bookmarkStart w:name="z183" w:id="166"/>
    <w:p>
      <w:pPr>
        <w:spacing w:after="0"/>
        <w:ind w:left="0"/>
        <w:jc w:val="both"/>
      </w:pPr>
      <w:r>
        <w:rPr>
          <w:rFonts w:ascii="Times New Roman"/>
          <w:b w:val="false"/>
          <w:i w:val="false"/>
          <w:color w:val="000000"/>
          <w:sz w:val="28"/>
        </w:rPr>
        <w:t>
      дополнить подпунктом 7-1) следующего содержания:</w:t>
      </w:r>
    </w:p>
    <w:bookmarkEnd w:id="166"/>
    <w:p>
      <w:pPr>
        <w:spacing w:after="0"/>
        <w:ind w:left="0"/>
        <w:jc w:val="both"/>
      </w:pPr>
      <w:r>
        <w:rPr>
          <w:rFonts w:ascii="Times New Roman"/>
          <w:b w:val="false"/>
          <w:i w:val="false"/>
          <w:color w:val="000000"/>
          <w:sz w:val="28"/>
        </w:rPr>
        <w:t>
      "7-1) утверждает порядок размещения государственного заказа по проведению государственной информационной политики на республиканском уровне;";</w:t>
      </w:r>
    </w:p>
    <w:bookmarkStart w:name="z184" w:id="16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13-1</w:t>
      </w:r>
      <w:r>
        <w:rPr>
          <w:rFonts w:ascii="Times New Roman"/>
          <w:b w:val="false"/>
          <w:i w:val="false"/>
          <w:color w:val="000000"/>
          <w:sz w:val="28"/>
        </w:rPr>
        <w:t xml:space="preserve"> изложить в следующей редакции:</w:t>
      </w:r>
    </w:p>
    <w:bookmarkEnd w:id="167"/>
    <w:p>
      <w:pPr>
        <w:spacing w:after="0"/>
        <w:ind w:left="0"/>
        <w:jc w:val="both"/>
      </w:pPr>
      <w:r>
        <w:rPr>
          <w:rFonts w:ascii="Times New Roman"/>
          <w:b w:val="false"/>
          <w:i w:val="false"/>
          <w:color w:val="000000"/>
          <w:sz w:val="28"/>
        </w:rPr>
        <w:t>
      "Статья 13-1. Фонд</w:t>
      </w:r>
    </w:p>
    <w:p>
      <w:pPr>
        <w:spacing w:after="0"/>
        <w:ind w:left="0"/>
        <w:jc w:val="both"/>
      </w:pPr>
      <w:r>
        <w:rPr>
          <w:rFonts w:ascii="Times New Roman"/>
          <w:b w:val="false"/>
          <w:i w:val="false"/>
          <w:color w:val="000000"/>
          <w:sz w:val="28"/>
        </w:rPr>
        <w:t>
      Фонд:</w:t>
      </w:r>
    </w:p>
    <w:p>
      <w:pPr>
        <w:spacing w:after="0"/>
        <w:ind w:left="0"/>
        <w:jc w:val="both"/>
      </w:pPr>
      <w:r>
        <w:rPr>
          <w:rFonts w:ascii="Times New Roman"/>
          <w:b w:val="false"/>
          <w:i w:val="false"/>
          <w:color w:val="000000"/>
          <w:sz w:val="28"/>
        </w:rPr>
        <w:t>
      1) реализует проекты по обучению и повышению квалификации казахстанских журналистов;</w:t>
      </w:r>
    </w:p>
    <w:p>
      <w:pPr>
        <w:spacing w:after="0"/>
        <w:ind w:left="0"/>
        <w:jc w:val="both"/>
      </w:pPr>
      <w:r>
        <w:rPr>
          <w:rFonts w:ascii="Times New Roman"/>
          <w:b w:val="false"/>
          <w:i w:val="false"/>
          <w:color w:val="000000"/>
          <w:sz w:val="28"/>
        </w:rPr>
        <w:t>
      2) организует и проводит республиканские и региональные форумы;</w:t>
      </w:r>
    </w:p>
    <w:p>
      <w:pPr>
        <w:spacing w:after="0"/>
        <w:ind w:left="0"/>
        <w:jc w:val="both"/>
      </w:pPr>
      <w:r>
        <w:rPr>
          <w:rFonts w:ascii="Times New Roman"/>
          <w:b w:val="false"/>
          <w:i w:val="false"/>
          <w:color w:val="000000"/>
          <w:sz w:val="28"/>
        </w:rPr>
        <w:t>
      3) реализует государственный социальный заказ в области информации;</w:t>
      </w:r>
    </w:p>
    <w:p>
      <w:pPr>
        <w:spacing w:after="0"/>
        <w:ind w:left="0"/>
        <w:jc w:val="both"/>
      </w:pPr>
      <w:r>
        <w:rPr>
          <w:rFonts w:ascii="Times New Roman"/>
          <w:b w:val="false"/>
          <w:i w:val="false"/>
          <w:color w:val="000000"/>
          <w:sz w:val="28"/>
        </w:rPr>
        <w:t>
      4) выделяет гранты молодым журналистам на стажировку в ведущих мировых средствах массовой информации;</w:t>
      </w:r>
    </w:p>
    <w:p>
      <w:pPr>
        <w:spacing w:after="0"/>
        <w:ind w:left="0"/>
        <w:jc w:val="both"/>
      </w:pPr>
      <w:r>
        <w:rPr>
          <w:rFonts w:ascii="Times New Roman"/>
          <w:b w:val="false"/>
          <w:i w:val="false"/>
          <w:color w:val="000000"/>
          <w:sz w:val="28"/>
        </w:rPr>
        <w:t>
      5) участвует в определении кадровой потребности в сфере журналистики и формировании учебных программ факультетов журналистики казахстанских высших учебных заведений;</w:t>
      </w:r>
    </w:p>
    <w:p>
      <w:pPr>
        <w:spacing w:after="0"/>
        <w:ind w:left="0"/>
        <w:jc w:val="both"/>
      </w:pPr>
      <w:r>
        <w:rPr>
          <w:rFonts w:ascii="Times New Roman"/>
          <w:b w:val="false"/>
          <w:i w:val="false"/>
          <w:color w:val="000000"/>
          <w:sz w:val="28"/>
        </w:rPr>
        <w:t>
      6) проводит исследования в области масс-медиа;</w:t>
      </w:r>
    </w:p>
    <w:p>
      <w:pPr>
        <w:spacing w:after="0"/>
        <w:ind w:left="0"/>
        <w:jc w:val="both"/>
      </w:pPr>
      <w:r>
        <w:rPr>
          <w:rFonts w:ascii="Times New Roman"/>
          <w:b w:val="false"/>
          <w:i w:val="false"/>
          <w:color w:val="000000"/>
          <w:sz w:val="28"/>
        </w:rPr>
        <w:t>
      7) реализует проекты, направленные на продвижение Казахстана на международной арене;</w:t>
      </w:r>
    </w:p>
    <w:p>
      <w:pPr>
        <w:spacing w:after="0"/>
        <w:ind w:left="0"/>
        <w:jc w:val="both"/>
      </w:pPr>
      <w:r>
        <w:rPr>
          <w:rFonts w:ascii="Times New Roman"/>
          <w:b w:val="false"/>
          <w:i w:val="false"/>
          <w:color w:val="000000"/>
          <w:sz w:val="28"/>
        </w:rPr>
        <w:t>
      8) осуществляет продвижение информационной культуры среди детей;</w:t>
      </w:r>
    </w:p>
    <w:p>
      <w:pPr>
        <w:spacing w:after="0"/>
        <w:ind w:left="0"/>
        <w:jc w:val="both"/>
      </w:pPr>
      <w:r>
        <w:rPr>
          <w:rFonts w:ascii="Times New Roman"/>
          <w:b w:val="false"/>
          <w:i w:val="false"/>
          <w:color w:val="000000"/>
          <w:sz w:val="28"/>
        </w:rPr>
        <w:t>
      9) выделяет гранты на реализацию социальных медиапроектов.".</w:t>
      </w:r>
    </w:p>
    <w:bookmarkStart w:name="z15" w:id="16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 281; 2002 г., № 4, ст. 34; № 17, ст. 155; 2004 г., № 23, ст. 142; 2007 г., № 2, ст. 18; № 8, ст. 52; 2008 г., № 12, ст. 51; 2009 г., № 18, ст. 84; № 24, ст. 122; 2010 г., № 24, ст. 149; 2011 г., № 1, ст. 2; № 11, ст. 102; 2012 г., № 4, ст. 32; № 5, ст. 35; № 15, ст. 97; № 21-22, ст. 124; 2013 г., № 1, ст. 2; 2014 г., № 8, ст. 49; № 10, ст. 52; № 14, ст. 84; № 16, ст. 90; № 19-I, 19-II ст. 96; № 22, ст. 131; № 23, ст. 143; 2015 г., № 20-IV, ст. 113):</w:t>
      </w:r>
    </w:p>
    <w:bookmarkEnd w:id="168"/>
    <w:bookmarkStart w:name="z185" w:id="169"/>
    <w:p>
      <w:pPr>
        <w:spacing w:after="0"/>
        <w:ind w:left="0"/>
        <w:jc w:val="both"/>
      </w:pPr>
      <w:r>
        <w:rPr>
          <w:rFonts w:ascii="Times New Roman"/>
          <w:b w:val="false"/>
          <w:i w:val="false"/>
          <w:color w:val="000000"/>
          <w:sz w:val="28"/>
        </w:rPr>
        <w:t xml:space="preserve">
      1) подпункт 4) </w:t>
      </w:r>
      <w:r>
        <w:rPr>
          <w:rFonts w:ascii="Times New Roman"/>
          <w:b w:val="false"/>
          <w:i w:val="false"/>
          <w:color w:val="000000"/>
          <w:sz w:val="28"/>
        </w:rPr>
        <w:t>пункта 6</w:t>
      </w:r>
      <w:r>
        <w:rPr>
          <w:rFonts w:ascii="Times New Roman"/>
          <w:b w:val="false"/>
          <w:i w:val="false"/>
          <w:color w:val="000000"/>
          <w:sz w:val="28"/>
        </w:rPr>
        <w:t xml:space="preserve"> статьи 10 изложить в следующей редакции:</w:t>
      </w:r>
    </w:p>
    <w:bookmarkEnd w:id="169"/>
    <w:p>
      <w:pPr>
        <w:spacing w:after="0"/>
        <w:ind w:left="0"/>
        <w:jc w:val="both"/>
      </w:pPr>
      <w:r>
        <w:rPr>
          <w:rFonts w:ascii="Times New Roman"/>
          <w:b w:val="false"/>
          <w:i w:val="false"/>
          <w:color w:val="000000"/>
          <w:sz w:val="28"/>
        </w:rPr>
        <w:t xml:space="preserve">
      "4) привлеченные к административной ответственности ранее в течение года до принятия на работу руководителем охранной организации или охранником за совершение умышленных административных правонарушений, предусмотренных </w:t>
      </w:r>
      <w:r>
        <w:rPr>
          <w:rFonts w:ascii="Times New Roman"/>
          <w:b w:val="false"/>
          <w:i w:val="false"/>
          <w:color w:val="000000"/>
          <w:sz w:val="28"/>
        </w:rPr>
        <w:t>статьями 149</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467</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Кодекса Республики Казахстан об административных правонарушениях;";</w:t>
      </w:r>
    </w:p>
    <w:bookmarkStart w:name="z186" w:id="1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13-1 дополнить подпунктом 2-1) следующего содержания:</w:t>
      </w:r>
    </w:p>
    <w:bookmarkEnd w:id="170"/>
    <w:p>
      <w:pPr>
        <w:spacing w:after="0"/>
        <w:ind w:left="0"/>
        <w:jc w:val="both"/>
      </w:pPr>
      <w:r>
        <w:rPr>
          <w:rFonts w:ascii="Times New Roman"/>
          <w:b w:val="false"/>
          <w:i w:val="false"/>
          <w:color w:val="000000"/>
          <w:sz w:val="28"/>
        </w:rPr>
        <w:t>
      "2-1) незамедлительно информировать органы внутренних дел о срабатывании охранной сигнализации с охраняемых объектов, на территории которых имеются оружие, боеприпасы и взрывчатые вещества;";</w:t>
      </w:r>
    </w:p>
    <w:bookmarkStart w:name="z187" w:id="171"/>
    <w:p>
      <w:pPr>
        <w:spacing w:after="0"/>
        <w:ind w:left="0"/>
        <w:jc w:val="both"/>
      </w:pPr>
      <w:r>
        <w:rPr>
          <w:rFonts w:ascii="Times New Roman"/>
          <w:b w:val="false"/>
          <w:i w:val="false"/>
          <w:color w:val="000000"/>
          <w:sz w:val="28"/>
        </w:rPr>
        <w:t xml:space="preserve">
      3) подпункт 2) части первой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171"/>
    <w:p>
      <w:pPr>
        <w:spacing w:after="0"/>
        <w:ind w:left="0"/>
        <w:jc w:val="both"/>
      </w:pPr>
      <w:r>
        <w:rPr>
          <w:rFonts w:ascii="Times New Roman"/>
          <w:b w:val="false"/>
          <w:i w:val="false"/>
          <w:color w:val="000000"/>
          <w:sz w:val="28"/>
        </w:rPr>
        <w:t>
      "2) охраны объекта и (или) имущества физических и юридических лиц, в том числе при его транспортировке;";</w:t>
      </w:r>
    </w:p>
    <w:bookmarkStart w:name="z188" w:id="1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23</w:t>
      </w:r>
      <w:r>
        <w:rPr>
          <w:rFonts w:ascii="Times New Roman"/>
          <w:b w:val="false"/>
          <w:i w:val="false"/>
          <w:color w:val="000000"/>
          <w:sz w:val="28"/>
        </w:rPr>
        <w:t xml:space="preserve"> изложить в следующей редакции:</w:t>
      </w:r>
    </w:p>
    <w:bookmarkEnd w:id="172"/>
    <w:p>
      <w:pPr>
        <w:spacing w:after="0"/>
        <w:ind w:left="0"/>
        <w:jc w:val="both"/>
      </w:pPr>
      <w:r>
        <w:rPr>
          <w:rFonts w:ascii="Times New Roman"/>
          <w:b w:val="false"/>
          <w:i w:val="false"/>
          <w:color w:val="000000"/>
          <w:sz w:val="28"/>
        </w:rPr>
        <w:t>
      "Статья 23. Ответственность субъектов, занимающихся охранной деятельностью, деятельностью специализированных учебных центров, а также монтажом, наладкой и техническим обслуживанием средств охранной сигнализации</w:t>
      </w:r>
    </w:p>
    <w:p>
      <w:pPr>
        <w:spacing w:after="0"/>
        <w:ind w:left="0"/>
        <w:jc w:val="both"/>
      </w:pPr>
      <w:r>
        <w:rPr>
          <w:rFonts w:ascii="Times New Roman"/>
          <w:b w:val="false"/>
          <w:i w:val="false"/>
          <w:color w:val="000000"/>
          <w:sz w:val="28"/>
        </w:rPr>
        <w:t>
      Создание или деятельность охранных организаций, специализированных учебных центров, организаций, осуществляющих монтаж, наладку и техническое обслуживание средств охранной сигнализации, не предусмотренных настоящим Законом, а также осуществление данных видов деятельности без получения соответствующих разрешений или в нарушение порядка, установленного настоящим Законом, влекут ответственность в соответствии с законами Республики Казахстан.".</w:t>
      </w:r>
    </w:p>
    <w:bookmarkStart w:name="z16" w:id="17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 19-II, ст. 94, 96; № 21, ст. 118, 122; № 22, ст. 131; 2015 г., № 9, ст. 46; № 19-I, ст. 101; № 19-II, ст. 103; № 21-I, ст. 121, 124, 125; № 21-II, ст. 130, 132; № 22-I, ст. 140; № 22-V, ст. 154, 156, 158; 2016 г., № 6, ст. 45; № 7-I, ст. 47, 49; № 8-II, ст. 72):</w:t>
      </w:r>
    </w:p>
    <w:bookmarkEnd w:id="173"/>
    <w:bookmarkStart w:name="z189" w:id="1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w:t>
      </w:r>
      <w:r>
        <w:rPr>
          <w:rFonts w:ascii="Times New Roman"/>
          <w:b w:val="false"/>
          <w:i w:val="false"/>
          <w:color w:val="000000"/>
          <w:sz w:val="28"/>
        </w:rPr>
        <w:t xml:space="preserve"> дополнить пунктом 2-6 следующего содержания:</w:t>
      </w:r>
    </w:p>
    <w:bookmarkEnd w:id="174"/>
    <w:p>
      <w:pPr>
        <w:spacing w:after="0"/>
        <w:ind w:left="0"/>
        <w:jc w:val="both"/>
      </w:pPr>
      <w:r>
        <w:rPr>
          <w:rFonts w:ascii="Times New Roman"/>
          <w:b w:val="false"/>
          <w:i w:val="false"/>
          <w:color w:val="000000"/>
          <w:sz w:val="28"/>
        </w:rPr>
        <w:t>
      "2-6. К компетенции маслихатов областей, городов республиканского значения, столицы относится утверждение правил регулирования миграционных процессов в областях, городах республиканского значения и столице.";</w:t>
      </w:r>
    </w:p>
    <w:bookmarkStart w:name="z190" w:id="1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27 дополнить подпунктом 1-15) следующего содержания:</w:t>
      </w:r>
    </w:p>
    <w:bookmarkEnd w:id="175"/>
    <w:p>
      <w:pPr>
        <w:spacing w:after="0"/>
        <w:ind w:left="0"/>
        <w:jc w:val="both"/>
      </w:pPr>
      <w:r>
        <w:rPr>
          <w:rFonts w:ascii="Times New Roman"/>
          <w:b w:val="false"/>
          <w:i w:val="false"/>
          <w:color w:val="000000"/>
          <w:sz w:val="28"/>
        </w:rPr>
        <w:t>
      "1-15) разрабатывает правила регулирования миграционных процессов в областях, городах республиканского значения и столице в соответствии с типовыми правилами регулирования миграционных процессов в областях, городах республиканского значения и столице, утверждаемыми Правительством Республики Казахстан;".</w:t>
      </w:r>
    </w:p>
    <w:bookmarkStart w:name="z17" w:id="176"/>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2001 года "О туристской деятельности в Республике Казахстан" (Ведомости Парламента Республики Казахстан, 2001 г., № 13-14, ст. 175; 2002 г., № 4, ст. 33; 2003 г., № 23, ст. 168; 2004 г., № 23, ст. 142; 2006 г., № 3, ст. 22; 2007 г., № 2, ст. 18; № 17, ст. 139; 2008 г., № 13-14, ст. 57; 2009 г., № 18, ст. 84; 2010 г., № 5, ст. 23; 2011 г., № 1, ст. 2; № 11, ст. 102; № 12, ст. 111; 2012 г., № 15, ст. 97; 2013 г., № 14, ст. 75; 2014 г., № 1, ст. 4; № 7, ст. 37; № 10, ст. 52; № 19-I, 19-II, ст. 96; № 23, cт. 143; 2015 г., № 20-IV, ст. 113; № 22-I, cт. 143; № 22-II, cт. 144):</w:t>
      </w:r>
    </w:p>
    <w:bookmarkEnd w:id="176"/>
    <w:bookmarkStart w:name="z191" w:id="1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2-1) следующего содержания:</w:t>
      </w:r>
    </w:p>
    <w:bookmarkEnd w:id="177"/>
    <w:p>
      <w:pPr>
        <w:spacing w:after="0"/>
        <w:ind w:left="0"/>
        <w:jc w:val="both"/>
      </w:pPr>
      <w:r>
        <w:rPr>
          <w:rFonts w:ascii="Times New Roman"/>
          <w:b w:val="false"/>
          <w:i w:val="false"/>
          <w:color w:val="000000"/>
          <w:sz w:val="28"/>
        </w:rPr>
        <w:t>
      "2-1) религиозный туризм – вид туризма, предполагающий совершение паломничества и ритуалов в стране (месте) временного пребывания;";</w:t>
      </w:r>
    </w:p>
    <w:bookmarkStart w:name="z192" w:id="1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15</w:t>
      </w:r>
      <w:r>
        <w:rPr>
          <w:rFonts w:ascii="Times New Roman"/>
          <w:b w:val="false"/>
          <w:i w:val="false"/>
          <w:color w:val="000000"/>
          <w:sz w:val="28"/>
        </w:rPr>
        <w:t xml:space="preserve"> дополнить пунктом 5 следующего содержания:</w:t>
      </w:r>
    </w:p>
    <w:bookmarkEnd w:id="178"/>
    <w:p>
      <w:pPr>
        <w:spacing w:after="0"/>
        <w:ind w:left="0"/>
        <w:jc w:val="both"/>
      </w:pPr>
      <w:r>
        <w:rPr>
          <w:rFonts w:ascii="Times New Roman"/>
          <w:b w:val="false"/>
          <w:i w:val="false"/>
          <w:color w:val="000000"/>
          <w:sz w:val="28"/>
        </w:rPr>
        <w:t>
      "5. Туроператорская деятельность в сфере религиозного туризма осуществляется в порядке, определяемом уполномоченным органом в сфере религиозной деятельности по согласованию с уполномоченным органом.".</w:t>
      </w:r>
    </w:p>
    <w:bookmarkStart w:name="z18" w:id="17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 (Ведомости Парламента Республики Казахстан, 2003 г., № 24, ст. 176; 2005 г., № 5, ст. 5; 2009 г., № 19, ст. 88; 2010 г., № 5, ст. 23; 2011 г., № 1, ст. 3; № 11, ст. 102; № 23, ст. 178; 2013 г., № 14, ст. 75; 2014 г., № 1, ст. 9; № 11, ст. 61; № 14, ст. 84; № 16, ст. 90; № 21, ст. 118; № 23, ст. 143; 2015 г., № 20-IV, ст. 113; № 22-V, ст. 156; 2016 г., № 7-I, cт. 50):</w:t>
      </w:r>
    </w:p>
    <w:bookmarkEnd w:id="179"/>
    <w:bookmarkStart w:name="z193" w:id="180"/>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16-1 изложить в следующей редакции:</w:t>
      </w:r>
    </w:p>
    <w:bookmarkEnd w:id="180"/>
    <w:p>
      <w:pPr>
        <w:spacing w:after="0"/>
        <w:ind w:left="0"/>
        <w:jc w:val="both"/>
      </w:pPr>
      <w:r>
        <w:rPr>
          <w:rFonts w:ascii="Times New Roman"/>
          <w:b w:val="false"/>
          <w:i w:val="false"/>
          <w:color w:val="000000"/>
          <w:sz w:val="28"/>
        </w:rPr>
        <w:t>
      "1. Системой информационного обмена правоохранительных, специальных государственных и иных органов является конфиденциальная информационная система, предназначенная для предоставления сотрудникам уполномоченного органа по финансовому мониторингу, правоохранительных, специальных государственных и иных органов электронных информационных ресурсов из информационных систем государственных, иных органов и организаций, позволяющая получать электронные информационные ресурсы исключительно по их запросам в рамках осуществления ими своей деятельности в соответствии с настоящим Законом.";</w:t>
      </w:r>
    </w:p>
    <w:bookmarkStart w:name="z194" w:id="1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16-2</w:t>
      </w:r>
      <w:r>
        <w:rPr>
          <w:rFonts w:ascii="Times New Roman"/>
          <w:b w:val="false"/>
          <w:i w:val="false"/>
          <w:color w:val="000000"/>
          <w:sz w:val="28"/>
        </w:rPr>
        <w:t xml:space="preserve"> дополнить пунктом 5 следующего содержания:</w:t>
      </w:r>
    </w:p>
    <w:bookmarkEnd w:id="181"/>
    <w:p>
      <w:pPr>
        <w:spacing w:after="0"/>
        <w:ind w:left="0"/>
        <w:jc w:val="both"/>
      </w:pPr>
      <w:r>
        <w:rPr>
          <w:rFonts w:ascii="Times New Roman"/>
          <w:b w:val="false"/>
          <w:i w:val="false"/>
          <w:color w:val="000000"/>
          <w:sz w:val="28"/>
        </w:rPr>
        <w:t>
      "5. Порядок и основания получения уполномоченным органом по финансовому мониторингу из системы информационного обмена правоохранительных, специальных государственных и иных органов информации, необходимой для противодействия легализации (отмыванию) доходов, полученных преступным путем, и финансированию терроризма, определяются совместными нормативными правовыми актами Генерального Прокурора Республики Казахстан и уполномоченного органа по финансовому мониторингу.".</w:t>
      </w:r>
    </w:p>
    <w:bookmarkStart w:name="z19" w:id="182"/>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cт. 92, 95; № 15, ст. 97; 2013 г., № 12, ст. 57; № 14, ст. 72, 75; 2014 г., № 1, ст. 4; № 7, ст. 37; № 8, ст. 44, 49; № 10, ст. 52; № 14, ст. 87; № 19-I, 19-II, ст. 96; № 23, ст. 143; 2015 г., № 20-IV, ст. 113; № 22-І, ст. 141; № 22-V, ст. 156; 2016 г., № 8-I, cт. 65; № 8-II, cт. 67):</w:t>
      </w:r>
    </w:p>
    <w:bookmarkEnd w:id="182"/>
    <w:bookmarkStart w:name="z195" w:id="1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8 дополнить подпунктом 8-8) следующего содержания:</w:t>
      </w:r>
    </w:p>
    <w:bookmarkEnd w:id="183"/>
    <w:p>
      <w:pPr>
        <w:spacing w:after="0"/>
        <w:ind w:left="0"/>
        <w:jc w:val="both"/>
      </w:pPr>
      <w:r>
        <w:rPr>
          <w:rFonts w:ascii="Times New Roman"/>
          <w:b w:val="false"/>
          <w:i w:val="false"/>
          <w:color w:val="000000"/>
          <w:sz w:val="28"/>
        </w:rPr>
        <w:t>
      "8-8) утверждение правил регистрации абонентских устройств подвижной сети;";</w:t>
      </w:r>
    </w:p>
    <w:bookmarkStart w:name="z196" w:id="1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9-1 дополнить подпунктом 5-4) следующего содержания:</w:t>
      </w:r>
    </w:p>
    <w:bookmarkEnd w:id="184"/>
    <w:p>
      <w:pPr>
        <w:spacing w:after="0"/>
        <w:ind w:left="0"/>
        <w:jc w:val="both"/>
      </w:pPr>
      <w:r>
        <w:rPr>
          <w:rFonts w:ascii="Times New Roman"/>
          <w:b w:val="false"/>
          <w:i w:val="false"/>
          <w:color w:val="000000"/>
          <w:sz w:val="28"/>
        </w:rPr>
        <w:t>
      "5-4) обеспечение формирования, функционирования, сопровождения и развития единой базы данных идентификационных кодов абонентских устройств подвижной сети и предоставление доступа к ее ресурсам;";</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исключен Законом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1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36 дополнить частью третьей следующего содержания:</w:t>
      </w:r>
    </w:p>
    <w:bookmarkEnd w:id="185"/>
    <w:p>
      <w:pPr>
        <w:spacing w:after="0"/>
        <w:ind w:left="0"/>
        <w:jc w:val="both"/>
      </w:pPr>
      <w:r>
        <w:rPr>
          <w:rFonts w:ascii="Times New Roman"/>
          <w:b w:val="false"/>
          <w:i w:val="false"/>
          <w:color w:val="000000"/>
          <w:sz w:val="28"/>
        </w:rPr>
        <w:t xml:space="preserve">
      "В целях выявления незарегистрированных абонентских номеров сотовой связи доступ к служебной информации (абонентский номер, фамилия, имя, отчество (если оно указано в документе, удостоверяющем личность), наименование юридического лица)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203" w:id="186"/>
    <w:p>
      <w:pPr>
        <w:spacing w:after="0"/>
        <w:ind w:left="0"/>
        <w:jc w:val="both"/>
      </w:pPr>
      <w:r>
        <w:rPr>
          <w:rFonts w:ascii="Times New Roman"/>
          <w:b w:val="false"/>
          <w:i w:val="false"/>
          <w:color w:val="000000"/>
          <w:sz w:val="28"/>
        </w:rPr>
        <w:t>
      5) дополнить статьей 36-2 следующего содержания:</w:t>
      </w:r>
    </w:p>
    <w:bookmarkEnd w:id="186"/>
    <w:p>
      <w:pPr>
        <w:spacing w:after="0"/>
        <w:ind w:left="0"/>
        <w:jc w:val="both"/>
      </w:pPr>
      <w:r>
        <w:rPr>
          <w:rFonts w:ascii="Times New Roman"/>
          <w:b w:val="false"/>
          <w:i w:val="false"/>
          <w:color w:val="000000"/>
          <w:sz w:val="28"/>
        </w:rPr>
        <w:t>
      "Статья 36-2. Регистрация абонентских устройств подвижной сети</w:t>
      </w:r>
    </w:p>
    <w:p>
      <w:pPr>
        <w:spacing w:after="0"/>
        <w:ind w:left="0"/>
        <w:jc w:val="both"/>
      </w:pPr>
      <w:r>
        <w:rPr>
          <w:rFonts w:ascii="Times New Roman"/>
          <w:b w:val="false"/>
          <w:i w:val="false"/>
          <w:color w:val="000000"/>
          <w:sz w:val="28"/>
        </w:rPr>
        <w:t>
      1. Идентификационные коды абонентских устройств подвижной сети на территории Республики Казахстан вносятся в единую базу данных идентификационных кодов абонентских устройств подвижной сети.</w:t>
      </w:r>
    </w:p>
    <w:p>
      <w:pPr>
        <w:spacing w:after="0"/>
        <w:ind w:left="0"/>
        <w:jc w:val="both"/>
      </w:pPr>
      <w:r>
        <w:rPr>
          <w:rFonts w:ascii="Times New Roman"/>
          <w:b w:val="false"/>
          <w:i w:val="false"/>
          <w:color w:val="000000"/>
          <w:sz w:val="28"/>
        </w:rPr>
        <w:t>
      2. Ввоз, производство, распространение и эксплуатация абонентских устройств подвижной сети с измененными кодами, а также программное обеспечение и оборудование, предназначенные и (или) используемые для изменения идентификационных кодов абонентских устройств подвижной сети, запрещены. Исключение составляют абонентские устройства подвижной сети, эксплуатируемые добросовестным приобретателем.</w:t>
      </w:r>
    </w:p>
    <w:p>
      <w:pPr>
        <w:spacing w:after="0"/>
        <w:ind w:left="0"/>
        <w:jc w:val="both"/>
      </w:pPr>
      <w:r>
        <w:rPr>
          <w:rFonts w:ascii="Times New Roman"/>
          <w:b w:val="false"/>
          <w:i w:val="false"/>
          <w:color w:val="000000"/>
          <w:sz w:val="28"/>
        </w:rPr>
        <w:t>
      3. Оператору сотовой связи запрещается предоставлять услуги по незарегистрированным абонентским устройствам подвижной сети, за исключением случаев, предусмотренных правилами регистрации абонентских устройств сотовой связи.</w:t>
      </w:r>
    </w:p>
    <w:p>
      <w:pPr>
        <w:spacing w:after="0"/>
        <w:ind w:left="0"/>
        <w:jc w:val="both"/>
      </w:pPr>
      <w:r>
        <w:rPr>
          <w:rFonts w:ascii="Times New Roman"/>
          <w:b w:val="false"/>
          <w:i w:val="false"/>
          <w:color w:val="000000"/>
          <w:sz w:val="28"/>
        </w:rPr>
        <w:t>
      4. Порядок регистрации абонентских устройств подвижной сети в единой базе данных идентификационных кодов абонентских устройств подвижной сети, а также функционирования и (или) ведения единой базы данных идентификационных кодов абонентских устройств подвижной сети, предоставления доступа операторам сотовой связи к единой базе данных идентификационных кодов абонентских устройств подвижной сети в целях обеспечения ее функционирования определяется правилами регистрации абонентских устройств подвижной сети.</w:t>
      </w:r>
    </w:p>
    <w:p>
      <w:pPr>
        <w:spacing w:after="0"/>
        <w:ind w:left="0"/>
        <w:jc w:val="both"/>
      </w:pPr>
      <w:r>
        <w:rPr>
          <w:rFonts w:ascii="Times New Roman"/>
          <w:b w:val="false"/>
          <w:i w:val="false"/>
          <w:color w:val="000000"/>
          <w:sz w:val="28"/>
        </w:rPr>
        <w:t>
      5. Операторы сотовой связи обязаны обеспечить предоставление оператору единой базы данных идентификационных кодов абонентских устройств подвижной сети сведений из реестра идентификационных кодов абонентских устройств подвижной сети в порядке, определяемом правилами регистрации абонентских устройств сотовой связи.</w:t>
      </w:r>
    </w:p>
    <w:p>
      <w:pPr>
        <w:spacing w:after="0"/>
        <w:ind w:left="0"/>
        <w:jc w:val="both"/>
      </w:pPr>
      <w:r>
        <w:rPr>
          <w:rFonts w:ascii="Times New Roman"/>
          <w:b w:val="false"/>
          <w:i w:val="false"/>
          <w:color w:val="000000"/>
          <w:sz w:val="28"/>
        </w:rPr>
        <w:t>
      6. Операторы сотовой связи самостоятельно несут все затраты на модернизацию сети, информационных систем и программного обеспечения.";</w:t>
      </w:r>
    </w:p>
    <w:bookmarkStart w:name="z204" w:id="18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41-1</w:t>
      </w:r>
      <w:r>
        <w:rPr>
          <w:rFonts w:ascii="Times New Roman"/>
          <w:b w:val="false"/>
          <w:i w:val="false"/>
          <w:color w:val="000000"/>
          <w:sz w:val="28"/>
        </w:rPr>
        <w:t>:</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В случаях использования сетей и (или) средств связи в преступных целях, наносящих ущерб интересам личности, общества и государства, а также для распространения информации, нарушающей законодательство Республики Казахстан о выборах, содержащей призывы к осуществлению экстремистской и террористической деятельности, массовым беспорядкам, а равно к участию в массовых (публичных) мероприятиях, проводимых с нарушением установленного порядка, пропагандирующих сексуальную эксплуатацию несовершеннолетних и детскую порнографию, Генеральный Прокурор Республики Казахстан или его заместители вносят в уполномоченный орган предписание об устранении нарушений закона с требованием о принятии мер по временному приостановлению работы сетей и (или) средств связи, оказания услуг связи, доступа к интернет-ресурсам и (или) размещенной на них информации, за исключением случаев, предусмотренных пунктом 1-2 настоящей статьи.";</w:t>
      </w:r>
    </w:p>
    <w:bookmarkStart w:name="z206" w:id="188"/>
    <w:p>
      <w:pPr>
        <w:spacing w:after="0"/>
        <w:ind w:left="0"/>
        <w:jc w:val="both"/>
      </w:pPr>
      <w:r>
        <w:rPr>
          <w:rFonts w:ascii="Times New Roman"/>
          <w:b w:val="false"/>
          <w:i w:val="false"/>
          <w:color w:val="000000"/>
          <w:sz w:val="28"/>
        </w:rPr>
        <w:t>
      дополнить пунктом 1-2 следующего содержания:</w:t>
      </w:r>
    </w:p>
    <w:bookmarkEnd w:id="188"/>
    <w:p>
      <w:pPr>
        <w:spacing w:after="0"/>
        <w:ind w:left="0"/>
        <w:jc w:val="both"/>
      </w:pPr>
      <w:r>
        <w:rPr>
          <w:rFonts w:ascii="Times New Roman"/>
          <w:b w:val="false"/>
          <w:i w:val="false"/>
          <w:color w:val="000000"/>
          <w:sz w:val="28"/>
        </w:rPr>
        <w:t>
      "1-2. В случаях, не терпящих отлагательств и могущих привести к совершению тяжких и особо тяжких преступлений, а также преступлений, подготавливаемых и совершаемых преступной группой, Председатель Комитета национальной безопасности Республики Казахстан, его заместители или начальники территориальных органов Комитета национальной безопасности Республики Казахстан либо лица, их замещающие, вправе приостанавливать работу сетей и (или) средств связи, оказание услуг связи, доступ к интернет-ресурсам и (или) размещенной на них информации в интересах всех субъектов оперативно-розыскной деятельности с последующим уведомлением уполномоченного органа в области связи и Генеральной прокуратуры Республики Казахстан в течение двадцати четырех часов.</w:t>
      </w:r>
    </w:p>
    <w:p>
      <w:pPr>
        <w:spacing w:after="0"/>
        <w:ind w:left="0"/>
        <w:jc w:val="both"/>
      </w:pPr>
      <w:r>
        <w:rPr>
          <w:rFonts w:ascii="Times New Roman"/>
          <w:b w:val="false"/>
          <w:i w:val="false"/>
          <w:color w:val="000000"/>
          <w:sz w:val="28"/>
        </w:rPr>
        <w:t>
      Порядок приостановления работы сетей и (или) средств связи, оказания услуг связи, доступа к интернет-ресурсам и (или) размещенной на них информации определяется совместным нормативным правовым актом субъектов оперативно-розыскной деятельности и уполномоченного органа в области связи по согласованию с Генеральной прокуратурой Республики Казахстан.";</w:t>
      </w:r>
    </w:p>
    <w:bookmarkStart w:name="z207" w:id="189"/>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89"/>
    <w:p>
      <w:pPr>
        <w:spacing w:after="0"/>
        <w:ind w:left="0"/>
        <w:jc w:val="both"/>
      </w:pPr>
      <w:r>
        <w:rPr>
          <w:rFonts w:ascii="Times New Roman"/>
          <w:b w:val="false"/>
          <w:i w:val="false"/>
          <w:color w:val="000000"/>
          <w:sz w:val="28"/>
        </w:rPr>
        <w:t xml:space="preserve">
      "1) после получения от уполномоченного органа или органов национальной безопасности Республики Казахстан требования о принятии мер по выполнению указанного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1-2 настоящей статьи предписания или решения обязаны выполнить его в течение не более трех часов путем временного приостановления работы сетей и (или) средств связи, оказания услуг связи, доступа к интернет-ресурсам и (или) размещенной на них информации;".</w:t>
      </w:r>
    </w:p>
    <w:bookmarkStart w:name="z20" w:id="19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статусе столицы Республики Казахстан" (Ведомости Парламента Республики Казахстан, 2007 г., № 16, ст. 128; 2010 г., № 24, ст. 146; 2011 г., № 1, ст. 2; № 5, ст. 43; № 11, ст. 102; 2013 г., № 14, ст. 75; 2014 г., № 21, ст. 122; 2015 г., № 9, ст. 46; № 19-I, ст. 99; № 19-II, ст. 103):</w:t>
      </w:r>
    </w:p>
    <w:bookmarkEnd w:id="190"/>
    <w:bookmarkStart w:name="z208" w:id="191"/>
    <w:p>
      <w:pPr>
        <w:spacing w:after="0"/>
        <w:ind w:left="0"/>
        <w:jc w:val="both"/>
      </w:pPr>
      <w:r>
        <w:rPr>
          <w:rFonts w:ascii="Times New Roman"/>
          <w:b w:val="false"/>
          <w:i w:val="false"/>
          <w:color w:val="000000"/>
          <w:sz w:val="28"/>
        </w:rPr>
        <w:t xml:space="preserve">
      1) подпункт 3) </w:t>
      </w:r>
      <w:r>
        <w:rPr>
          <w:rFonts w:ascii="Times New Roman"/>
          <w:b w:val="false"/>
          <w:i w:val="false"/>
          <w:color w:val="000000"/>
          <w:sz w:val="28"/>
        </w:rPr>
        <w:t>статьи 8</w:t>
      </w:r>
      <w:r>
        <w:rPr>
          <w:rFonts w:ascii="Times New Roman"/>
          <w:b w:val="false"/>
          <w:i w:val="false"/>
          <w:color w:val="000000"/>
          <w:sz w:val="28"/>
        </w:rPr>
        <w:t xml:space="preserve"> дополнить абзацем четвертым следующего содержания:</w:t>
      </w:r>
    </w:p>
    <w:bookmarkEnd w:id="191"/>
    <w:p>
      <w:pPr>
        <w:spacing w:after="0"/>
        <w:ind w:left="0"/>
        <w:jc w:val="both"/>
      </w:pPr>
      <w:r>
        <w:rPr>
          <w:rFonts w:ascii="Times New Roman"/>
          <w:b w:val="false"/>
          <w:i w:val="false"/>
          <w:color w:val="000000"/>
          <w:sz w:val="28"/>
        </w:rPr>
        <w:t>
      "правила регулирования миграционных процессов на территории столицы;";</w:t>
      </w:r>
    </w:p>
    <w:bookmarkStart w:name="z209" w:id="1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9</w:t>
      </w:r>
      <w:r>
        <w:rPr>
          <w:rFonts w:ascii="Times New Roman"/>
          <w:b w:val="false"/>
          <w:i w:val="false"/>
          <w:color w:val="000000"/>
          <w:sz w:val="28"/>
        </w:rPr>
        <w:t xml:space="preserve"> дополнить подпунктом 37) следующего содержания:</w:t>
      </w:r>
    </w:p>
    <w:bookmarkEnd w:id="192"/>
    <w:p>
      <w:pPr>
        <w:spacing w:after="0"/>
        <w:ind w:left="0"/>
        <w:jc w:val="both"/>
      </w:pPr>
      <w:r>
        <w:rPr>
          <w:rFonts w:ascii="Times New Roman"/>
          <w:b w:val="false"/>
          <w:i w:val="false"/>
          <w:color w:val="000000"/>
          <w:sz w:val="28"/>
        </w:rPr>
        <w:t>
      "37) разрабатывает правила регулирования миграционных процессов на территории столицы в соответствии с типовыми правилами регулирования миграционных процессов в областях, городах республиканского значения и столице, утверждаемыми Правительством Республики Казахстан.".</w:t>
      </w:r>
    </w:p>
    <w:bookmarkStart w:name="z21" w:id="193"/>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2009 г., № 19, ст. 87; 2010 г., № 7, ст. 32; 2011 г., № 11, ст. 102; 2012 г., № 10, ст. 77; № 13, ст. 91; 2013 г., № 10-11, ст. 56; 2014 г., № 11, ст. 61; № 14, ст. 84; № 21, ст. 118, 122; 2015 г., № 16, ст. 79; № 22-I, cт. 140; 2016 г., № 7-II, cт. 55; № 12, ст. 87):</w:t>
      </w:r>
    </w:p>
    <w:bookmarkEnd w:id="193"/>
    <w:bookmarkStart w:name="z210" w:id="1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4</w:t>
      </w:r>
      <w:r>
        <w:rPr>
          <w:rFonts w:ascii="Times New Roman"/>
          <w:b w:val="false"/>
          <w:i w:val="false"/>
          <w:color w:val="000000"/>
          <w:sz w:val="28"/>
        </w:rPr>
        <w:t xml:space="preserve"> дополнить пунктом 5 следующего содержания:</w:t>
      </w:r>
    </w:p>
    <w:bookmarkEnd w:id="194"/>
    <w:p>
      <w:pPr>
        <w:spacing w:after="0"/>
        <w:ind w:left="0"/>
        <w:jc w:val="both"/>
      </w:pPr>
      <w:r>
        <w:rPr>
          <w:rFonts w:ascii="Times New Roman"/>
          <w:b w:val="false"/>
          <w:i w:val="false"/>
          <w:color w:val="000000"/>
          <w:sz w:val="28"/>
        </w:rPr>
        <w:t>
      "5. Финансовому мониторингу подлежат операции клиента, имеющие характеристики, соответствующие типологиям, схемам и способам легализации (отмывания) преступных доходов и финансирования терроризма.</w:t>
      </w:r>
    </w:p>
    <w:p>
      <w:pPr>
        <w:spacing w:after="0"/>
        <w:ind w:left="0"/>
        <w:jc w:val="both"/>
      </w:pPr>
      <w:r>
        <w:rPr>
          <w:rFonts w:ascii="Times New Roman"/>
          <w:b w:val="false"/>
          <w:i w:val="false"/>
          <w:color w:val="000000"/>
          <w:sz w:val="28"/>
        </w:rPr>
        <w:t>
      Типологии, схемы и способы легализации (отмывания) преступных доходов и финансирования терроризма утверждаются уполномоченным органом и доводятся до субъектов финансового мониторинга путем размещения на официальном интернет-ресурсе уполномоченного органа.";</w:t>
      </w:r>
    </w:p>
    <w:bookmarkStart w:name="z211" w:id="195"/>
    <w:p>
      <w:pPr>
        <w:spacing w:after="0"/>
        <w:ind w:left="0"/>
        <w:jc w:val="both"/>
      </w:pPr>
      <w:r>
        <w:rPr>
          <w:rFonts w:ascii="Times New Roman"/>
          <w:b w:val="false"/>
          <w:i w:val="false"/>
          <w:color w:val="000000"/>
          <w:sz w:val="28"/>
        </w:rPr>
        <w:t xml:space="preserve">
      2) абзац первый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10 изложить в следующей редакции:</w:t>
      </w:r>
    </w:p>
    <w:bookmarkEnd w:id="195"/>
    <w:p>
      <w:pPr>
        <w:spacing w:after="0"/>
        <w:ind w:left="0"/>
        <w:jc w:val="both"/>
      </w:pPr>
      <w:r>
        <w:rPr>
          <w:rFonts w:ascii="Times New Roman"/>
          <w:b w:val="false"/>
          <w:i w:val="false"/>
          <w:color w:val="000000"/>
          <w:sz w:val="28"/>
        </w:rPr>
        <w:t xml:space="preserve">
      "Сведения и информация об операциях, подлежащих финансовому мониторингу,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5 статьи 4 настоящего Закона, документально фиксируются и предоставляются в уполномоченный орган субъектами финансового мониторинга на казахском или русском языках:";</w:t>
      </w:r>
    </w:p>
    <w:bookmarkStart w:name="z212" w:id="196"/>
    <w:p>
      <w:pPr>
        <w:spacing w:after="0"/>
        <w:ind w:left="0"/>
        <w:jc w:val="both"/>
      </w:pPr>
      <w:r>
        <w:rPr>
          <w:rFonts w:ascii="Times New Roman"/>
          <w:b w:val="false"/>
          <w:i w:val="false"/>
          <w:color w:val="000000"/>
          <w:sz w:val="28"/>
        </w:rPr>
        <w:t xml:space="preserve">
      3) абзац второй </w:t>
      </w:r>
      <w:r>
        <w:rPr>
          <w:rFonts w:ascii="Times New Roman"/>
          <w:b w:val="false"/>
          <w:i w:val="false"/>
          <w:color w:val="000000"/>
          <w:sz w:val="28"/>
        </w:rPr>
        <w:t>пункта 3</w:t>
      </w:r>
      <w:r>
        <w:rPr>
          <w:rFonts w:ascii="Times New Roman"/>
          <w:b w:val="false"/>
          <w:i w:val="false"/>
          <w:color w:val="000000"/>
          <w:sz w:val="28"/>
        </w:rPr>
        <w:t xml:space="preserve"> статьи 11 изложить в следующей редакции:</w:t>
      </w:r>
    </w:p>
    <w:bookmarkEnd w:id="196"/>
    <w:p>
      <w:pPr>
        <w:spacing w:after="0"/>
        <w:ind w:left="0"/>
        <w:jc w:val="both"/>
      </w:pPr>
      <w:r>
        <w:rPr>
          <w:rFonts w:ascii="Times New Roman"/>
          <w:b w:val="false"/>
          <w:i w:val="false"/>
          <w:color w:val="000000"/>
          <w:sz w:val="28"/>
        </w:rPr>
        <w:t>
      "программу организации внутреннего контроля в целях противодействия легализации (отмыванию) доходов, полученных преступным путем, и финансированию терроризма, включая требования, предъявляемые к работникам субъектов финансового мониторинга, ответственным за реализацию и соблюдение Правил внутреннего контроля;";</w:t>
      </w:r>
    </w:p>
    <w:bookmarkStart w:name="z213" w:id="1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16</w:t>
      </w:r>
      <w:r>
        <w:rPr>
          <w:rFonts w:ascii="Times New Roman"/>
          <w:b w:val="false"/>
          <w:i w:val="false"/>
          <w:color w:val="000000"/>
          <w:sz w:val="28"/>
        </w:rPr>
        <w:t xml:space="preserve"> дополнить подпунктами 5-1) и 5-2) следующего содержания:</w:t>
      </w:r>
    </w:p>
    <w:bookmarkEnd w:id="197"/>
    <w:p>
      <w:pPr>
        <w:spacing w:after="0"/>
        <w:ind w:left="0"/>
        <w:jc w:val="both"/>
      </w:pPr>
      <w:r>
        <w:rPr>
          <w:rFonts w:ascii="Times New Roman"/>
          <w:b w:val="false"/>
          <w:i w:val="false"/>
          <w:color w:val="000000"/>
          <w:sz w:val="28"/>
        </w:rPr>
        <w:t>
      "5-1) при наличии оснований полагать, что деятельность физических и юридических лиц связана с легализацией (отмыванием) доходов, полученных преступным путем, и (или) финансированием терроризма, направляет информацию в правоохранительные и специальные государственные органы в соответствии с их компетенцией;</w:t>
      </w:r>
    </w:p>
    <w:p>
      <w:pPr>
        <w:spacing w:after="0"/>
        <w:ind w:left="0"/>
        <w:jc w:val="both"/>
      </w:pPr>
      <w:r>
        <w:rPr>
          <w:rFonts w:ascii="Times New Roman"/>
          <w:b w:val="false"/>
          <w:i w:val="false"/>
          <w:color w:val="000000"/>
          <w:sz w:val="28"/>
        </w:rPr>
        <w:t>
      5-2) осуществляет взаимодействие с правоохранительными и специальными государственными органами по переданной информации в соответствии с настоящим Законом;";</w:t>
      </w:r>
    </w:p>
    <w:bookmarkStart w:name="z214" w:id="1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17 дополнить подпунктом 7-1) следующего содержания:</w:t>
      </w:r>
    </w:p>
    <w:bookmarkEnd w:id="198"/>
    <w:p>
      <w:pPr>
        <w:spacing w:after="0"/>
        <w:ind w:left="0"/>
        <w:jc w:val="both"/>
      </w:pPr>
      <w:r>
        <w:rPr>
          <w:rFonts w:ascii="Times New Roman"/>
          <w:b w:val="false"/>
          <w:i w:val="false"/>
          <w:color w:val="000000"/>
          <w:sz w:val="28"/>
        </w:rPr>
        <w:t>
      "7-1) в пределах своих полномочий участвовать в работе координационных советов, межведомственных комиссий, рабочих и экспертных групп правоохранительных и специальных государственных органов и иных государственных органов Республики Казахстан.".</w:t>
      </w:r>
    </w:p>
    <w:bookmarkStart w:name="z22" w:id="199"/>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 127; 2012 г., № 5, ст. 41; № 8, ст. 64; № 15, ст. 97; 2013 г., № 9, ст. 51; № 21-22, ст. 114; № 23-24, ст. 116; 2014 г., № 11, ст. 64; № 16, ст. 90; № 21, ст. 118; № 23, ст. 143; 2015 г., № 19-II, ст. 102; № 20-IV, ст. 113; № 22-I, ст. 143; № 22-V, ст. 154, 158; № 22-VI, ст. 159; 2016 г., № 7-I, ст. 49):</w:t>
      </w:r>
    </w:p>
    <w:bookmarkEnd w:id="199"/>
    <w:bookmarkStart w:name="z215" w:id="2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17-1) следующего содержания:</w:t>
      </w:r>
    </w:p>
    <w:bookmarkEnd w:id="200"/>
    <w:p>
      <w:pPr>
        <w:spacing w:after="0"/>
        <w:ind w:left="0"/>
        <w:jc w:val="both"/>
      </w:pPr>
      <w:r>
        <w:rPr>
          <w:rFonts w:ascii="Times New Roman"/>
          <w:b w:val="false"/>
          <w:i w:val="false"/>
          <w:color w:val="000000"/>
          <w:sz w:val="28"/>
        </w:rPr>
        <w:t>
      "17-1) место временного пребывания (проживания) – имеющие адрес здание, помещение либо жилище, не являющиеся местом жительства и в котором лицо пребывает (проживает) временно;";</w:t>
      </w:r>
    </w:p>
    <w:bookmarkStart w:name="z216" w:id="201"/>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статьи 7</w:t>
      </w:r>
      <w:r>
        <w:rPr>
          <w:rFonts w:ascii="Times New Roman"/>
          <w:b w:val="false"/>
          <w:i w:val="false"/>
          <w:color w:val="000000"/>
          <w:sz w:val="28"/>
        </w:rPr>
        <w:t>:</w:t>
      </w:r>
    </w:p>
    <w:bookmarkEnd w:id="201"/>
    <w:bookmarkStart w:name="z217" w:id="202"/>
    <w:p>
      <w:pPr>
        <w:spacing w:after="0"/>
        <w:ind w:left="0"/>
        <w:jc w:val="both"/>
      </w:pPr>
      <w:r>
        <w:rPr>
          <w:rFonts w:ascii="Times New Roman"/>
          <w:b w:val="false"/>
          <w:i w:val="false"/>
          <w:color w:val="000000"/>
          <w:sz w:val="28"/>
        </w:rPr>
        <w:t>
      дополнить подпунктом 6-1) следующего содержания:</w:t>
      </w:r>
    </w:p>
    <w:bookmarkEnd w:id="202"/>
    <w:p>
      <w:pPr>
        <w:spacing w:after="0"/>
        <w:ind w:left="0"/>
        <w:jc w:val="both"/>
      </w:pPr>
      <w:r>
        <w:rPr>
          <w:rFonts w:ascii="Times New Roman"/>
          <w:b w:val="false"/>
          <w:i w:val="false"/>
          <w:color w:val="000000"/>
          <w:sz w:val="28"/>
        </w:rPr>
        <w:t>
      "6-1) являющиеся членами организаций, запрещенных на территории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пребывающие на территории Республики Казахстан в целях осуществления благотворительной, волонтерской, религиозной и (или) миссионерской деятельности;";</w:t>
      </w:r>
    </w:p>
    <w:bookmarkStart w:name="z219" w:id="203"/>
    <w:p>
      <w:pPr>
        <w:spacing w:after="0"/>
        <w:ind w:left="0"/>
        <w:jc w:val="both"/>
      </w:pPr>
      <w:r>
        <w:rPr>
          <w:rFonts w:ascii="Times New Roman"/>
          <w:b w:val="false"/>
          <w:i w:val="false"/>
          <w:color w:val="000000"/>
          <w:sz w:val="28"/>
        </w:rPr>
        <w:t>
      дополнить подпунктом 8) следующего содержания:</w:t>
      </w:r>
    </w:p>
    <w:bookmarkEnd w:id="203"/>
    <w:p>
      <w:pPr>
        <w:spacing w:after="0"/>
        <w:ind w:left="0"/>
        <w:jc w:val="both"/>
      </w:pPr>
      <w:r>
        <w:rPr>
          <w:rFonts w:ascii="Times New Roman"/>
          <w:b w:val="false"/>
          <w:i w:val="false"/>
          <w:color w:val="000000"/>
          <w:sz w:val="28"/>
        </w:rPr>
        <w:t xml:space="preserve">
      "8) утратившие гражданство Республики Казахстан по основаниям, предусмотренным подпунктом 8)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 гражданстве Республики Казахстан".";</w:t>
      </w:r>
    </w:p>
    <w:bookmarkStart w:name="z220" w:id="2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подпунктом 7-2) следующего содержания:</w:t>
      </w:r>
    </w:p>
    <w:bookmarkEnd w:id="204"/>
    <w:p>
      <w:pPr>
        <w:spacing w:after="0"/>
        <w:ind w:left="0"/>
        <w:jc w:val="both"/>
      </w:pPr>
      <w:r>
        <w:rPr>
          <w:rFonts w:ascii="Times New Roman"/>
          <w:b w:val="false"/>
          <w:i w:val="false"/>
          <w:color w:val="000000"/>
          <w:sz w:val="28"/>
        </w:rPr>
        <w:t>
      "7-2) утверждает типовые правила регулирования миграционных процессов в областях, городах республиканского значения, столице;";</w:t>
      </w:r>
    </w:p>
    <w:bookmarkStart w:name="z221" w:id="20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9</w:t>
      </w:r>
      <w:r>
        <w:rPr>
          <w:rFonts w:ascii="Times New Roman"/>
          <w:b w:val="false"/>
          <w:i w:val="false"/>
          <w:color w:val="000000"/>
          <w:sz w:val="28"/>
        </w:rPr>
        <w:t>:</w:t>
      </w:r>
    </w:p>
    <w:bookmarkEnd w:id="205"/>
    <w:bookmarkStart w:name="z222" w:id="206"/>
    <w:p>
      <w:pPr>
        <w:spacing w:after="0"/>
        <w:ind w:left="0"/>
        <w:jc w:val="both"/>
      </w:pPr>
      <w:r>
        <w:rPr>
          <w:rFonts w:ascii="Times New Roman"/>
          <w:b w:val="false"/>
          <w:i w:val="false"/>
          <w:color w:val="000000"/>
          <w:sz w:val="28"/>
        </w:rPr>
        <w:t>
      дополнить подпунктами 6-1) и 6-2) следующего содержания:</w:t>
      </w:r>
    </w:p>
    <w:bookmarkEnd w:id="206"/>
    <w:p>
      <w:pPr>
        <w:spacing w:after="0"/>
        <w:ind w:left="0"/>
        <w:jc w:val="both"/>
      </w:pPr>
      <w:r>
        <w:rPr>
          <w:rFonts w:ascii="Times New Roman"/>
          <w:b w:val="false"/>
          <w:i w:val="false"/>
          <w:color w:val="000000"/>
          <w:sz w:val="28"/>
        </w:rPr>
        <w:t>
      "6-1) контролируют своевременный выезд за пределы Республики Казахстан иммигрантов, в отношении которых вынесен судебный акт о выдворении;</w:t>
      </w:r>
    </w:p>
    <w:p>
      <w:pPr>
        <w:spacing w:after="0"/>
        <w:ind w:left="0"/>
        <w:jc w:val="both"/>
      </w:pPr>
      <w:r>
        <w:rPr>
          <w:rFonts w:ascii="Times New Roman"/>
          <w:b w:val="false"/>
          <w:i w:val="false"/>
          <w:color w:val="000000"/>
          <w:sz w:val="28"/>
        </w:rPr>
        <w:t>
      6-2) разрабатывают типовые правила регулирования миграционных процессов в областях, городах республиканского значения, столице;";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 осуществляют постановку на учет граждан Республики Казахстан, прибывающих на место временного пребывания (проживания);";</w:t>
      </w:r>
    </w:p>
    <w:bookmarkStart w:name="z224" w:id="2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p>
    <w:bookmarkEnd w:id="207"/>
    <w:p>
      <w:pPr>
        <w:spacing w:after="0"/>
        <w:ind w:left="0"/>
        <w:jc w:val="both"/>
      </w:pPr>
      <w:r>
        <w:rPr>
          <w:rFonts w:ascii="Times New Roman"/>
          <w:b w:val="false"/>
          <w:i w:val="false"/>
          <w:color w:val="000000"/>
          <w:sz w:val="28"/>
        </w:rPr>
        <w:t>
      "Статья 14. Компетенция органа национальной безопасности</w:t>
      </w:r>
    </w:p>
    <w:p>
      <w:pPr>
        <w:spacing w:after="0"/>
        <w:ind w:left="0"/>
        <w:jc w:val="both"/>
      </w:pPr>
      <w:r>
        <w:rPr>
          <w:rFonts w:ascii="Times New Roman"/>
          <w:b w:val="false"/>
          <w:i w:val="false"/>
          <w:color w:val="000000"/>
          <w:sz w:val="28"/>
        </w:rPr>
        <w:t>
      1. Орган национальной безопасности:</w:t>
      </w:r>
    </w:p>
    <w:p>
      <w:pPr>
        <w:spacing w:after="0"/>
        <w:ind w:left="0"/>
        <w:jc w:val="both"/>
      </w:pPr>
      <w:r>
        <w:rPr>
          <w:rFonts w:ascii="Times New Roman"/>
          <w:b w:val="false"/>
          <w:i w:val="false"/>
          <w:color w:val="000000"/>
          <w:sz w:val="28"/>
        </w:rPr>
        <w:t>
      1) реализует в пределах своей компетенции государственную политику в области миграции населения;</w:t>
      </w:r>
    </w:p>
    <w:p>
      <w:pPr>
        <w:spacing w:after="0"/>
        <w:ind w:left="0"/>
        <w:jc w:val="both"/>
      </w:pPr>
      <w:r>
        <w:rPr>
          <w:rFonts w:ascii="Times New Roman"/>
          <w:b w:val="false"/>
          <w:i w:val="false"/>
          <w:color w:val="000000"/>
          <w:sz w:val="28"/>
        </w:rPr>
        <w:t>
      2) формирует единую базу данных учета въезда и выезда иностранцев и лиц без гражданства, обеспечивает системное обновление сведений, а также осуществляет своевременный информационный обмен с органами внутренних дел и Министерством иностранных дел Республики Казахстан;</w:t>
      </w:r>
    </w:p>
    <w:p>
      <w:pPr>
        <w:spacing w:after="0"/>
        <w:ind w:left="0"/>
        <w:jc w:val="both"/>
      </w:pPr>
      <w:r>
        <w:rPr>
          <w:rFonts w:ascii="Times New Roman"/>
          <w:b w:val="false"/>
          <w:i w:val="false"/>
          <w:color w:val="000000"/>
          <w:sz w:val="28"/>
        </w:rPr>
        <w:t>
      3) согласовывает въезд иммигрантов в Республику Казахстан и отдельные местности (территории), закрытые для посещения иностранцами;</w:t>
      </w:r>
    </w:p>
    <w:p>
      <w:pPr>
        <w:spacing w:after="0"/>
        <w:ind w:left="0"/>
        <w:jc w:val="both"/>
      </w:pPr>
      <w:r>
        <w:rPr>
          <w:rFonts w:ascii="Times New Roman"/>
          <w:b w:val="false"/>
          <w:i w:val="false"/>
          <w:color w:val="000000"/>
          <w:sz w:val="28"/>
        </w:rPr>
        <w:t>
      4) согласовывает разрешение на постоянное проживание иммигрантов в Республике Казахстан;</w:t>
      </w:r>
    </w:p>
    <w:p>
      <w:pPr>
        <w:spacing w:after="0"/>
        <w:ind w:left="0"/>
        <w:jc w:val="both"/>
      </w:pPr>
      <w:r>
        <w:rPr>
          <w:rFonts w:ascii="Times New Roman"/>
          <w:b w:val="false"/>
          <w:i w:val="false"/>
          <w:color w:val="000000"/>
          <w:sz w:val="28"/>
        </w:rPr>
        <w:t>
      5) осуществляет выдачу миграционных карточек иммигрантам при въезде в Республику Казахстан и их изъятие при выезде из Республики Казахстан;</w:t>
      </w:r>
    </w:p>
    <w:p>
      <w:pPr>
        <w:spacing w:after="0"/>
        <w:ind w:left="0"/>
        <w:jc w:val="both"/>
      </w:pPr>
      <w:r>
        <w:rPr>
          <w:rFonts w:ascii="Times New Roman"/>
          <w:b w:val="false"/>
          <w:i w:val="false"/>
          <w:color w:val="000000"/>
          <w:sz w:val="28"/>
        </w:rPr>
        <w:t>
      6) согласовывает ходатайства иностранцев и лиц без гражданства о приеме в гражданство Республики Казахстан;</w:t>
      </w:r>
    </w:p>
    <w:p>
      <w:pPr>
        <w:spacing w:after="0"/>
        <w:ind w:left="0"/>
        <w:jc w:val="both"/>
      </w:pPr>
      <w:r>
        <w:rPr>
          <w:rFonts w:ascii="Times New Roman"/>
          <w:b w:val="false"/>
          <w:i w:val="false"/>
          <w:color w:val="000000"/>
          <w:sz w:val="28"/>
        </w:rPr>
        <w:t>
      7) осуществляет иные функции, предусмотренные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2. Органы национальной безопасности вправе не объяснять причину, послужившую основанием для отказа в согласовании иммигрантам въезда в Республику Казахстан и отдельные местности (территории), закрытые для посещения иностранцами; иммигрантам – разрешения на постоянное проживание в Республике Казахстан; иностранцам и лицам без гражданства – ходатайства о приеме в гражданство Республики Казахстан.";</w:t>
      </w:r>
    </w:p>
    <w:bookmarkStart w:name="z225" w:id="208"/>
    <w:p>
      <w:pPr>
        <w:spacing w:after="0"/>
        <w:ind w:left="0"/>
        <w:jc w:val="both"/>
      </w:pPr>
      <w:r>
        <w:rPr>
          <w:rFonts w:ascii="Times New Roman"/>
          <w:b w:val="false"/>
          <w:i w:val="false"/>
          <w:color w:val="000000"/>
          <w:sz w:val="28"/>
        </w:rPr>
        <w:t xml:space="preserve">
      6) подпункты 5) и 13) </w:t>
      </w:r>
      <w:r>
        <w:rPr>
          <w:rFonts w:ascii="Times New Roman"/>
          <w:b w:val="false"/>
          <w:i w:val="false"/>
          <w:color w:val="000000"/>
          <w:sz w:val="28"/>
        </w:rPr>
        <w:t>пункта 1</w:t>
      </w:r>
      <w:r>
        <w:rPr>
          <w:rFonts w:ascii="Times New Roman"/>
          <w:b w:val="false"/>
          <w:i w:val="false"/>
          <w:color w:val="000000"/>
          <w:sz w:val="28"/>
        </w:rPr>
        <w:t xml:space="preserve"> статьи 15 изложить в следующей редакции:</w:t>
      </w:r>
    </w:p>
    <w:bookmarkEnd w:id="208"/>
    <w:p>
      <w:pPr>
        <w:spacing w:after="0"/>
        <w:ind w:left="0"/>
        <w:jc w:val="both"/>
      </w:pPr>
      <w:r>
        <w:rPr>
          <w:rFonts w:ascii="Times New Roman"/>
          <w:b w:val="false"/>
          <w:i w:val="false"/>
          <w:color w:val="000000"/>
          <w:sz w:val="28"/>
        </w:rPr>
        <w:t>
      "5) осуществляют учет и регистрацию трудовых мигрантов с уведомлением органов национальной безопасности;";</w:t>
      </w:r>
    </w:p>
    <w:p>
      <w:pPr>
        <w:spacing w:after="0"/>
        <w:ind w:left="0"/>
        <w:jc w:val="both"/>
      </w:pPr>
      <w:r>
        <w:rPr>
          <w:rFonts w:ascii="Times New Roman"/>
          <w:b w:val="false"/>
          <w:i w:val="false"/>
          <w:color w:val="000000"/>
          <w:sz w:val="28"/>
        </w:rPr>
        <w:t>
      "13) с уведомлением органов национальной безопасности выдают ходатайство на продление или сокращение срока действия разрешений на временное проживание бизнес-иммигрантам;";</w:t>
      </w:r>
    </w:p>
    <w:bookmarkStart w:name="z226" w:id="20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36 изложить в следующей редакции:</w:t>
      </w:r>
    </w:p>
    <w:bookmarkEnd w:id="209"/>
    <w:p>
      <w:pPr>
        <w:spacing w:after="0"/>
        <w:ind w:left="0"/>
        <w:jc w:val="both"/>
      </w:pPr>
      <w:r>
        <w:rPr>
          <w:rFonts w:ascii="Times New Roman"/>
          <w:b w:val="false"/>
          <w:i w:val="false"/>
          <w:color w:val="000000"/>
          <w:sz w:val="28"/>
        </w:rPr>
        <w:t>
      "1. Визы на въезд иностранным работникам выдаются Министерством иностранных дел Республики Казахстан и загранучреждениями Республики Казахстан по согласованию с органами национальной безопасности на основании и на срок действия разрешения, выданного иностранному работнику на трудоустройство или работодателю на привлечение иностранной рабочей силы, в том числе в рамках внутрикорпоративного перевода.";</w:t>
      </w:r>
    </w:p>
    <w:p>
      <w:pPr>
        <w:spacing w:after="0"/>
        <w:ind w:left="0"/>
        <w:jc w:val="both"/>
      </w:pPr>
      <w:r>
        <w:rPr>
          <w:rFonts w:ascii="Times New Roman"/>
          <w:b w:val="false"/>
          <w:i w:val="false"/>
          <w:color w:val="000000"/>
          <w:sz w:val="28"/>
        </w:rPr>
        <w:t>
      "4. Визы на въезд и разрешения на временное проживание иностранным работникам продлеваются органами внутренних дел по согласованию с органами национальной безопасности на один год при наличии разрешения у иностранного работника на трудоустройство или у работодателя на привлечение иностранной рабочей силы, в том числе в рамках внутрикорпоративного перевода, на предстоящий год.";</w:t>
      </w:r>
    </w:p>
    <w:bookmarkStart w:name="z227" w:id="210"/>
    <w:p>
      <w:pPr>
        <w:spacing w:after="0"/>
        <w:ind w:left="0"/>
        <w:jc w:val="both"/>
      </w:pPr>
      <w:r>
        <w:rPr>
          <w:rFonts w:ascii="Times New Roman"/>
          <w:b w:val="false"/>
          <w:i w:val="false"/>
          <w:color w:val="000000"/>
          <w:sz w:val="28"/>
        </w:rPr>
        <w:t xml:space="preserve">
      8) часть первую </w:t>
      </w:r>
      <w:r>
        <w:rPr>
          <w:rFonts w:ascii="Times New Roman"/>
          <w:b w:val="false"/>
          <w:i w:val="false"/>
          <w:color w:val="000000"/>
          <w:sz w:val="28"/>
        </w:rPr>
        <w:t>статьи 48</w:t>
      </w:r>
      <w:r>
        <w:rPr>
          <w:rFonts w:ascii="Times New Roman"/>
          <w:b w:val="false"/>
          <w:i w:val="false"/>
          <w:color w:val="000000"/>
          <w:sz w:val="28"/>
        </w:rPr>
        <w:t xml:space="preserve"> дополнить подпунктом 12) следующего содержания:</w:t>
      </w:r>
    </w:p>
    <w:bookmarkEnd w:id="210"/>
    <w:p>
      <w:pPr>
        <w:spacing w:after="0"/>
        <w:ind w:left="0"/>
        <w:jc w:val="both"/>
      </w:pPr>
      <w:r>
        <w:rPr>
          <w:rFonts w:ascii="Times New Roman"/>
          <w:b w:val="false"/>
          <w:i w:val="false"/>
          <w:color w:val="000000"/>
          <w:sz w:val="28"/>
        </w:rPr>
        <w:t xml:space="preserve">
      "12) если он ранее утратил гражданство Республики Казахстан по основаниям, предусмотренным подпунктом 8)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 гражданстве Республики Казахстан".";</w:t>
      </w:r>
    </w:p>
    <w:bookmarkStart w:name="z228" w:id="211"/>
    <w:p>
      <w:pPr>
        <w:spacing w:after="0"/>
        <w:ind w:left="0"/>
        <w:jc w:val="both"/>
      </w:pPr>
      <w:r>
        <w:rPr>
          <w:rFonts w:ascii="Times New Roman"/>
          <w:b w:val="false"/>
          <w:i w:val="false"/>
          <w:color w:val="000000"/>
          <w:sz w:val="28"/>
        </w:rPr>
        <w:t xml:space="preserve">
      9) в части первой </w:t>
      </w:r>
      <w:r>
        <w:rPr>
          <w:rFonts w:ascii="Times New Roman"/>
          <w:b w:val="false"/>
          <w:i w:val="false"/>
          <w:color w:val="000000"/>
          <w:sz w:val="28"/>
        </w:rPr>
        <w:t>статьи 49</w:t>
      </w:r>
      <w:r>
        <w:rPr>
          <w:rFonts w:ascii="Times New Roman"/>
          <w:b w:val="false"/>
          <w:i w:val="false"/>
          <w:color w:val="000000"/>
          <w:sz w:val="28"/>
        </w:rPr>
        <w:t>:</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имеющим неснятую или непогашенную судимость за преступление;";</w:t>
      </w:r>
    </w:p>
    <w:bookmarkStart w:name="z229" w:id="212"/>
    <w:p>
      <w:pPr>
        <w:spacing w:after="0"/>
        <w:ind w:left="0"/>
        <w:jc w:val="both"/>
      </w:pPr>
      <w:r>
        <w:rPr>
          <w:rFonts w:ascii="Times New Roman"/>
          <w:b w:val="false"/>
          <w:i w:val="false"/>
          <w:color w:val="000000"/>
          <w:sz w:val="28"/>
        </w:rPr>
        <w:t>
      дополнить подпунктами 14-1) и 14-2) следующего содержания:</w:t>
      </w:r>
    </w:p>
    <w:bookmarkEnd w:id="212"/>
    <w:p>
      <w:pPr>
        <w:spacing w:after="0"/>
        <w:ind w:left="0"/>
        <w:jc w:val="both"/>
      </w:pPr>
      <w:r>
        <w:rPr>
          <w:rFonts w:ascii="Times New Roman"/>
          <w:b w:val="false"/>
          <w:i w:val="false"/>
          <w:color w:val="000000"/>
          <w:sz w:val="28"/>
        </w:rPr>
        <w:t>
      "14-1) привлеченным к административной ответственности за правонарушение в области миграции населения, налогообложения и трудового законодательства Республики Казахстан;</w:t>
      </w:r>
    </w:p>
    <w:p>
      <w:pPr>
        <w:spacing w:after="0"/>
        <w:ind w:left="0"/>
        <w:jc w:val="both"/>
      </w:pPr>
      <w:r>
        <w:rPr>
          <w:rFonts w:ascii="Times New Roman"/>
          <w:b w:val="false"/>
          <w:i w:val="false"/>
          <w:color w:val="000000"/>
          <w:sz w:val="28"/>
        </w:rPr>
        <w:t>
      14-2) создающим угрозу интересам национальной безопасности;";</w:t>
      </w:r>
    </w:p>
    <w:bookmarkStart w:name="z230" w:id="213"/>
    <w:p>
      <w:pPr>
        <w:spacing w:after="0"/>
        <w:ind w:left="0"/>
        <w:jc w:val="both"/>
      </w:pPr>
      <w:r>
        <w:rPr>
          <w:rFonts w:ascii="Times New Roman"/>
          <w:b w:val="false"/>
          <w:i w:val="false"/>
          <w:color w:val="000000"/>
          <w:sz w:val="28"/>
        </w:rPr>
        <w:t>
      дополнить подпунктом 16) следующего содержания:</w:t>
      </w:r>
    </w:p>
    <w:bookmarkEnd w:id="213"/>
    <w:p>
      <w:pPr>
        <w:spacing w:after="0"/>
        <w:ind w:left="0"/>
        <w:jc w:val="both"/>
      </w:pPr>
      <w:r>
        <w:rPr>
          <w:rFonts w:ascii="Times New Roman"/>
          <w:b w:val="false"/>
          <w:i w:val="false"/>
          <w:color w:val="000000"/>
          <w:sz w:val="28"/>
        </w:rPr>
        <w:t xml:space="preserve">
      "16) в связи с утратой гражданства Республики Казахстан по основаниям, предусмотренным подпунктом 8)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 гражданстве Республики Казахстан".";</w:t>
      </w:r>
    </w:p>
    <w:bookmarkStart w:name="z231" w:id="21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51</w:t>
      </w:r>
      <w:r>
        <w:rPr>
          <w:rFonts w:ascii="Times New Roman"/>
          <w:b w:val="false"/>
          <w:i w:val="false"/>
          <w:color w:val="000000"/>
          <w:sz w:val="28"/>
        </w:rPr>
        <w:t>:</w:t>
      </w:r>
    </w:p>
    <w:bookmarkEnd w:id="214"/>
    <w:bookmarkStart w:name="z232" w:id="2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1 слово "пребывания" заменить словами "места временного пребывания (проживания)";</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"1) зарегистрироваться по месту жительства и месту временного пребывания (проживания) на территории Республики Казахстан в порядке, определяемом Правительством Республики Казахстан;".</w:t>
      </w:r>
    </w:p>
    <w:bookmarkStart w:name="z23" w:id="216"/>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религиозной деятельности и религиозных объединениях" (Ведомости Парламента Республики Казахстан, 2011 г., № 17, ст. 135; 2012 г., № 21-22, ст. 124; 2013 г., № 9, ст. 51; № 21-22, ст. 115; 2014 г., № 19-I, 19-II, ст. 96; 2015 г., № 22-I, cт. 140):</w:t>
      </w:r>
    </w:p>
    <w:bookmarkEnd w:id="216"/>
    <w:bookmarkStart w:name="z234" w:id="21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17"/>
    <w:bookmarkStart w:name="z235" w:id="218"/>
    <w:p>
      <w:pPr>
        <w:spacing w:after="0"/>
        <w:ind w:left="0"/>
        <w:jc w:val="both"/>
      </w:pPr>
      <w:r>
        <w:rPr>
          <w:rFonts w:ascii="Times New Roman"/>
          <w:b w:val="false"/>
          <w:i w:val="false"/>
          <w:color w:val="000000"/>
          <w:sz w:val="28"/>
        </w:rPr>
        <w:t>
      дополнить подпунктом 4-1) следующего содержания:</w:t>
      </w:r>
    </w:p>
    <w:bookmarkEnd w:id="218"/>
    <w:p>
      <w:pPr>
        <w:spacing w:after="0"/>
        <w:ind w:left="0"/>
        <w:jc w:val="both"/>
      </w:pPr>
      <w:r>
        <w:rPr>
          <w:rFonts w:ascii="Times New Roman"/>
          <w:b w:val="false"/>
          <w:i w:val="false"/>
          <w:color w:val="000000"/>
          <w:sz w:val="28"/>
        </w:rPr>
        <w:t>
      "4-1) распространение вероучения – деятельность, направленная на доведение, а равно передачу информации об основных догматах, идеях, взглядах и практиках определенной религии;";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миссионерская деятельность – деятельность граждан Республики Казахстан, иностранцев, лиц без гражданства, направленная на распространение вероучения на территории Республики Казахстан с целью обращения в религию;";</w:t>
      </w:r>
    </w:p>
    <w:bookmarkStart w:name="z237" w:id="21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6:</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ввоз религиозной литературы, информационных материалов религиозного содержания, за исключением литературы и материалов, предназначенных для личного пользования в одном экземпляре каждого наименования;";</w:t>
      </w:r>
    </w:p>
    <w:bookmarkStart w:name="z239" w:id="220"/>
    <w:p>
      <w:pPr>
        <w:spacing w:after="0"/>
        <w:ind w:left="0"/>
        <w:jc w:val="both"/>
      </w:pPr>
      <w:r>
        <w:rPr>
          <w:rFonts w:ascii="Times New Roman"/>
          <w:b w:val="false"/>
          <w:i w:val="false"/>
          <w:color w:val="000000"/>
          <w:sz w:val="28"/>
        </w:rPr>
        <w:t>
      дополнить подпунктом 6) следующего содержания:</w:t>
      </w:r>
    </w:p>
    <w:bookmarkEnd w:id="220"/>
    <w:p>
      <w:pPr>
        <w:spacing w:after="0"/>
        <w:ind w:left="0"/>
        <w:jc w:val="both"/>
      </w:pPr>
      <w:r>
        <w:rPr>
          <w:rFonts w:ascii="Times New Roman"/>
          <w:b w:val="false"/>
          <w:i w:val="false"/>
          <w:color w:val="000000"/>
          <w:sz w:val="28"/>
        </w:rPr>
        <w:t>
      "6) изготовление, выпуск и распространение религиозной литературы и иных информационных материалов религиозного содержания.";</w:t>
      </w:r>
    </w:p>
    <w:bookmarkStart w:name="z240" w:id="22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w:t>
      </w:r>
      <w:r>
        <w:rPr>
          <w:rFonts w:ascii="Times New Roman"/>
          <w:b w:val="false"/>
          <w:i w:val="false"/>
          <w:color w:val="000000"/>
          <w:sz w:val="28"/>
        </w:rPr>
        <w:t>:</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Ввоз на территорию Республики Казахстан религиозной литературы и иных информационных материалов религиозного содержания, за исключением предназначенных для личного пользования в одном экземпляре каждого наименования,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p>
    <w:bookmarkStart w:name="z242" w:id="222"/>
    <w:p>
      <w:pPr>
        <w:spacing w:after="0"/>
        <w:ind w:left="0"/>
        <w:jc w:val="both"/>
      </w:pPr>
      <w:r>
        <w:rPr>
          <w:rFonts w:ascii="Times New Roman"/>
          <w:b w:val="false"/>
          <w:i w:val="false"/>
          <w:color w:val="000000"/>
          <w:sz w:val="28"/>
        </w:rPr>
        <w:t>
      дополнить пунктом 3-1 следующего содержания:</w:t>
      </w:r>
    </w:p>
    <w:bookmarkEnd w:id="222"/>
    <w:p>
      <w:pPr>
        <w:spacing w:after="0"/>
        <w:ind w:left="0"/>
        <w:jc w:val="both"/>
      </w:pPr>
      <w:r>
        <w:rPr>
          <w:rFonts w:ascii="Times New Roman"/>
          <w:b w:val="false"/>
          <w:i w:val="false"/>
          <w:color w:val="000000"/>
          <w:sz w:val="28"/>
        </w:rPr>
        <w:t>
      "3-1. Изготовление, выпуск и распространение религиозной литературы и иных информационных материалов религиозного содержания допускаются после получения положительного заключения религиоведческой экспертизы.".</w:t>
      </w:r>
    </w:p>
    <w:bookmarkStart w:name="z24" w:id="223"/>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2015 года "О Национальной гвардии Республики Казахстан" (Ведомости Парламента Республики Казахстан, 2015 г., № 1, ст. 1):</w:t>
      </w:r>
    </w:p>
    <w:bookmarkEnd w:id="223"/>
    <w:bookmarkStart w:name="z243" w:id="224"/>
    <w:p>
      <w:pPr>
        <w:spacing w:after="0"/>
        <w:ind w:left="0"/>
        <w:jc w:val="both"/>
      </w:pPr>
      <w:r>
        <w:rPr>
          <w:rFonts w:ascii="Times New Roman"/>
          <w:b w:val="false"/>
          <w:i w:val="false"/>
          <w:color w:val="000000"/>
          <w:sz w:val="28"/>
        </w:rPr>
        <w:t xml:space="preserve">
      1) абзац первый </w:t>
      </w:r>
      <w:r>
        <w:rPr>
          <w:rFonts w:ascii="Times New Roman"/>
          <w:b w:val="false"/>
          <w:i w:val="false"/>
          <w:color w:val="000000"/>
          <w:sz w:val="28"/>
        </w:rPr>
        <w:t>пункта 4</w:t>
      </w:r>
      <w:r>
        <w:rPr>
          <w:rFonts w:ascii="Times New Roman"/>
          <w:b w:val="false"/>
          <w:i w:val="false"/>
          <w:color w:val="000000"/>
          <w:sz w:val="28"/>
        </w:rPr>
        <w:t xml:space="preserve"> статьи 26 изложить в следующей редакции:</w:t>
      </w:r>
    </w:p>
    <w:bookmarkEnd w:id="224"/>
    <w:p>
      <w:pPr>
        <w:spacing w:after="0"/>
        <w:ind w:left="0"/>
        <w:jc w:val="both"/>
      </w:pPr>
      <w:r>
        <w:rPr>
          <w:rFonts w:ascii="Times New Roman"/>
          <w:b w:val="false"/>
          <w:i w:val="false"/>
          <w:color w:val="000000"/>
          <w:sz w:val="28"/>
        </w:rPr>
        <w:t>
      "4. Военнослужащие Национальной гвардии, привлекаемые при чрезвычайных ситуациях социального характера и для обеспечения режима чрезвычайного положения, правового режима антитеррористической операции, не несут ответственности за вред, причиненный в связи с применением физической силы, специальных средств, военной и специальной техники, применением (использованием) оружия в предусмотренных настоящим Законом и иными законодательными актами случаях, если:";</w:t>
      </w:r>
    </w:p>
    <w:bookmarkStart w:name="z244" w:id="2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30 изложить в следующей редакции:</w:t>
      </w:r>
    </w:p>
    <w:bookmarkEnd w:id="225"/>
    <w:p>
      <w:pPr>
        <w:spacing w:after="0"/>
        <w:ind w:left="0"/>
        <w:jc w:val="both"/>
      </w:pPr>
      <w:r>
        <w:rPr>
          <w:rFonts w:ascii="Times New Roman"/>
          <w:b w:val="false"/>
          <w:i w:val="false"/>
          <w:color w:val="000000"/>
          <w:sz w:val="28"/>
        </w:rPr>
        <w:t>
      "4. Подразделения Национальной гвардии, привлекаемые для выполнения задач по обеспечению охраны общественного порядка в отрыве от пункта постоянной дислокации в условиях введения режима чрезвычайного положения, правового режима антитеррористической операции, при проведении массовых общественно-политических мероприятий, обеспечиваются жилыми помещениями для расквартирования, коммунальными услугами, линиями и каналами связи, транспортными средствами и горюче-смазочными материалами, дополнительным питанием за счет бюджетных средств.".</w:t>
      </w:r>
    </w:p>
    <w:bookmarkStart w:name="z25" w:id="226"/>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миграции и занятости населения" (Ведомости Парламента Республики Казахстан, 2015 г., № 22-V, cт. 158):</w:t>
      </w:r>
    </w:p>
    <w:bookmarkEnd w:id="226"/>
    <w:bookmarkStart w:name="z245" w:id="227"/>
    <w:p>
      <w:pPr>
        <w:spacing w:after="0"/>
        <w:ind w:left="0"/>
        <w:jc w:val="both"/>
      </w:pPr>
      <w:r>
        <w:rPr>
          <w:rFonts w:ascii="Times New Roman"/>
          <w:b w:val="false"/>
          <w:i w:val="false"/>
          <w:color w:val="000000"/>
          <w:sz w:val="28"/>
        </w:rPr>
        <w:t xml:space="preserve">
      абзацы второй и шестой </w:t>
      </w:r>
      <w:r>
        <w:rPr>
          <w:rFonts w:ascii="Times New Roman"/>
          <w:b w:val="false"/>
          <w:i w:val="false"/>
          <w:color w:val="000000"/>
          <w:sz w:val="28"/>
        </w:rPr>
        <w:t>подпункта 24)</w:t>
      </w:r>
      <w:r>
        <w:rPr>
          <w:rFonts w:ascii="Times New Roman"/>
          <w:b w:val="false"/>
          <w:i w:val="false"/>
          <w:color w:val="000000"/>
          <w:sz w:val="28"/>
        </w:rPr>
        <w:t xml:space="preserve"> пункта 13 статьи 1 изложить в следующей редакции:</w:t>
      </w:r>
    </w:p>
    <w:bookmarkEnd w:id="227"/>
    <w:p>
      <w:pPr>
        <w:spacing w:after="0"/>
        <w:ind w:left="0"/>
        <w:jc w:val="both"/>
      </w:pPr>
      <w:r>
        <w:rPr>
          <w:rFonts w:ascii="Times New Roman"/>
          <w:b w:val="false"/>
          <w:i w:val="false"/>
          <w:color w:val="000000"/>
          <w:sz w:val="28"/>
        </w:rPr>
        <w:t>
      "1. Визы на въезд иностранным работникам выдаются Министерством иностранных дел Республики Казахстан и загранучреждениями Республики Казахстан по согласованию с органами национальной безопасности Республики Казахстан:";</w:t>
      </w:r>
    </w:p>
    <w:p>
      <w:pPr>
        <w:spacing w:after="0"/>
        <w:ind w:left="0"/>
        <w:jc w:val="both"/>
      </w:pPr>
      <w:r>
        <w:rPr>
          <w:rFonts w:ascii="Times New Roman"/>
          <w:b w:val="false"/>
          <w:i w:val="false"/>
          <w:color w:val="000000"/>
          <w:sz w:val="28"/>
        </w:rPr>
        <w:t xml:space="preserve">
      "4. Визы на въезд и разрешения на временное проживание иностранным работникам,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продлеваются органами внутренних дел по согласованию с органами национальной безопасности Республики Казахстан и при наличии у работодателя разрешения на привлечение иностранной рабочей силы на предстоящий год, у иностранного работника, прибывшего для самостоятельного трудоустройства либо в рамках внутрикорпоративного перевода, трудового договора на срок не более одного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w:t>
      </w:r>
    </w:p>
    <w:bookmarkStart w:name="z246" w:id="228"/>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19 статьи 1, которые вводятся в действие с 1 июля 2017 года.</w:t>
      </w:r>
    </w:p>
    <w:bookmarkEnd w:id="228"/>
    <w:bookmarkStart w:name="z247" w:id="229"/>
    <w:p>
      <w:pPr>
        <w:spacing w:after="0"/>
        <w:ind w:left="0"/>
        <w:jc w:val="both"/>
      </w:pPr>
      <w:r>
        <w:rPr>
          <w:rFonts w:ascii="Times New Roman"/>
          <w:b w:val="false"/>
          <w:i w:val="false"/>
          <w:color w:val="000000"/>
          <w:sz w:val="28"/>
        </w:rPr>
        <w:t xml:space="preserve">
      2. Юридические лица, имеющие лицензии на торговлю гражданским и служебным оружием и патронами к нему, обязаны в течение восемнадцати месяцев со дня введения в действие настоящего Закона привести свою деятельность в соответствие с требованиями абзацев восьмого и девятого </w:t>
      </w:r>
      <w:r>
        <w:rPr>
          <w:rFonts w:ascii="Times New Roman"/>
          <w:b w:val="false"/>
          <w:i w:val="false"/>
          <w:color w:val="000000"/>
          <w:sz w:val="28"/>
        </w:rPr>
        <w:t>подпункта 6)</w:t>
      </w:r>
      <w:r>
        <w:rPr>
          <w:rFonts w:ascii="Times New Roman"/>
          <w:b w:val="false"/>
          <w:i w:val="false"/>
          <w:color w:val="000000"/>
          <w:sz w:val="28"/>
        </w:rPr>
        <w:t xml:space="preserve"> пункта 12 статьи 1 настоящего Закона.</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