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cd84" w14:textId="eddc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2018 года № 134-VІ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20-І, ст.110; № 20-IV, ст.113; № 20-VII, ст.115; № 21-І, ст.128; № 22-І, ст.140, 143; № 22-V, ст.156; № 22-VI, ст.159; 2016 г., № 7-II, ст.55; № 8-II, ст.70; № 12, ст.87; 2017 г., № 4, ст.7; № 15, ст.55;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г.):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слова "заключения физических или юридических лиц, имеющих лицензию на осуществление деятельности по оценке имущества" заменить словами "отчета об оценке, составленного оценщиком".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г.):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695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695. Уполномоченный орган в сфере государственной регистрации прав на недвижимое имущество, юридических лиц, актов гражданского состояния";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184. Нарушение законодательства Республики Казахстан об оценочной деятельности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Несвоевременное предоставление или непредоставление, а равно предоставление недостоверной информации по форме, установленной уполномоченным органом в области оценочной деятельности, –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в размере двадцати месячных расчетных показателей.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Неустранение палатой оценщиков нарушений законодательства Республики Казахстан об оценочной деятельности, выявленных в ходе проверки уполномоченным органом в области оценочной деятельности, –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сорока месячных расчетных показателей.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(бездействие), совершенные повторно в течение года после наложения административного взыскания, предусмотренного частью второй настоящей статьи, –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восьмидесяти месячных расчетных показателей.";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"184,"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695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695. Уполномоченный орган в сфере государственной регистрации прав на недвижимое имущество, юридических лиц, актов гражданского состояния";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первой и второй слова ", регулирования оценочной деятельности" исключить;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"статьями" дополнить цифрами "184,";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после слова "аудиторской" дополнить словами "и оценочной";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27) слова "аудиторскими организациями), 214" заменить словами "аудиторскими организациями, оценщиками), 214";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41) слова ", регулирования оценочной деятельности (статьи 184, 185 (в части нарушения законодательства Республики Казахстан об оценочной деятельности), 462, 463)" заменить словами "(статьи 462, 463)".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7-I, ст.49; 2017 г., № 11, ст.29; № 12, ст.34; № 13, ст.45):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дополнить подпунктом 5-1) следующего содержания: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лишения свидетельства о присвоении квалификации "оценщик";".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(Ведомости Верховного Совета Республики Казахстан, 1995 г., № 24, ст.165; Ведомости Парламента Республики Казахстан, 1997 г., № 13-14, ст.205; 2000 г., № 18, ст.336; 2003 г., № 11, ст.67; 2005 г., № 23, ст.104; 2007 г., № 2, ст.18; № 4, ст.28; № 18, ст.143; 2011 г., № 3, ст.32; № 6, ст.50; № 11, ст.102; 2012 г., № 13, ст.91; № 20, ст.121; 2013 г., № 14, ст.72; 2014 г., № 11, ст.61; 2015 г., № 8, ст.45; № 13, ст.68; № 22-VI, ст.159; 2016 г., № 24, ст.124; 2017 г., № 4, ст.7):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"заключения физических или юридических лиц, имеющих лицензию на осуществление деятельности по оценке имущества" заменить словами "отчета об оценке, составленного оценщиком".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ст.406; 2003 г., № 11, ст.56; № 12, ст.85; № 15, ст.139; 2004 г., № 11-12, ст.66; 2005 г., № 14, ст.55, 58; № 23, ст.104; 2006 г., № 3, ст.22; № 4, ст.25; № 8, ст.45; № 13, ст.85; № 16, ст.99; 2007 г., № 2, ст.18; № 4, ст.28, 33; № 8, ст.52; № 18, ст.145; 2008 г., № 17-18, ст.72; № 20, ст.88; 2009 г., № 2-3, ст.18; № 17, ст.81; № 19, ст.88; № 24, ст.134; 2010 г., № 5, ст.23; № 17-18, ст.112; 2011 г., № 11, ст.102; № 12, ст.111; № 24, ст.196; 2012 г., № 2, ст.15; № 8, ст.64; № 13, ст.91; № 21-22, ст.124; № 23-24, ст.125; 2013 г., № 10-11, ст.56; 2014 г., № 4-5, ст.24; № 10, ст.52; № 11, ст.61; № 19-I, 19-II, ст.94; № 21, ст.122; № 22, ст.131; 2015 г., № 8, ст.45; № 15, ст.78; № 20-IV, ст.113; № 22-I, ст.143; № 22-III, ст.149; № 22-V, ст.156; № 22-VI, ст.159; 2016 г., № 6, ст.45; 2017 г., № 4, ст.7;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г.):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оценщик;".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ст.55; № 21-22, ст.160; 2004 г., № 23, ст.140; 2005 г., № 14, ст.58; 2006 г., № 10, ст.52; № 16, ст.99; 2007 г., № 4, ст.28, 33; № 9, ст.67; № 20, ст.153; 2008 г., № 13-14, ст.56; № 17-18, ст.72; № 21, ст.97; 2009 г., № 2-3, ст.18; № 17, ст.81; № 24, ст.133; 2010 г., № 5, ст.23; 2011 г., № 2, ст.21; № 3, ст.32; № 5, ст.43; № 6, ст.50; № 24, ст.196; 2012 г., № 2, ст.11, 14; № 4, ст.30; № 13, ст.91; № 21-22, ст.124; 2013 г., № 10-11, ст.56; № 15, ст.81; 2014 г., № 4-5, ст.24; № 6, ст.27; № 10, ст.52; № 11, ст.63; № 16, ст.90; № 23, ст.143; 2015 г., № 8, ст.42, 45; № 19-I, ст.101; № 19-II, ст.102; № 20-VII, ст.117; № 22-II, ст.145; № 22-VI, ст.159; 2016 г., № 6, ст.45; 2017 г., № 4, ст.7):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", действующим на основании лицензии, выданной в соответствии с законодательством Республики Казахстан" исключить.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ст.104; 2006 г., № 3, ст.22; № 4, ст.25; 2007 г., № 8, ст.52; 2008 г., № 6-7, ст.27; 2009 г., № 17, ст.81; № 24, ст.134; 2010 г., № 1-2, ст.1; № 15, ст.71; № 17-18, ст.112; 2011 г., № 2, ст.25; 2012 г., № 13, ст.91; № 21-22, ст.124; 2014 г., № 8, ст.44; № 10, ст.52; № 14, ст.84; № 21, ст.122; № 23, ст.143; 2015 г., № 8, ст.45; № 22-VI, ст.159; 2016 г., № 8-І, ст.65;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г.):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ознакомиться с результатами определения размеров причиненного вреда, произведенного страховщиком, и страховой выплаты, осуществленной страховщиком;";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сроки и порядке, которые установлены настоящим Законом, по заявлению об определении размера вреда, причиненного имуществу, страхователя (застрахованного) либо потерпевшего (выгодоприобретателя) или их представителей провести расчет размера вреда, причиненного имуществу, и представить отчет о размере вреда на ознакомление выгодоприобретателю;";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ознакомиться с результатами произведенного страховщиком определения размеров причиненного вреда и страховой выплаты;";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"Оценку размера вреда, причиненного имуществу, производит страховщик" заменить словами "Определение размера вреда, причиненного имуществу, производится страховщиком";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Если страховщиком в срок, установленный частью первой пункта 3 настоящей статьи, не будет определен размер причиненного вреда, то страхователь (застрахованный) либо потерпевший (выгодоприобретатель) или их представители могут воспользоваться услугами оценщика и начать восстановление (утилизацию) имущества. Затраты на услуги оценщика, понесенные страхователем (застрахованным) либо потерпевшим (выгодоприобретателем) или их представителями, подлежат возмещению страховщиком вне зависимости от страховой выплаты.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размера вреда, причиненного транспортному средству, осуществляется оценщиком в соответствии с нормативным правовым актом уполномоченного органа,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определения размера вреда, причиненного транспортному средству, произведенного оценщиком, в случае, предусмотренном частью первой настоящего пункта, принимается страховщиком для осуществления страховой выплаты потерпевшему (выгодоприобретателю) или его представителю.";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заявление об определении размера вреда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26-1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"4-1)" дополнить цифрами ", 4-2)";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и условия осуществления прямого урегулирования устанавливаются настоящим Законом и нормативными правовыми актами уполномоченного органа.".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гражданско-правовой ответственности туроператора и турагента" (Ведомости Парламента Республики Казахстан, 2003 г., № 24, ст.179; 2006 г., № 1, ст.5; № 3, ст.22; 2007 г., № 8, ст.52; 2008 г., № 13-14, ст.57; 2009 г., № 17, ст.81; № 24, ст.134; 2011 г., № 12, ст.111; 2012 г., № 13, ст.91; 2014 г., № 14, ст.84; № 23, ст.143; 2015 г., № 8, ст.45; № 20-IV, ст.113; № 22-VI, ст.159; 2016 г., № 6, ст.45):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"оценки размера страховой выплаты, произведенной" заменить словами "определения размера страховой выплаты, произведенного".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(Ведомости Парламента Республики Казахстан, 2004 г., № 5, ст.26; 2006 г., № 1, ст.5; № 3, ст.22; № 16, ст.100; 2007 г., № 8, ст.52; 2009 г., № 18, ст.84; № 24, ст.134; 2010 г., № 5, ст.23; 2011 г., № 1, ст.2; № 11, ст.102; 2012 г., № 13, ст.91; № 15, ст.97; 2013 г., № 14, ст.75; 2014 г., № 2, ст.10; № 7, ст.37; № 14, ст.84; № 19-I, 19-II, ст.96; № 23, ст.143; 2015 г., № 8, ст.45; № 20-IV, ст.113):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"(независимым экспертом)" исключить;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шестом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"(независимого эксперта)" исключить;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"(независимым экспертом)" исключить;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"отчеты оценщика (независимого эксперта)" заменить словами "отчет об оценке оценщика";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"(независимого эксперта)" исключить;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"(независимого эксперта)" исключить;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пятом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"(независимого эксперта)" исключить.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законодательства", опубликованный в газетах "Егемен Қазақстан" и "Казахстанская правда" 6 декабря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г.):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слова "экспертов, а также консультационные, оценочные," заменить словами "экспертов, оценщиков, а также консультационные,".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