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1dfb" w14:textId="10d1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Закон Республики Казахстан от 11 января 2018 года № 135-VІ ЗРК.</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Внести в </w:t>
      </w:r>
      <w:r>
        <w:rPr>
          <w:rFonts w:ascii="Times New Roman"/>
          <w:b/>
          <w:i w:val="false"/>
          <w:color w:val="000000"/>
          <w:sz w:val="28"/>
        </w:rPr>
        <w:t>Закон</w:t>
      </w:r>
      <w:r>
        <w:rPr>
          <w:rFonts w:ascii="Times New Roman"/>
          <w:b/>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w:t>
      </w:r>
      <w:r>
        <w:rPr>
          <w:rFonts w:ascii="Times New Roman"/>
          <w:b/>
          <w:i w:val="false"/>
          <w:color w:val="000000"/>
          <w:sz w:val="28"/>
        </w:rPr>
        <w:t>2015 г</w:t>
      </w:r>
      <w:r>
        <w:rPr>
          <w:rFonts w:ascii="Times New Roman"/>
          <w:b/>
          <w:i w:val="false"/>
          <w:color w:val="000000"/>
          <w:sz w:val="28"/>
        </w:rPr>
        <w:t>., № 21-II, cт.129) следующие изменения и дополнения:</w:t>
      </w:r>
    </w:p>
    <w:bookmarkStart w:name="z4"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в подпункте 1) слова "субъектов квазигосударственного сектора" заменить словами "объектов государственного аудита";</w:t>
      </w:r>
    </w:p>
    <w:bookmarkEnd w:id="1"/>
    <w:bookmarkStart w:name="z6" w:id="2"/>
    <w:p>
      <w:pPr>
        <w:spacing w:after="0"/>
        <w:ind w:left="0"/>
        <w:jc w:val="both"/>
      </w:pPr>
      <w:r>
        <w:rPr>
          <w:rFonts w:ascii="Times New Roman"/>
          <w:b w:val="false"/>
          <w:i w:val="false"/>
          <w:color w:val="000000"/>
          <w:sz w:val="28"/>
        </w:rPr>
        <w:t>
      в подпункте 2) слова "на объектах" заменить словами "в ходе";</w:t>
      </w:r>
    </w:p>
    <w:bookmarkEnd w:id="2"/>
    <w:bookmarkStart w:name="z7" w:id="3"/>
    <w:p>
      <w:pPr>
        <w:spacing w:after="0"/>
        <w:ind w:left="0"/>
        <w:jc w:val="both"/>
      </w:pPr>
      <w:r>
        <w:rPr>
          <w:rFonts w:ascii="Times New Roman"/>
          <w:b w:val="false"/>
          <w:i w:val="false"/>
          <w:color w:val="000000"/>
          <w:sz w:val="28"/>
        </w:rPr>
        <w:t>
      в подпункте 6) слова "и субъектов квазигосударственного сектора" заменить словами ", объектов государственного аудита";</w:t>
      </w:r>
    </w:p>
    <w:bookmarkEnd w:id="3"/>
    <w:bookmarkStart w:name="z8" w:id="4"/>
    <w:p>
      <w:pPr>
        <w:spacing w:after="0"/>
        <w:ind w:left="0"/>
        <w:jc w:val="both"/>
      </w:pPr>
      <w:r>
        <w:rPr>
          <w:rFonts w:ascii="Times New Roman"/>
          <w:b w:val="false"/>
          <w:i w:val="false"/>
          <w:color w:val="000000"/>
          <w:sz w:val="28"/>
        </w:rPr>
        <w:t>
      подпункт 8) изложить в следующей редакции:</w:t>
      </w:r>
    </w:p>
    <w:bookmarkEnd w:id="4"/>
    <w:bookmarkStart w:name="z9" w:id="5"/>
    <w:p>
      <w:pPr>
        <w:spacing w:after="0"/>
        <w:ind w:left="0"/>
        <w:jc w:val="both"/>
      </w:pPr>
      <w:r>
        <w:rPr>
          <w:rFonts w:ascii="Times New Roman"/>
          <w:b w:val="false"/>
          <w:i w:val="false"/>
          <w:color w:val="000000"/>
          <w:sz w:val="28"/>
        </w:rPr>
        <w:t>
      "8)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5"/>
    <w:bookmarkStart w:name="z10" w:id="6"/>
    <w:p>
      <w:pPr>
        <w:spacing w:after="0"/>
        <w:ind w:left="0"/>
        <w:jc w:val="both"/>
      </w:pPr>
      <w:r>
        <w:rPr>
          <w:rFonts w:ascii="Times New Roman"/>
          <w:b w:val="false"/>
          <w:i w:val="false"/>
          <w:color w:val="000000"/>
          <w:sz w:val="28"/>
        </w:rPr>
        <w:t>
      дополнить подпунктом 8-1) следующего содержания:</w:t>
      </w:r>
    </w:p>
    <w:bookmarkEnd w:id="6"/>
    <w:bookmarkStart w:name="z11" w:id="7"/>
    <w:p>
      <w:pPr>
        <w:spacing w:after="0"/>
        <w:ind w:left="0"/>
        <w:jc w:val="both"/>
      </w:pPr>
      <w:r>
        <w:rPr>
          <w:rFonts w:ascii="Times New Roman"/>
          <w:b w:val="false"/>
          <w:i w:val="false"/>
          <w:color w:val="000000"/>
          <w:sz w:val="28"/>
        </w:rPr>
        <w:t>
      "8-1) ассистент государственного аудитора – государственный служащий, обладающий профессиональными знаниями в области бухгалтерского учета и аудита, имеющий право участвовать в государственном аудите;";</w:t>
      </w:r>
    </w:p>
    <w:bookmarkEnd w:id="7"/>
    <w:bookmarkStart w:name="z12" w:id="8"/>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w:t>
      </w:r>
    </w:p>
    <w:bookmarkEnd w:id="8"/>
    <w:bookmarkStart w:name="z13" w:id="9"/>
    <w:p>
      <w:pPr>
        <w:spacing w:after="0"/>
        <w:ind w:left="0"/>
        <w:jc w:val="both"/>
      </w:pPr>
      <w:r>
        <w:rPr>
          <w:rFonts w:ascii="Times New Roman"/>
          <w:b w:val="false"/>
          <w:i w:val="false"/>
          <w:color w:val="000000"/>
          <w:sz w:val="28"/>
        </w:rPr>
        <w:t>
      слова "государственных органов" заменить словами "объектов государственного аудита";</w:t>
      </w:r>
    </w:p>
    <w:bookmarkEnd w:id="9"/>
    <w:bookmarkStart w:name="z14" w:id="10"/>
    <w:p>
      <w:pPr>
        <w:spacing w:after="0"/>
        <w:ind w:left="0"/>
        <w:jc w:val="both"/>
      </w:pPr>
      <w:r>
        <w:rPr>
          <w:rFonts w:ascii="Times New Roman"/>
          <w:b w:val="false"/>
          <w:i w:val="false"/>
          <w:color w:val="000000"/>
          <w:sz w:val="28"/>
        </w:rPr>
        <w:t>
      дополнить словами "и субъектов квазигосударственного сектора";</w:t>
      </w:r>
    </w:p>
    <w:bookmarkEnd w:id="10"/>
    <w:bookmarkStart w:name="z15" w:id="11"/>
    <w:p>
      <w:pPr>
        <w:spacing w:after="0"/>
        <w:ind w:left="0"/>
        <w:jc w:val="both"/>
      </w:pPr>
      <w:r>
        <w:rPr>
          <w:rFonts w:ascii="Times New Roman"/>
          <w:b w:val="false"/>
          <w:i w:val="false"/>
          <w:color w:val="000000"/>
          <w:sz w:val="28"/>
        </w:rPr>
        <w:t xml:space="preserve">
      3) подпункт 4) </w:t>
      </w:r>
      <w:r>
        <w:rPr>
          <w:rFonts w:ascii="Times New Roman"/>
          <w:b w:val="false"/>
          <w:i w:val="false"/>
          <w:color w:val="000000"/>
          <w:sz w:val="28"/>
        </w:rPr>
        <w:t>пункта 2</w:t>
      </w:r>
      <w:r>
        <w:rPr>
          <w:rFonts w:ascii="Times New Roman"/>
          <w:b w:val="false"/>
          <w:i w:val="false"/>
          <w:color w:val="000000"/>
          <w:sz w:val="28"/>
        </w:rPr>
        <w:t xml:space="preserve"> статьи 5 после слов "предъявление иска в суд" дополнить словами "в соответствии с законодательством Республики Казахстан, в том числе";</w:t>
      </w:r>
    </w:p>
    <w:bookmarkEnd w:id="11"/>
    <w:bookmarkStart w:name="z16"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p>
    <w:bookmarkStart w:name="z18" w:id="13"/>
    <w:p>
      <w:pPr>
        <w:spacing w:after="0"/>
        <w:ind w:left="0"/>
        <w:jc w:val="both"/>
      </w:pPr>
      <w:r>
        <w:rPr>
          <w:rFonts w:ascii="Times New Roman"/>
          <w:b w:val="false"/>
          <w:i w:val="false"/>
          <w:color w:val="000000"/>
          <w:sz w:val="28"/>
        </w:rPr>
        <w:t>
      "6)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w:t>
      </w:r>
    </w:p>
    <w:bookmarkEnd w:id="13"/>
    <w:bookmarkStart w:name="z19" w:id="14"/>
    <w:p>
      <w:pPr>
        <w:spacing w:after="0"/>
        <w:ind w:left="0"/>
        <w:jc w:val="both"/>
      </w:pPr>
      <w:r>
        <w:rPr>
          <w:rFonts w:ascii="Times New Roman"/>
          <w:b w:val="false"/>
          <w:i w:val="false"/>
          <w:color w:val="000000"/>
          <w:sz w:val="28"/>
        </w:rPr>
        <w:t>
      дополнить пунктом 1-1 следующего содержания:</w:t>
      </w:r>
    </w:p>
    <w:bookmarkEnd w:id="14"/>
    <w:bookmarkStart w:name="z20" w:id="15"/>
    <w:p>
      <w:pPr>
        <w:spacing w:after="0"/>
        <w:ind w:left="0"/>
        <w:jc w:val="both"/>
      </w:pPr>
      <w:r>
        <w:rPr>
          <w:rFonts w:ascii="Times New Roman"/>
          <w:b w:val="false"/>
          <w:i w:val="false"/>
          <w:color w:val="000000"/>
          <w:sz w:val="28"/>
        </w:rPr>
        <w:t>
      "1-1. Службы внутреннего аудита не создаются в Администрации Президента Республики Казахстан, Канцелярии Премьер-Министра Республики Казахстан, Счетном комитете.";</w:t>
      </w:r>
    </w:p>
    <w:bookmarkEnd w:id="15"/>
    <w:bookmarkStart w:name="z21"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w:t>
      </w:r>
      <w:r>
        <w:rPr>
          <w:rFonts w:ascii="Times New Roman"/>
          <w:b w:val="false"/>
          <w:i w:val="false"/>
          <w:color w:val="000000"/>
          <w:sz w:val="28"/>
        </w:rPr>
        <w:t xml:space="preserve"> исключить;</w:t>
      </w:r>
    </w:p>
    <w:bookmarkEnd w:id="16"/>
    <w:bookmarkStart w:name="z22" w:id="17"/>
    <w:p>
      <w:pPr>
        <w:spacing w:after="0"/>
        <w:ind w:left="0"/>
        <w:jc w:val="both"/>
      </w:pPr>
      <w:r>
        <w:rPr>
          <w:rFonts w:ascii="Times New Roman"/>
          <w:b w:val="false"/>
          <w:i w:val="false"/>
          <w:color w:val="000000"/>
          <w:sz w:val="28"/>
        </w:rPr>
        <w:t xml:space="preserve">
      6) подпункт 13) </w:t>
      </w:r>
      <w:r>
        <w:rPr>
          <w:rFonts w:ascii="Times New Roman"/>
          <w:b w:val="false"/>
          <w:i w:val="false"/>
          <w:color w:val="000000"/>
          <w:sz w:val="28"/>
        </w:rPr>
        <w:t>пункта 4</w:t>
      </w:r>
      <w:r>
        <w:rPr>
          <w:rFonts w:ascii="Times New Roman"/>
          <w:b w:val="false"/>
          <w:i w:val="false"/>
          <w:color w:val="000000"/>
          <w:sz w:val="28"/>
        </w:rPr>
        <w:t xml:space="preserve"> статьи 12 исключить;</w:t>
      </w:r>
    </w:p>
    <w:bookmarkEnd w:id="17"/>
    <w:bookmarkStart w:name="z23" w:id="1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14</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подпункт 1) изложить в следующей редакции:</w:t>
      </w:r>
    </w:p>
    <w:bookmarkEnd w:id="19"/>
    <w:bookmarkStart w:name="z25" w:id="20"/>
    <w:p>
      <w:pPr>
        <w:spacing w:after="0"/>
        <w:ind w:left="0"/>
        <w:jc w:val="both"/>
      </w:pPr>
      <w:r>
        <w:rPr>
          <w:rFonts w:ascii="Times New Roman"/>
          <w:b w:val="false"/>
          <w:i w:val="false"/>
          <w:color w:val="000000"/>
          <w:sz w:val="28"/>
        </w:rPr>
        <w:t>
      "1) проводит ежегодный аудит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на основе системы управления рисками;";</w:t>
      </w:r>
    </w:p>
    <w:bookmarkEnd w:id="20"/>
    <w:bookmarkStart w:name="z26" w:id="21"/>
    <w:p>
      <w:pPr>
        <w:spacing w:after="0"/>
        <w:ind w:left="0"/>
        <w:jc w:val="both"/>
      </w:pPr>
      <w:r>
        <w:rPr>
          <w:rFonts w:ascii="Times New Roman"/>
          <w:b w:val="false"/>
          <w:i w:val="false"/>
          <w:color w:val="000000"/>
          <w:sz w:val="28"/>
        </w:rPr>
        <w:t>
      абзацы второй и третий подпункта 2) изложить в следующей редакции:</w:t>
      </w:r>
    </w:p>
    <w:bookmarkEnd w:id="21"/>
    <w:bookmarkStart w:name="z27" w:id="22"/>
    <w:p>
      <w:pPr>
        <w:spacing w:after="0"/>
        <w:ind w:left="0"/>
        <w:jc w:val="both"/>
      </w:pPr>
      <w:r>
        <w:rPr>
          <w:rFonts w:ascii="Times New Roman"/>
          <w:b w:val="false"/>
          <w:i w:val="false"/>
          <w:color w:val="000000"/>
          <w:sz w:val="28"/>
        </w:rPr>
        <w:t>
      "расходов, связанных с корректировкой технико-экономического обоснования, финансово-экономического обоснования и сметной стоимости бюджетных инвестиций;</w:t>
      </w:r>
    </w:p>
    <w:bookmarkEnd w:id="22"/>
    <w:bookmarkStart w:name="z28" w:id="23"/>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в том числе соблюдения условий получения займов субъектами квазигосударственного сектора, привлекаемых под поручительство и гарантии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bookmarkEnd w:id="23"/>
    <w:bookmarkStart w:name="z29" w:id="24"/>
    <w:p>
      <w:pPr>
        <w:spacing w:after="0"/>
        <w:ind w:left="0"/>
        <w:jc w:val="both"/>
      </w:pPr>
      <w:r>
        <w:rPr>
          <w:rFonts w:ascii="Times New Roman"/>
          <w:b w:val="false"/>
          <w:i w:val="false"/>
          <w:color w:val="000000"/>
          <w:sz w:val="28"/>
        </w:rPr>
        <w:t>
      подпункт 7) исключить;</w:t>
      </w:r>
    </w:p>
    <w:bookmarkEnd w:id="24"/>
    <w:bookmarkStart w:name="z30" w:id="25"/>
    <w:p>
      <w:pPr>
        <w:spacing w:after="0"/>
        <w:ind w:left="0"/>
        <w:jc w:val="both"/>
      </w:pPr>
      <w:r>
        <w:rPr>
          <w:rFonts w:ascii="Times New Roman"/>
          <w:b w:val="false"/>
          <w:i w:val="false"/>
          <w:color w:val="000000"/>
          <w:sz w:val="28"/>
        </w:rPr>
        <w:t>
      подпункт 8) изложить в следующей редакции:</w:t>
      </w:r>
    </w:p>
    <w:bookmarkEnd w:id="25"/>
    <w:bookmarkStart w:name="z31" w:id="26"/>
    <w:p>
      <w:pPr>
        <w:spacing w:after="0"/>
        <w:ind w:left="0"/>
        <w:jc w:val="both"/>
      </w:pPr>
      <w:r>
        <w:rPr>
          <w:rFonts w:ascii="Times New Roman"/>
          <w:b w:val="false"/>
          <w:i w:val="false"/>
          <w:color w:val="000000"/>
          <w:sz w:val="28"/>
        </w:rPr>
        <w:t>
      "8) разрабатывает и утверждает по согласованию со Счетным комитетом правила проведения внутреннего государственного аудита и финансового контроля;";</w:t>
      </w:r>
    </w:p>
    <w:bookmarkEnd w:id="26"/>
    <w:bookmarkStart w:name="z32" w:id="27"/>
    <w:p>
      <w:pPr>
        <w:spacing w:after="0"/>
        <w:ind w:left="0"/>
        <w:jc w:val="both"/>
      </w:pPr>
      <w:r>
        <w:rPr>
          <w:rFonts w:ascii="Times New Roman"/>
          <w:b w:val="false"/>
          <w:i w:val="false"/>
          <w:color w:val="000000"/>
          <w:sz w:val="28"/>
        </w:rPr>
        <w:t>
      дополнить подпунктами 10-1) и 11-1) следующего содержания:</w:t>
      </w:r>
    </w:p>
    <w:bookmarkEnd w:id="27"/>
    <w:bookmarkStart w:name="z33" w:id="28"/>
    <w:p>
      <w:pPr>
        <w:spacing w:after="0"/>
        <w:ind w:left="0"/>
        <w:jc w:val="both"/>
      </w:pPr>
      <w:r>
        <w:rPr>
          <w:rFonts w:ascii="Times New Roman"/>
          <w:b w:val="false"/>
          <w:i w:val="false"/>
          <w:color w:val="000000"/>
          <w:sz w:val="28"/>
        </w:rPr>
        <w:t>
      "10-1) принимает правовые акты по согласованию со Счетным комитетом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w:t>
      </w:r>
    </w:p>
    <w:bookmarkEnd w:id="28"/>
    <w:bookmarkStart w:name="z34" w:id="29"/>
    <w:p>
      <w:pPr>
        <w:spacing w:after="0"/>
        <w:ind w:left="0"/>
        <w:jc w:val="both"/>
      </w:pPr>
      <w:r>
        <w:rPr>
          <w:rFonts w:ascii="Times New Roman"/>
          <w:b w:val="false"/>
          <w:i w:val="false"/>
          <w:color w:val="000000"/>
          <w:sz w:val="28"/>
        </w:rPr>
        <w:t>
      "11-1) разрабатывает и утверждает правила электронного внутреннего государственного аудита;";</w:t>
      </w:r>
    </w:p>
    <w:bookmarkEnd w:id="29"/>
    <w:bookmarkStart w:name="z35" w:id="3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15</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подпункты 2) и 3) изложить в следующей редакции:</w:t>
      </w:r>
    </w:p>
    <w:bookmarkEnd w:id="31"/>
    <w:bookmarkStart w:name="z37" w:id="32"/>
    <w:p>
      <w:pPr>
        <w:spacing w:after="0"/>
        <w:ind w:left="0"/>
        <w:jc w:val="both"/>
      </w:pPr>
      <w:r>
        <w:rPr>
          <w:rFonts w:ascii="Times New Roman"/>
          <w:b w:val="false"/>
          <w:i w:val="false"/>
          <w:color w:val="000000"/>
          <w:sz w:val="28"/>
        </w:rPr>
        <w:t>
      "2) проводит аудит эффективности:</w:t>
      </w:r>
    </w:p>
    <w:bookmarkEnd w:id="32"/>
    <w:bookmarkStart w:name="z38" w:id="33"/>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по всем направлениям их деятельности – для служб внутреннего аудита центральных государственных органов, за исключением службы внутреннего аудита Национального Банка Республики Казахстан;</w:t>
      </w:r>
    </w:p>
    <w:bookmarkEnd w:id="33"/>
    <w:bookmarkStart w:name="z39" w:id="34"/>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по всем направлениям их деятельности – для служб внутреннего аудита местных исполнительных органов областей, городов республиканского значения, столицы;</w:t>
      </w:r>
    </w:p>
    <w:bookmarkEnd w:id="34"/>
    <w:bookmarkStart w:name="z40" w:id="35"/>
    <w:p>
      <w:pPr>
        <w:spacing w:after="0"/>
        <w:ind w:left="0"/>
        <w:jc w:val="both"/>
      </w:pPr>
      <w:r>
        <w:rPr>
          <w:rFonts w:ascii="Times New Roman"/>
          <w:b w:val="false"/>
          <w:i w:val="false"/>
          <w:color w:val="000000"/>
          <w:sz w:val="28"/>
        </w:rPr>
        <w:t>
      3) осуществляет оценку функционирования системы внутреннего контроля и управления на основе системы управления рисками внутренних процессов (бизнес-процессов):</w:t>
      </w:r>
    </w:p>
    <w:bookmarkEnd w:id="35"/>
    <w:bookmarkStart w:name="z41" w:id="36"/>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w:t>
      </w:r>
    </w:p>
    <w:bookmarkEnd w:id="36"/>
    <w:bookmarkStart w:name="z42" w:id="37"/>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37"/>
    <w:bookmarkStart w:name="z43" w:id="38"/>
    <w:p>
      <w:pPr>
        <w:spacing w:after="0"/>
        <w:ind w:left="0"/>
        <w:jc w:val="both"/>
      </w:pPr>
      <w:r>
        <w:rPr>
          <w:rFonts w:ascii="Times New Roman"/>
          <w:b w:val="false"/>
          <w:i w:val="false"/>
          <w:color w:val="000000"/>
          <w:sz w:val="28"/>
        </w:rPr>
        <w:t>
      дополнить подпунктом 4-1) следующего содержания:</w:t>
      </w:r>
    </w:p>
    <w:bookmarkEnd w:id="38"/>
    <w:bookmarkStart w:name="z44" w:id="39"/>
    <w:p>
      <w:pPr>
        <w:spacing w:after="0"/>
        <w:ind w:left="0"/>
        <w:jc w:val="both"/>
      </w:pPr>
      <w:r>
        <w:rPr>
          <w:rFonts w:ascii="Times New Roman"/>
          <w:b w:val="false"/>
          <w:i w:val="false"/>
          <w:color w:val="000000"/>
          <w:sz w:val="28"/>
        </w:rPr>
        <w:t>
      "4-1) проводит проверку сохранности республиканских и коммунальных активов и имущества;";</w:t>
      </w:r>
    </w:p>
    <w:bookmarkEnd w:id="39"/>
    <w:bookmarkStart w:name="z45" w:id="40"/>
    <w:p>
      <w:pPr>
        <w:spacing w:after="0"/>
        <w:ind w:left="0"/>
        <w:jc w:val="both"/>
      </w:pPr>
      <w:r>
        <w:rPr>
          <w:rFonts w:ascii="Times New Roman"/>
          <w:b w:val="false"/>
          <w:i w:val="false"/>
          <w:color w:val="000000"/>
          <w:sz w:val="28"/>
        </w:rPr>
        <w:t>
      подпункт 5) изложить в следующей редакции:</w:t>
      </w:r>
    </w:p>
    <w:bookmarkEnd w:id="40"/>
    <w:bookmarkStart w:name="z46" w:id="41"/>
    <w:p>
      <w:pPr>
        <w:spacing w:after="0"/>
        <w:ind w:left="0"/>
        <w:jc w:val="both"/>
      </w:pPr>
      <w:r>
        <w:rPr>
          <w:rFonts w:ascii="Times New Roman"/>
          <w:b w:val="false"/>
          <w:i w:val="false"/>
          <w:color w:val="000000"/>
          <w:sz w:val="28"/>
        </w:rPr>
        <w:t>
      "5) проводит аудит соответствия:</w:t>
      </w:r>
    </w:p>
    <w:bookmarkEnd w:id="41"/>
    <w:bookmarkStart w:name="z47" w:id="42"/>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w:t>
      </w:r>
    </w:p>
    <w:bookmarkEnd w:id="42"/>
    <w:bookmarkStart w:name="z48" w:id="43"/>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43"/>
    <w:bookmarkStart w:name="z49" w:id="44"/>
    <w:p>
      <w:pPr>
        <w:spacing w:after="0"/>
        <w:ind w:left="0"/>
        <w:jc w:val="both"/>
      </w:pPr>
      <w:r>
        <w:rPr>
          <w:rFonts w:ascii="Times New Roman"/>
          <w:b w:val="false"/>
          <w:i w:val="false"/>
          <w:color w:val="000000"/>
          <w:sz w:val="28"/>
        </w:rPr>
        <w:t>
      дополнить частью второй следующего содержания:</w:t>
      </w:r>
    </w:p>
    <w:bookmarkEnd w:id="44"/>
    <w:bookmarkStart w:name="z50" w:id="45"/>
    <w:p>
      <w:pPr>
        <w:spacing w:after="0"/>
        <w:ind w:left="0"/>
        <w:jc w:val="both"/>
      </w:pPr>
      <w:r>
        <w:rPr>
          <w:rFonts w:ascii="Times New Roman"/>
          <w:b w:val="false"/>
          <w:i w:val="false"/>
          <w:color w:val="000000"/>
          <w:sz w:val="28"/>
        </w:rPr>
        <w:t>
      "Службами внутреннего аудита проводится внеплановый государственный аудит по поручению первого руководителя центрального государственного органа, акима области, города республиканского значения, столицы, если соответствующие объекты не включены в перечень объектов государственного аудита Счетного комитета, ревизионных комиссий и уполномоченного органа по внутреннему государственному аудиту.";</w:t>
      </w:r>
    </w:p>
    <w:bookmarkEnd w:id="45"/>
    <w:bookmarkStart w:name="z51" w:id="46"/>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46"/>
    <w:bookmarkStart w:name="z52" w:id="47"/>
    <w:p>
      <w:pPr>
        <w:spacing w:after="0"/>
        <w:ind w:left="0"/>
        <w:jc w:val="both"/>
      </w:pPr>
      <w:r>
        <w:rPr>
          <w:rFonts w:ascii="Times New Roman"/>
          <w:b w:val="false"/>
          <w:i w:val="false"/>
          <w:color w:val="000000"/>
          <w:sz w:val="28"/>
        </w:rPr>
        <w:t>
      "В целях совершенствования деятельности государственного органа в рамках внутреннего государственного аудита создается консультативно-совещательный орган – Совет по государственному аудиту и рискам, возглавляемый первым руководителем государственного органа, акимом области, города республиканского значения, столицы.";</w:t>
      </w:r>
    </w:p>
    <w:bookmarkEnd w:id="47"/>
    <w:bookmarkStart w:name="z53" w:id="48"/>
    <w:p>
      <w:pPr>
        <w:spacing w:after="0"/>
        <w:ind w:left="0"/>
        <w:jc w:val="both"/>
      </w:pPr>
      <w:r>
        <w:rPr>
          <w:rFonts w:ascii="Times New Roman"/>
          <w:b w:val="false"/>
          <w:i w:val="false"/>
          <w:color w:val="000000"/>
          <w:sz w:val="28"/>
        </w:rPr>
        <w:t xml:space="preserve">
      10) подпункт 2)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w:t>
      </w:r>
    </w:p>
    <w:bookmarkEnd w:id="48"/>
    <w:bookmarkStart w:name="z54" w:id="49"/>
    <w:p>
      <w:pPr>
        <w:spacing w:after="0"/>
        <w:ind w:left="0"/>
        <w:jc w:val="both"/>
      </w:pPr>
      <w:r>
        <w:rPr>
          <w:rFonts w:ascii="Times New Roman"/>
          <w:b w:val="false"/>
          <w:i w:val="false"/>
          <w:color w:val="000000"/>
          <w:sz w:val="28"/>
        </w:rPr>
        <w:t xml:space="preserve">
      "2) планирования отдельного государственного аудита и его проведения. При планировании отдельного государственного аудита учитываются результаты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49"/>
    <w:bookmarkStart w:name="z55" w:id="5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18</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 </w:t>
      </w:r>
    </w:p>
    <w:bookmarkStart w:name="z57" w:id="51"/>
    <w:p>
      <w:pPr>
        <w:spacing w:after="0"/>
        <w:ind w:left="0"/>
        <w:jc w:val="both"/>
      </w:pPr>
      <w:r>
        <w:rPr>
          <w:rFonts w:ascii="Times New Roman"/>
          <w:b w:val="false"/>
          <w:i w:val="false"/>
          <w:color w:val="000000"/>
          <w:sz w:val="28"/>
        </w:rPr>
        <w:t>
      "В службах внутреннего аудита перечень объектов государственного аудита на соответствующий год утверждается:</w:t>
      </w:r>
    </w:p>
    <w:bookmarkEnd w:id="51"/>
    <w:bookmarkStart w:name="z58" w:id="52"/>
    <w:p>
      <w:pPr>
        <w:spacing w:after="0"/>
        <w:ind w:left="0"/>
        <w:jc w:val="both"/>
      </w:pPr>
      <w:r>
        <w:rPr>
          <w:rFonts w:ascii="Times New Roman"/>
          <w:b w:val="false"/>
          <w:i w:val="false"/>
          <w:color w:val="000000"/>
          <w:sz w:val="28"/>
        </w:rPr>
        <w:t>
      руководителем государственного органа, в котором создана служба внутреннего аудита, – в центральных государственных органах, за исключением службы внутреннего аудита Национального Банка Республики Казахстан;</w:t>
      </w:r>
    </w:p>
    <w:bookmarkEnd w:id="52"/>
    <w:bookmarkStart w:name="z59" w:id="53"/>
    <w:p>
      <w:pPr>
        <w:spacing w:after="0"/>
        <w:ind w:left="0"/>
        <w:jc w:val="both"/>
      </w:pPr>
      <w:r>
        <w:rPr>
          <w:rFonts w:ascii="Times New Roman"/>
          <w:b w:val="false"/>
          <w:i w:val="false"/>
          <w:color w:val="000000"/>
          <w:sz w:val="28"/>
        </w:rPr>
        <w:t>
      акимом области, города республиканского значения, столицы – в местных исполнительных органах областей, городов республиканского значения, столицы.";</w:t>
      </w:r>
    </w:p>
    <w:bookmarkEnd w:id="53"/>
    <w:bookmarkStart w:name="z60"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54"/>
    <w:bookmarkStart w:name="z61" w:id="55"/>
    <w:p>
      <w:pPr>
        <w:spacing w:after="0"/>
        <w:ind w:left="0"/>
        <w:jc w:val="both"/>
      </w:pPr>
      <w:r>
        <w:rPr>
          <w:rFonts w:ascii="Times New Roman"/>
          <w:b w:val="false"/>
          <w:i w:val="false"/>
          <w:color w:val="000000"/>
          <w:sz w:val="28"/>
        </w:rPr>
        <w:t>
      подпункт 2) изложить в следующей редакции:</w:t>
      </w:r>
    </w:p>
    <w:bookmarkEnd w:id="55"/>
    <w:bookmarkStart w:name="z62" w:id="56"/>
    <w:p>
      <w:pPr>
        <w:spacing w:after="0"/>
        <w:ind w:left="0"/>
        <w:jc w:val="both"/>
      </w:pPr>
      <w:r>
        <w:rPr>
          <w:rFonts w:ascii="Times New Roman"/>
          <w:b w:val="false"/>
          <w:i w:val="false"/>
          <w:color w:val="000000"/>
          <w:sz w:val="28"/>
        </w:rPr>
        <w:t>
      "2) по вопросам, связанным с корректировкой технико-экономического обоснования, финансово-экономического обоснования и сметной стоимости бюджетных инвестиций;";</w:t>
      </w:r>
    </w:p>
    <w:bookmarkEnd w:id="56"/>
    <w:bookmarkStart w:name="z63" w:id="57"/>
    <w:p>
      <w:pPr>
        <w:spacing w:after="0"/>
        <w:ind w:left="0"/>
        <w:jc w:val="both"/>
      </w:pPr>
      <w:r>
        <w:rPr>
          <w:rFonts w:ascii="Times New Roman"/>
          <w:b w:val="false"/>
          <w:i w:val="false"/>
          <w:color w:val="000000"/>
          <w:sz w:val="28"/>
        </w:rPr>
        <w:t>
      в подпункте 3) слова "в части проверок по выявленным фактам нарушений" исключить;</w:t>
      </w:r>
    </w:p>
    <w:bookmarkEnd w:id="57"/>
    <w:bookmarkStart w:name="z64" w:id="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22</w:t>
      </w:r>
      <w:r>
        <w:rPr>
          <w:rFonts w:ascii="Times New Roman"/>
          <w:b w:val="false"/>
          <w:i w:val="false"/>
          <w:color w:val="000000"/>
          <w:sz w:val="28"/>
        </w:rPr>
        <w:t xml:space="preserve"> дополнить частью второй следующего содержания:</w:t>
      </w:r>
    </w:p>
    <w:bookmarkEnd w:id="58"/>
    <w:bookmarkStart w:name="z65" w:id="59"/>
    <w:p>
      <w:pPr>
        <w:spacing w:after="0"/>
        <w:ind w:left="0"/>
        <w:jc w:val="both"/>
      </w:pPr>
      <w:r>
        <w:rPr>
          <w:rFonts w:ascii="Times New Roman"/>
          <w:b w:val="false"/>
          <w:i w:val="false"/>
          <w:color w:val="000000"/>
          <w:sz w:val="28"/>
        </w:rPr>
        <w:t>
      "Ассистент государственного аудитора не подписывает документы по результатам государственного аудита (аудиторский отчет).";</w:t>
      </w:r>
    </w:p>
    <w:bookmarkEnd w:id="59"/>
    <w:bookmarkStart w:name="z66" w:id="6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27</w:t>
      </w:r>
      <w:r>
        <w:rPr>
          <w:rFonts w:ascii="Times New Roman"/>
          <w:b w:val="false"/>
          <w:i w:val="false"/>
          <w:color w:val="000000"/>
          <w:sz w:val="28"/>
        </w:rPr>
        <w:t xml:space="preserve"> дополнить пунктом 4 следующего содержания:</w:t>
      </w:r>
    </w:p>
    <w:bookmarkEnd w:id="60"/>
    <w:bookmarkStart w:name="z67" w:id="61"/>
    <w:p>
      <w:pPr>
        <w:spacing w:after="0"/>
        <w:ind w:left="0"/>
        <w:jc w:val="both"/>
      </w:pPr>
      <w:r>
        <w:rPr>
          <w:rFonts w:ascii="Times New Roman"/>
          <w:b w:val="false"/>
          <w:i w:val="false"/>
          <w:color w:val="000000"/>
          <w:sz w:val="28"/>
        </w:rPr>
        <w:t>
      "4. Центральный уполномоченный орган по исполнению бюджета направляет в Счетный комитет информацию о принятых мерах по исполнению рекомендаций, отраженных в заключении по оценке проекта республиканского бюджета, в течение трех месяцев после утверждения закона о республиканском бюджете на соответствующий финансовый год.";</w:t>
      </w:r>
    </w:p>
    <w:bookmarkEnd w:id="61"/>
    <w:bookmarkStart w:name="z68" w:id="6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31 изложить в следующей редакции:</w:t>
      </w:r>
    </w:p>
    <w:bookmarkEnd w:id="62"/>
    <w:bookmarkStart w:name="z69" w:id="63"/>
    <w:p>
      <w:pPr>
        <w:spacing w:after="0"/>
        <w:ind w:left="0"/>
        <w:jc w:val="both"/>
      </w:pPr>
      <w:r>
        <w:rPr>
          <w:rFonts w:ascii="Times New Roman"/>
          <w:b w:val="false"/>
          <w:i w:val="false"/>
          <w:color w:val="000000"/>
          <w:sz w:val="28"/>
        </w:rPr>
        <w:t>
      "1. В случае выявления нарушений по результатам камерального контроля уполномоченным органом по внутреннему государственному аудиту оформляется и направляется объектам государственного аудита уведомление об устранении нарушений, выявленных по результатам камерального контроля, с приложением описания выявленных нарушений по форме, установленной правилами проведения камерального контроля, в срок не позднее пяти рабочих дней со дня выявления нарушений.";</w:t>
      </w:r>
    </w:p>
    <w:bookmarkEnd w:id="63"/>
    <w:bookmarkStart w:name="z70" w:id="6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32</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bookmarkStart w:name="z72" w:id="65"/>
    <w:p>
      <w:pPr>
        <w:spacing w:after="0"/>
        <w:ind w:left="0"/>
        <w:jc w:val="both"/>
      </w:pPr>
      <w:r>
        <w:rPr>
          <w:rFonts w:ascii="Times New Roman"/>
          <w:b w:val="false"/>
          <w:i w:val="false"/>
          <w:color w:val="000000"/>
          <w:sz w:val="28"/>
        </w:rPr>
        <w:t>
      "Мера реагирования, предусмотренная настоящим пунктом, не применяется в случаях, когда нарушения невозможно устранить.";</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bookmarkStart w:name="z74" w:id="66"/>
    <w:p>
      <w:pPr>
        <w:spacing w:after="0"/>
        <w:ind w:left="0"/>
        <w:jc w:val="both"/>
      </w:pPr>
      <w:r>
        <w:rPr>
          <w:rFonts w:ascii="Times New Roman"/>
          <w:b w:val="false"/>
          <w:i w:val="false"/>
          <w:color w:val="000000"/>
          <w:sz w:val="28"/>
        </w:rPr>
        <w:t>
      "4) оплаты банковских услуг по операциям, предусмотренным подпунктами 1) и 2) настоящего пункта.";</w:t>
      </w:r>
    </w:p>
    <w:bookmarkEnd w:id="66"/>
    <w:bookmarkStart w:name="z75" w:id="67"/>
    <w:p>
      <w:pPr>
        <w:spacing w:after="0"/>
        <w:ind w:left="0"/>
        <w:jc w:val="both"/>
      </w:pPr>
      <w:r>
        <w:rPr>
          <w:rFonts w:ascii="Times New Roman"/>
          <w:b w:val="false"/>
          <w:i w:val="false"/>
          <w:color w:val="000000"/>
          <w:sz w:val="28"/>
        </w:rPr>
        <w:t>
      16) дополнить статьей 36-1 следующего содержания:</w:t>
      </w:r>
    </w:p>
    <w:bookmarkEnd w:id="67"/>
    <w:bookmarkStart w:name="z76" w:id="68"/>
    <w:p>
      <w:pPr>
        <w:spacing w:after="0"/>
        <w:ind w:left="0"/>
        <w:jc w:val="both"/>
      </w:pPr>
      <w:r>
        <w:rPr>
          <w:rFonts w:ascii="Times New Roman"/>
          <w:b w:val="false"/>
          <w:i w:val="false"/>
          <w:color w:val="000000"/>
          <w:sz w:val="28"/>
        </w:rPr>
        <w:t>
      "Статья 36-1. Права и обязанности ассистента государственного аудитора</w:t>
      </w:r>
    </w:p>
    <w:bookmarkEnd w:id="68"/>
    <w:bookmarkStart w:name="z77" w:id="69"/>
    <w:p>
      <w:pPr>
        <w:spacing w:after="0"/>
        <w:ind w:left="0"/>
        <w:jc w:val="both"/>
      </w:pPr>
      <w:r>
        <w:rPr>
          <w:rFonts w:ascii="Times New Roman"/>
          <w:b w:val="false"/>
          <w:i w:val="false"/>
          <w:color w:val="000000"/>
          <w:sz w:val="28"/>
        </w:rPr>
        <w:t>
      1. Ассистент государственного аудитора имеет право:</w:t>
      </w:r>
    </w:p>
    <w:bookmarkEnd w:id="69"/>
    <w:bookmarkStart w:name="z78" w:id="70"/>
    <w:p>
      <w:pPr>
        <w:spacing w:after="0"/>
        <w:ind w:left="0"/>
        <w:jc w:val="both"/>
      </w:pPr>
      <w:r>
        <w:rPr>
          <w:rFonts w:ascii="Times New Roman"/>
          <w:b w:val="false"/>
          <w:i w:val="false"/>
          <w:color w:val="000000"/>
          <w:sz w:val="28"/>
        </w:rPr>
        <w:t>
      1) участвовать в проведении государственного аудита;</w:t>
      </w:r>
    </w:p>
    <w:bookmarkEnd w:id="70"/>
    <w:bookmarkStart w:name="z79" w:id="71"/>
    <w:p>
      <w:pPr>
        <w:spacing w:after="0"/>
        <w:ind w:left="0"/>
        <w:jc w:val="both"/>
      </w:pPr>
      <w:r>
        <w:rPr>
          <w:rFonts w:ascii="Times New Roman"/>
          <w:b w:val="false"/>
          <w:i w:val="false"/>
          <w:color w:val="000000"/>
          <w:sz w:val="28"/>
        </w:rPr>
        <w:t>
      2) получать беспрепятственный доступ на территорию и в помещения объекта государственного аудита с учетом соблюдения режима секретности, служебной, коммерческой или иной охраняемой законом тайны при предъявлении служебного удостоверения и акта о назначении проверки органа государственного аудита и финансового контроля, за исключением службы внутреннего аудита;</w:t>
      </w:r>
    </w:p>
    <w:bookmarkEnd w:id="71"/>
    <w:bookmarkStart w:name="z80" w:id="72"/>
    <w:p>
      <w:pPr>
        <w:spacing w:after="0"/>
        <w:ind w:left="0"/>
        <w:jc w:val="both"/>
      </w:pPr>
      <w:r>
        <w:rPr>
          <w:rFonts w:ascii="Times New Roman"/>
          <w:b w:val="false"/>
          <w:i w:val="false"/>
          <w:color w:val="000000"/>
          <w:sz w:val="28"/>
        </w:rPr>
        <w:t>
      3) проводить инвентаризацию товарно-материальных запасов и иных активов в соответствующем объекте государственного аудита с соблюдением требований подпункта 2) настоящего пункта;</w:t>
      </w:r>
    </w:p>
    <w:bookmarkEnd w:id="72"/>
    <w:bookmarkStart w:name="z81" w:id="73"/>
    <w:p>
      <w:pPr>
        <w:spacing w:after="0"/>
        <w:ind w:left="0"/>
        <w:jc w:val="both"/>
      </w:pPr>
      <w:r>
        <w:rPr>
          <w:rFonts w:ascii="Times New Roman"/>
          <w:b w:val="false"/>
          <w:i w:val="false"/>
          <w:color w:val="000000"/>
          <w:sz w:val="28"/>
        </w:rPr>
        <w:t xml:space="preserve">
      4) составлять и подписывать документы в ходе аудита, за исключением документов, предусмотренных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w:t>
      </w:r>
    </w:p>
    <w:bookmarkEnd w:id="73"/>
    <w:bookmarkStart w:name="z82" w:id="74"/>
    <w:p>
      <w:pPr>
        <w:spacing w:after="0"/>
        <w:ind w:left="0"/>
        <w:jc w:val="both"/>
      </w:pPr>
      <w:r>
        <w:rPr>
          <w:rFonts w:ascii="Times New Roman"/>
          <w:b w:val="false"/>
          <w:i w:val="false"/>
          <w:color w:val="000000"/>
          <w:sz w:val="28"/>
        </w:rPr>
        <w:t>
      5) осуществлять иные права, предусмотренные законами Республики Казахстан.</w:t>
      </w:r>
    </w:p>
    <w:bookmarkEnd w:id="74"/>
    <w:bookmarkStart w:name="z83" w:id="75"/>
    <w:p>
      <w:pPr>
        <w:spacing w:after="0"/>
        <w:ind w:left="0"/>
        <w:jc w:val="both"/>
      </w:pPr>
      <w:r>
        <w:rPr>
          <w:rFonts w:ascii="Times New Roman"/>
          <w:b w:val="false"/>
          <w:i w:val="false"/>
          <w:color w:val="000000"/>
          <w:sz w:val="28"/>
        </w:rPr>
        <w:t>
      2. Ассистент государственного аудитора обязан:</w:t>
      </w:r>
    </w:p>
    <w:bookmarkEnd w:id="75"/>
    <w:bookmarkStart w:name="z84" w:id="7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объектов государственного аудита;</w:t>
      </w:r>
    </w:p>
    <w:bookmarkEnd w:id="76"/>
    <w:bookmarkStart w:name="z85" w:id="77"/>
    <w:p>
      <w:pPr>
        <w:spacing w:after="0"/>
        <w:ind w:left="0"/>
        <w:jc w:val="both"/>
      </w:pPr>
      <w:r>
        <w:rPr>
          <w:rFonts w:ascii="Times New Roman"/>
          <w:b w:val="false"/>
          <w:i w:val="false"/>
          <w:color w:val="000000"/>
          <w:sz w:val="28"/>
        </w:rPr>
        <w:t>
      2) не препятствовать установленному режиму работы объекта государственного аудита;</w:t>
      </w:r>
    </w:p>
    <w:bookmarkEnd w:id="77"/>
    <w:bookmarkStart w:name="z86" w:id="78"/>
    <w:p>
      <w:pPr>
        <w:spacing w:after="0"/>
        <w:ind w:left="0"/>
        <w:jc w:val="both"/>
      </w:pPr>
      <w:r>
        <w:rPr>
          <w:rFonts w:ascii="Times New Roman"/>
          <w:b w:val="false"/>
          <w:i w:val="false"/>
          <w:color w:val="000000"/>
          <w:sz w:val="28"/>
        </w:rPr>
        <w:t>
      3) своевременно и в полной мере исполнять предоставленные в соответствии с законодательством Республики Казахстан полномочия по предупреждению, выявлению и пресечению нарушений;</w:t>
      </w:r>
    </w:p>
    <w:bookmarkEnd w:id="78"/>
    <w:bookmarkStart w:name="z87" w:id="79"/>
    <w:p>
      <w:pPr>
        <w:spacing w:after="0"/>
        <w:ind w:left="0"/>
        <w:jc w:val="both"/>
      </w:pPr>
      <w:r>
        <w:rPr>
          <w:rFonts w:ascii="Times New Roman"/>
          <w:b w:val="false"/>
          <w:i w:val="false"/>
          <w:color w:val="000000"/>
          <w:sz w:val="28"/>
        </w:rPr>
        <w:t>
      4) соблюдать стандарты государственного аудита и финансового контроля;</w:t>
      </w:r>
    </w:p>
    <w:bookmarkEnd w:id="79"/>
    <w:bookmarkStart w:name="z88" w:id="80"/>
    <w:p>
      <w:pPr>
        <w:spacing w:after="0"/>
        <w:ind w:left="0"/>
        <w:jc w:val="both"/>
      </w:pPr>
      <w:r>
        <w:rPr>
          <w:rFonts w:ascii="Times New Roman"/>
          <w:b w:val="false"/>
          <w:i w:val="false"/>
          <w:color w:val="000000"/>
          <w:sz w:val="28"/>
        </w:rPr>
        <w:t>
      5) соблюдать требования служебной этики;</w:t>
      </w:r>
    </w:p>
    <w:bookmarkEnd w:id="80"/>
    <w:bookmarkStart w:name="z89" w:id="81"/>
    <w:p>
      <w:pPr>
        <w:spacing w:after="0"/>
        <w:ind w:left="0"/>
        <w:jc w:val="both"/>
      </w:pPr>
      <w:r>
        <w:rPr>
          <w:rFonts w:ascii="Times New Roman"/>
          <w:b w:val="false"/>
          <w:i w:val="false"/>
          <w:color w:val="000000"/>
          <w:sz w:val="28"/>
        </w:rPr>
        <w:t>
      6) не препятствовать руководителю (должностным лицам) объекта государственного аудита присутствовать при проведении государственного аудита и финансового контроля, давать разъяснения по вопросам, относящимся к предмету государственного аудита и финансового контроля;</w:t>
      </w:r>
    </w:p>
    <w:bookmarkEnd w:id="81"/>
    <w:bookmarkStart w:name="z90" w:id="82"/>
    <w:p>
      <w:pPr>
        <w:spacing w:after="0"/>
        <w:ind w:left="0"/>
        <w:jc w:val="both"/>
      </w:pPr>
      <w:r>
        <w:rPr>
          <w:rFonts w:ascii="Times New Roman"/>
          <w:b w:val="false"/>
          <w:i w:val="false"/>
          <w:color w:val="000000"/>
          <w:sz w:val="28"/>
        </w:rPr>
        <w:t>
      7) обеспечивать сохранность документов и сведений, полученных в результате государственного аудита и финансового контроля, в том числе не разглашать сведения, относящиеся к государственным секретам, служебной, коммерческой и иной охраняемой законом тайне;</w:t>
      </w:r>
    </w:p>
    <w:bookmarkEnd w:id="82"/>
    <w:bookmarkStart w:name="z91" w:id="83"/>
    <w:p>
      <w:pPr>
        <w:spacing w:after="0"/>
        <w:ind w:left="0"/>
        <w:jc w:val="both"/>
      </w:pPr>
      <w:r>
        <w:rPr>
          <w:rFonts w:ascii="Times New Roman"/>
          <w:b w:val="false"/>
          <w:i w:val="false"/>
          <w:color w:val="000000"/>
          <w:sz w:val="28"/>
        </w:rPr>
        <w:t>
      8) сообщать об условиях, способствующих конфликту интересов;</w:t>
      </w:r>
    </w:p>
    <w:bookmarkEnd w:id="83"/>
    <w:bookmarkStart w:name="z92" w:id="84"/>
    <w:p>
      <w:pPr>
        <w:spacing w:after="0"/>
        <w:ind w:left="0"/>
        <w:jc w:val="both"/>
      </w:pPr>
      <w:r>
        <w:rPr>
          <w:rFonts w:ascii="Times New Roman"/>
          <w:b w:val="false"/>
          <w:i w:val="false"/>
          <w:color w:val="000000"/>
          <w:sz w:val="28"/>
        </w:rPr>
        <w:t>
      9) основывать соответствующие документы, принимаемые по результатам государственного аудита, исключительно на информации и фактических данных, полученных и собранных в ходе государственного аудита;</w:t>
      </w:r>
    </w:p>
    <w:bookmarkEnd w:id="84"/>
    <w:bookmarkStart w:name="z93" w:id="85"/>
    <w:p>
      <w:pPr>
        <w:spacing w:after="0"/>
        <w:ind w:left="0"/>
        <w:jc w:val="both"/>
      </w:pPr>
      <w:r>
        <w:rPr>
          <w:rFonts w:ascii="Times New Roman"/>
          <w:b w:val="false"/>
          <w:i w:val="false"/>
          <w:color w:val="000000"/>
          <w:sz w:val="28"/>
        </w:rPr>
        <w:t>
      10) нести иные обязанности, предусмотренные законами Республики Казахстан.</w:t>
      </w:r>
    </w:p>
    <w:bookmarkEnd w:id="85"/>
    <w:bookmarkStart w:name="z94" w:id="86"/>
    <w:p>
      <w:pPr>
        <w:spacing w:after="0"/>
        <w:ind w:left="0"/>
        <w:jc w:val="both"/>
      </w:pPr>
      <w:r>
        <w:rPr>
          <w:rFonts w:ascii="Times New Roman"/>
          <w:b w:val="false"/>
          <w:i w:val="false"/>
          <w:color w:val="000000"/>
          <w:sz w:val="28"/>
        </w:rPr>
        <w:t>
      3. Ассистент государственного аудитора несет персональную ответственность за документы, составленные и подписанные им в ходе аудита.";</w:t>
      </w:r>
    </w:p>
    <w:bookmarkEnd w:id="86"/>
    <w:bookmarkStart w:name="z95" w:id="8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39</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7" w:id="88"/>
    <w:p>
      <w:pPr>
        <w:spacing w:after="0"/>
        <w:ind w:left="0"/>
        <w:jc w:val="both"/>
      </w:pPr>
      <w:r>
        <w:rPr>
          <w:rFonts w:ascii="Times New Roman"/>
          <w:b w:val="false"/>
          <w:i w:val="false"/>
          <w:color w:val="000000"/>
          <w:sz w:val="28"/>
        </w:rPr>
        <w:t>
      "2. Сертификация проводится Национальной комиссией по сертификации лиц, претендующих на присвоение квалификации государственного аудитора (далее – Национальная комиссия), в состав которой входят: один представитель от Администрации Президента Республики Казахстан, один представитель от Правительства Республики Казахстан, пять представителей от Счетного комитета, пять представителей от уполномоченного органа по внутреннему государственному аудиту, депутаты Парламента Республики Казахстан (по согласованию).</w:t>
      </w:r>
    </w:p>
    <w:bookmarkEnd w:id="88"/>
    <w:bookmarkStart w:name="z98" w:id="89"/>
    <w:p>
      <w:pPr>
        <w:spacing w:after="0"/>
        <w:ind w:left="0"/>
        <w:jc w:val="both"/>
      </w:pPr>
      <w:r>
        <w:rPr>
          <w:rFonts w:ascii="Times New Roman"/>
          <w:b w:val="false"/>
          <w:i w:val="false"/>
          <w:color w:val="000000"/>
          <w:sz w:val="28"/>
        </w:rPr>
        <w:t>
      Рабочим органом Национальной комиссии является Счетный комитет, который утверждает персональный состав комиссии в количестве не менее четырнадцати человек на основании представленных предложений.";</w:t>
      </w:r>
    </w:p>
    <w:bookmarkEnd w:id="89"/>
    <w:bookmarkStart w:name="z99" w:id="90"/>
    <w:p>
      <w:pPr>
        <w:spacing w:after="0"/>
        <w:ind w:left="0"/>
        <w:jc w:val="both"/>
      </w:pPr>
      <w:r>
        <w:rPr>
          <w:rFonts w:ascii="Times New Roman"/>
          <w:b w:val="false"/>
          <w:i w:val="false"/>
          <w:color w:val="000000"/>
          <w:sz w:val="28"/>
        </w:rPr>
        <w:t>
      дополнить пунктом 8 следующего содержания:</w:t>
      </w:r>
    </w:p>
    <w:bookmarkEnd w:id="90"/>
    <w:bookmarkStart w:name="z100" w:id="91"/>
    <w:p>
      <w:pPr>
        <w:spacing w:after="0"/>
        <w:ind w:left="0"/>
        <w:jc w:val="both"/>
      </w:pPr>
      <w:r>
        <w:rPr>
          <w:rFonts w:ascii="Times New Roman"/>
          <w:b w:val="false"/>
          <w:i w:val="false"/>
          <w:color w:val="000000"/>
          <w:sz w:val="28"/>
        </w:rPr>
        <w:t>
      "8. Национальная комиссия осуществляет отзыв сертификата государственного аудитора по следующим основаниям:</w:t>
      </w:r>
    </w:p>
    <w:bookmarkEnd w:id="91"/>
    <w:bookmarkStart w:name="z101" w:id="92"/>
    <w:p>
      <w:pPr>
        <w:spacing w:after="0"/>
        <w:ind w:left="0"/>
        <w:jc w:val="both"/>
      </w:pPr>
      <w:r>
        <w:rPr>
          <w:rFonts w:ascii="Times New Roman"/>
          <w:b w:val="false"/>
          <w:i w:val="false"/>
          <w:color w:val="000000"/>
          <w:sz w:val="28"/>
        </w:rPr>
        <w:t>
      1) по представлению уполномоченного органа внешнего государственного аудита и финансового контроля за несоблюдение требований профессиональной этики;</w:t>
      </w:r>
    </w:p>
    <w:bookmarkEnd w:id="92"/>
    <w:bookmarkStart w:name="z102" w:id="93"/>
    <w:p>
      <w:pPr>
        <w:spacing w:after="0"/>
        <w:ind w:left="0"/>
        <w:jc w:val="both"/>
      </w:pPr>
      <w:r>
        <w:rPr>
          <w:rFonts w:ascii="Times New Roman"/>
          <w:b w:val="false"/>
          <w:i w:val="false"/>
          <w:color w:val="000000"/>
          <w:sz w:val="28"/>
        </w:rPr>
        <w:t>
      2) по представлению уполномоченного органа по внутреннему государственному аудиту за несоблюдение требований профессиональной этики;</w:t>
      </w:r>
    </w:p>
    <w:bookmarkEnd w:id="93"/>
    <w:bookmarkStart w:name="z103" w:id="94"/>
    <w:p>
      <w:pPr>
        <w:spacing w:after="0"/>
        <w:ind w:left="0"/>
        <w:jc w:val="both"/>
      </w:pPr>
      <w:r>
        <w:rPr>
          <w:rFonts w:ascii="Times New Roman"/>
          <w:b w:val="false"/>
          <w:i w:val="false"/>
          <w:color w:val="000000"/>
          <w:sz w:val="28"/>
        </w:rPr>
        <w:t>
      3) по представлению соответствующего органа государственного аудита в отношении государственного аудитора, выдавшего недостоверный аудиторский отчет, в котором имеет место неотражение фактов финансовых нарушений, и аудиторский отчет которого не подтвержден контролем качества материалов государственного аудита;</w:t>
      </w:r>
    </w:p>
    <w:bookmarkEnd w:id="94"/>
    <w:bookmarkStart w:name="z104" w:id="95"/>
    <w:p>
      <w:pPr>
        <w:spacing w:after="0"/>
        <w:ind w:left="0"/>
        <w:jc w:val="both"/>
      </w:pPr>
      <w:r>
        <w:rPr>
          <w:rFonts w:ascii="Times New Roman"/>
          <w:b w:val="false"/>
          <w:i w:val="false"/>
          <w:color w:val="000000"/>
          <w:sz w:val="28"/>
        </w:rPr>
        <w:t xml:space="preserve">
      4)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Счетным комитетом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настоящего Закона.</w:t>
      </w:r>
    </w:p>
    <w:bookmarkEnd w:id="95"/>
    <w:bookmarkStart w:name="z105" w:id="96"/>
    <w:p>
      <w:pPr>
        <w:spacing w:after="0"/>
        <w:ind w:left="0"/>
        <w:jc w:val="both"/>
      </w:pPr>
      <w:r>
        <w:rPr>
          <w:rFonts w:ascii="Times New Roman"/>
          <w:b w:val="false"/>
          <w:i w:val="false"/>
          <w:color w:val="000000"/>
          <w:sz w:val="28"/>
        </w:rPr>
        <w:t>
      К государственным аудиторам, впервые допустившим нарушения, предусмотренные подпунктами 1), 2) и 3) настоящего пункта, выносится предупреждение.";</w:t>
      </w:r>
    </w:p>
    <w:bookmarkEnd w:id="96"/>
    <w:bookmarkStart w:name="z106" w:id="9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главу 5</w:t>
      </w:r>
      <w:r>
        <w:rPr>
          <w:rFonts w:ascii="Times New Roman"/>
          <w:b w:val="false"/>
          <w:i w:val="false"/>
          <w:color w:val="000000"/>
          <w:sz w:val="28"/>
        </w:rPr>
        <w:t xml:space="preserve"> дополнить статьей 39-1 следующего содержания:</w:t>
      </w:r>
    </w:p>
    <w:bookmarkEnd w:id="97"/>
    <w:bookmarkStart w:name="z107" w:id="98"/>
    <w:p>
      <w:pPr>
        <w:spacing w:after="0"/>
        <w:ind w:left="0"/>
        <w:jc w:val="both"/>
      </w:pPr>
      <w:r>
        <w:rPr>
          <w:rFonts w:ascii="Times New Roman"/>
          <w:b w:val="false"/>
          <w:i w:val="false"/>
          <w:color w:val="000000"/>
          <w:sz w:val="28"/>
        </w:rPr>
        <w:t>
      "Статья 39-1. Квалификационные требования к должностям государственных аудиторов</w:t>
      </w:r>
    </w:p>
    <w:bookmarkEnd w:id="98"/>
    <w:bookmarkStart w:name="z108" w:id="99"/>
    <w:p>
      <w:pPr>
        <w:spacing w:after="0"/>
        <w:ind w:left="0"/>
        <w:jc w:val="both"/>
      </w:pPr>
      <w:r>
        <w:rPr>
          <w:rFonts w:ascii="Times New Roman"/>
          <w:b w:val="false"/>
          <w:i w:val="false"/>
          <w:color w:val="000000"/>
          <w:sz w:val="28"/>
        </w:rPr>
        <w:t>
      1. Квалификационные требования к должностям государственных аудиторов, являющихся административными государственными служащими корпуса "Б", утверждаются должностным лицом (органом), имеющим право назначения на государственные должности, по согласованию с уполномоченным органом по делам государственной службы и его территориальными подразделениями на основе типовых квалификационных требований к административным государственным должностям, утверждаемых уполномоченным органом по делам государственной службы.</w:t>
      </w:r>
    </w:p>
    <w:bookmarkEnd w:id="99"/>
    <w:bookmarkStart w:name="z109" w:id="100"/>
    <w:p>
      <w:pPr>
        <w:spacing w:after="0"/>
        <w:ind w:left="0"/>
        <w:jc w:val="both"/>
      </w:pPr>
      <w:r>
        <w:rPr>
          <w:rFonts w:ascii="Times New Roman"/>
          <w:b w:val="false"/>
          <w:i w:val="false"/>
          <w:color w:val="000000"/>
          <w:sz w:val="28"/>
        </w:rPr>
        <w:t>
      2. Кандидаты на должности государственных аудиторов, относящихся к административным государственным должностям корпуса "А", должны соответствовать специальным квалификационным требованиям, утверждаемым Президентом Республики Казахстан.";</w:t>
      </w:r>
    </w:p>
    <w:bookmarkEnd w:id="100"/>
    <w:bookmarkStart w:name="z110" w:id="10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45 после слов "консолидированной финансовой отчетности" дополнить словами "об исполнении республиканского бюджета";</w:t>
      </w:r>
    </w:p>
    <w:bookmarkEnd w:id="101"/>
    <w:bookmarkStart w:name="z111" w:id="10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p>
    <w:bookmarkEnd w:id="102"/>
    <w:bookmarkStart w:name="z112" w:id="103"/>
    <w:p>
      <w:pPr>
        <w:spacing w:after="0"/>
        <w:ind w:left="0"/>
        <w:jc w:val="both"/>
      </w:pPr>
      <w:r>
        <w:rPr>
          <w:rFonts w:ascii="Times New Roman"/>
          <w:b w:val="false"/>
          <w:i w:val="false"/>
          <w:color w:val="000000"/>
          <w:sz w:val="28"/>
        </w:rPr>
        <w:t>
      "1. Служба внутреннего аудита оказывает консультационную помощь в работе по организации системы внутреннего контроля в государственном органе, его ведомствах, территориальных подразделениях, подведомственных организациях и (или) в местных исполнительных органах,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финансируемых и (или) получающих средства из соответствующего бюджета.";</w:t>
      </w:r>
    </w:p>
    <w:bookmarkEnd w:id="103"/>
    <w:bookmarkStart w:name="z113" w:id="10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58</w:t>
      </w:r>
      <w:r>
        <w:rPr>
          <w:rFonts w:ascii="Times New Roman"/>
          <w:b w:val="false"/>
          <w:i w:val="false"/>
          <w:color w:val="000000"/>
          <w:sz w:val="28"/>
        </w:rPr>
        <w:t xml:space="preserve"> дополнить частями второй и третьей следующего содержания:</w:t>
      </w:r>
    </w:p>
    <w:bookmarkEnd w:id="104"/>
    <w:bookmarkStart w:name="z114" w:id="105"/>
    <w:p>
      <w:pPr>
        <w:spacing w:after="0"/>
        <w:ind w:left="0"/>
        <w:jc w:val="both"/>
      </w:pPr>
      <w:r>
        <w:rPr>
          <w:rFonts w:ascii="Times New Roman"/>
          <w:b w:val="false"/>
          <w:i w:val="false"/>
          <w:color w:val="000000"/>
          <w:sz w:val="28"/>
        </w:rPr>
        <w:t>
      "Руководитель службы внутреннего аудита центрального государственного органа, местного исполнительного органа области, города республиканского значения, столицы по вопросам соблюдения стандартов государственного аудита и финансового контроля, а также правил проведения внутреннего государственного аудита и финансового контроля имеет право подписи при направлении писем в уполномоченный орган по внутреннему государственному аудиту.</w:t>
      </w:r>
    </w:p>
    <w:bookmarkEnd w:id="105"/>
    <w:bookmarkStart w:name="z115" w:id="106"/>
    <w:p>
      <w:pPr>
        <w:spacing w:after="0"/>
        <w:ind w:left="0"/>
        <w:jc w:val="both"/>
      </w:pPr>
      <w:r>
        <w:rPr>
          <w:rFonts w:ascii="Times New Roman"/>
          <w:b w:val="false"/>
          <w:i w:val="false"/>
          <w:color w:val="000000"/>
          <w:sz w:val="28"/>
        </w:rPr>
        <w:t>
      Право подписи оформляется соответствующим приказом первого руководителя (акима).";</w:t>
      </w:r>
    </w:p>
    <w:bookmarkEnd w:id="106"/>
    <w:bookmarkStart w:name="z116" w:id="10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60</w:t>
      </w:r>
      <w:r>
        <w:rPr>
          <w:rFonts w:ascii="Times New Roman"/>
          <w:b w:val="false"/>
          <w:i w:val="false"/>
          <w:color w:val="000000"/>
          <w:sz w:val="28"/>
        </w:rPr>
        <w:t xml:space="preserve"> изложить в следующей редакции:</w:t>
      </w:r>
    </w:p>
    <w:bookmarkEnd w:id="107"/>
    <w:bookmarkStart w:name="z117" w:id="108"/>
    <w:p>
      <w:pPr>
        <w:spacing w:after="0"/>
        <w:ind w:left="0"/>
        <w:jc w:val="both"/>
      </w:pPr>
      <w:r>
        <w:rPr>
          <w:rFonts w:ascii="Times New Roman"/>
          <w:b w:val="false"/>
          <w:i w:val="false"/>
          <w:color w:val="000000"/>
          <w:sz w:val="28"/>
        </w:rPr>
        <w:t>
      "Статья 60. Порядок обжалования правовых актов, действий (бездействия) органов государственного аудита и финансового контроля и (или) их должностных лиц</w:t>
      </w:r>
    </w:p>
    <w:bookmarkEnd w:id="108"/>
    <w:bookmarkStart w:name="z118" w:id="109"/>
    <w:p>
      <w:pPr>
        <w:spacing w:after="0"/>
        <w:ind w:left="0"/>
        <w:jc w:val="both"/>
      </w:pPr>
      <w:r>
        <w:rPr>
          <w:rFonts w:ascii="Times New Roman"/>
          <w:b w:val="false"/>
          <w:i w:val="false"/>
          <w:color w:val="000000"/>
          <w:sz w:val="28"/>
        </w:rPr>
        <w:t>
      1. Действия (бездействие) органов государственного аудита и финансового контроля и (или) их должностных лиц могут быть обжалованы в порядке, установленном законодательством Республики Казахстан, с учетом требований, предусмотренных пунктом 3 настоящей статьи.</w:t>
      </w:r>
    </w:p>
    <w:bookmarkEnd w:id="109"/>
    <w:bookmarkStart w:name="z119" w:id="110"/>
    <w:p>
      <w:pPr>
        <w:spacing w:after="0"/>
        <w:ind w:left="0"/>
        <w:jc w:val="both"/>
      </w:pPr>
      <w:r>
        <w:rPr>
          <w:rFonts w:ascii="Times New Roman"/>
          <w:b w:val="false"/>
          <w:i w:val="false"/>
          <w:color w:val="000000"/>
          <w:sz w:val="28"/>
        </w:rPr>
        <w:t>
      2. Обжалование правовых актов органов государственного аудита и финансового контроля, связанных с выявленными фактами нецелевого и (или) необоснованного использования бюджетных средств, не приостанавливает их исполнение.</w:t>
      </w:r>
    </w:p>
    <w:bookmarkEnd w:id="110"/>
    <w:bookmarkStart w:name="z120" w:id="111"/>
    <w:p>
      <w:pPr>
        <w:spacing w:after="0"/>
        <w:ind w:left="0"/>
        <w:jc w:val="both"/>
      </w:pPr>
      <w:r>
        <w:rPr>
          <w:rFonts w:ascii="Times New Roman"/>
          <w:b w:val="false"/>
          <w:i w:val="false"/>
          <w:color w:val="000000"/>
          <w:sz w:val="28"/>
        </w:rPr>
        <w:t>
      3. Апелляционное урегулирование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уполномоченного органа по внутреннему государственному аудиту, осуществляется в порядке и сроки, предусмотренные настоящим Законом.</w:t>
      </w:r>
    </w:p>
    <w:bookmarkEnd w:id="111"/>
    <w:bookmarkStart w:name="z121" w:id="112"/>
    <w:p>
      <w:pPr>
        <w:spacing w:after="0"/>
        <w:ind w:left="0"/>
        <w:jc w:val="both"/>
      </w:pPr>
      <w:r>
        <w:rPr>
          <w:rFonts w:ascii="Times New Roman"/>
          <w:b w:val="false"/>
          <w:i w:val="false"/>
          <w:color w:val="000000"/>
          <w:sz w:val="28"/>
        </w:rPr>
        <w:t>
      Апелляционное урегулирование споров в случаях, указанных в части первой настоящего пункта, является обязательным.";</w:t>
      </w:r>
    </w:p>
    <w:bookmarkEnd w:id="112"/>
    <w:bookmarkStart w:name="z122" w:id="113"/>
    <w:p>
      <w:pPr>
        <w:spacing w:after="0"/>
        <w:ind w:left="0"/>
        <w:jc w:val="both"/>
      </w:pPr>
      <w:r>
        <w:rPr>
          <w:rFonts w:ascii="Times New Roman"/>
          <w:b w:val="false"/>
          <w:i w:val="false"/>
          <w:color w:val="000000"/>
          <w:sz w:val="28"/>
        </w:rPr>
        <w:t>
      23) дополнить статьями 60-1, 60-2, 60-3, 60-4, 60-5 и 60-6 следующего содержания:</w:t>
      </w:r>
    </w:p>
    <w:bookmarkEnd w:id="113"/>
    <w:bookmarkStart w:name="z123" w:id="114"/>
    <w:p>
      <w:pPr>
        <w:spacing w:after="0"/>
        <w:ind w:left="0"/>
        <w:jc w:val="both"/>
      </w:pPr>
      <w:r>
        <w:rPr>
          <w:rFonts w:ascii="Times New Roman"/>
          <w:b w:val="false"/>
          <w:i w:val="false"/>
          <w:color w:val="000000"/>
          <w:sz w:val="28"/>
        </w:rPr>
        <w:t>
      "Статья 60-1. Порядок и сроки апелляционного урегулирования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уполномоченного органа по внутреннему государственному аудиту</w:t>
      </w:r>
    </w:p>
    <w:bookmarkEnd w:id="114"/>
    <w:bookmarkStart w:name="z124" w:id="115"/>
    <w:p>
      <w:pPr>
        <w:spacing w:after="0"/>
        <w:ind w:left="0"/>
        <w:jc w:val="both"/>
      </w:pPr>
      <w:r>
        <w:rPr>
          <w:rFonts w:ascii="Times New Roman"/>
          <w:b w:val="false"/>
          <w:i w:val="false"/>
          <w:color w:val="000000"/>
          <w:sz w:val="28"/>
        </w:rPr>
        <w:t>
      1. В случае нарушения прав и законных интересов объект государственного аудита вправе обжаловать документы, принимаемые по результатам государственного аудита, и уведомления об устранении нарушений, выявленных по результатам камерального контроля уполномоченного органа по внутреннему государственному аудиту (далее – жалоба), в Комиссию по апелляционному урегулированию споров при уполномоченном органе по внутреннему государственному аудиту (далее – Комиссия) в порядке и сроки, установленные настоящей статьей.</w:t>
      </w:r>
    </w:p>
    <w:bookmarkEnd w:id="115"/>
    <w:bookmarkStart w:name="z125" w:id="116"/>
    <w:p>
      <w:pPr>
        <w:spacing w:after="0"/>
        <w:ind w:left="0"/>
        <w:jc w:val="both"/>
      </w:pPr>
      <w:r>
        <w:rPr>
          <w:rFonts w:ascii="Times New Roman"/>
          <w:b w:val="false"/>
          <w:i w:val="false"/>
          <w:color w:val="000000"/>
          <w:sz w:val="28"/>
        </w:rPr>
        <w:t>
      2. Жалоба подается в уполномоченный орган по внутреннему государственному аудиту в следующие сроки в течение:</w:t>
      </w:r>
    </w:p>
    <w:bookmarkEnd w:id="116"/>
    <w:bookmarkStart w:name="z126" w:id="117"/>
    <w:p>
      <w:pPr>
        <w:spacing w:after="0"/>
        <w:ind w:left="0"/>
        <w:jc w:val="both"/>
      </w:pPr>
      <w:r>
        <w:rPr>
          <w:rFonts w:ascii="Times New Roman"/>
          <w:b w:val="false"/>
          <w:i w:val="false"/>
          <w:color w:val="000000"/>
          <w:sz w:val="28"/>
        </w:rPr>
        <w:t>
      1) десяти рабочих дней со дня представления подписанных документов, принимаемых по результатам государственного аудита;</w:t>
      </w:r>
    </w:p>
    <w:bookmarkEnd w:id="117"/>
    <w:bookmarkStart w:name="z127" w:id="118"/>
    <w:p>
      <w:pPr>
        <w:spacing w:after="0"/>
        <w:ind w:left="0"/>
        <w:jc w:val="both"/>
      </w:pPr>
      <w:r>
        <w:rPr>
          <w:rFonts w:ascii="Times New Roman"/>
          <w:b w:val="false"/>
          <w:i w:val="false"/>
          <w:color w:val="000000"/>
          <w:sz w:val="28"/>
        </w:rPr>
        <w:t>
      2) пяти рабочих дней со дня, следующего за днем вручения (получения) уведомления об устранении нарушений, выявленных по результатам камерального контроля.</w:t>
      </w:r>
    </w:p>
    <w:bookmarkEnd w:id="118"/>
    <w:bookmarkStart w:name="z128" w:id="119"/>
    <w:p>
      <w:pPr>
        <w:spacing w:after="0"/>
        <w:ind w:left="0"/>
        <w:jc w:val="both"/>
      </w:pPr>
      <w:r>
        <w:rPr>
          <w:rFonts w:ascii="Times New Roman"/>
          <w:b w:val="false"/>
          <w:i w:val="false"/>
          <w:color w:val="000000"/>
          <w:sz w:val="28"/>
        </w:rPr>
        <w:t>
      3. Датой подачи жалобы в уполномоченный орган по внутреннему государственному аудиту в зависимости от способа подачи является:</w:t>
      </w:r>
    </w:p>
    <w:bookmarkEnd w:id="119"/>
    <w:bookmarkStart w:name="z129" w:id="120"/>
    <w:p>
      <w:pPr>
        <w:spacing w:after="0"/>
        <w:ind w:left="0"/>
        <w:jc w:val="both"/>
      </w:pPr>
      <w:r>
        <w:rPr>
          <w:rFonts w:ascii="Times New Roman"/>
          <w:b w:val="false"/>
          <w:i w:val="false"/>
          <w:color w:val="000000"/>
          <w:sz w:val="28"/>
        </w:rPr>
        <w:t>
      1) в явочном порядке – дата получения жалобы уполномоченным органом по внутреннему государственному аудиту;</w:t>
      </w:r>
    </w:p>
    <w:bookmarkEnd w:id="120"/>
    <w:bookmarkStart w:name="z130" w:id="121"/>
    <w:p>
      <w:pPr>
        <w:spacing w:after="0"/>
        <w:ind w:left="0"/>
        <w:jc w:val="both"/>
      </w:pPr>
      <w:r>
        <w:rPr>
          <w:rFonts w:ascii="Times New Roman"/>
          <w:b w:val="false"/>
          <w:i w:val="false"/>
          <w:color w:val="000000"/>
          <w:sz w:val="28"/>
        </w:rPr>
        <w:t>
      2) по почте – дата отметки о приеме почтовой или иной организации связи.</w:t>
      </w:r>
    </w:p>
    <w:bookmarkEnd w:id="121"/>
    <w:bookmarkStart w:name="z131" w:id="122"/>
    <w:p>
      <w:pPr>
        <w:spacing w:after="0"/>
        <w:ind w:left="0"/>
        <w:jc w:val="both"/>
      </w:pPr>
      <w:r>
        <w:rPr>
          <w:rFonts w:ascii="Times New Roman"/>
          <w:b w:val="false"/>
          <w:i w:val="false"/>
          <w:color w:val="000000"/>
          <w:sz w:val="28"/>
        </w:rPr>
        <w:t>
      Статья 60-2. Форма и содержание жалобы</w:t>
      </w:r>
    </w:p>
    <w:bookmarkEnd w:id="122"/>
    <w:bookmarkStart w:name="z132" w:id="123"/>
    <w:p>
      <w:pPr>
        <w:spacing w:after="0"/>
        <w:ind w:left="0"/>
        <w:jc w:val="both"/>
      </w:pPr>
      <w:r>
        <w:rPr>
          <w:rFonts w:ascii="Times New Roman"/>
          <w:b w:val="false"/>
          <w:i w:val="false"/>
          <w:color w:val="000000"/>
          <w:sz w:val="28"/>
        </w:rPr>
        <w:t>
      1. Жалоба подается в письменной форме.</w:t>
      </w:r>
    </w:p>
    <w:bookmarkEnd w:id="123"/>
    <w:bookmarkStart w:name="z133" w:id="124"/>
    <w:p>
      <w:pPr>
        <w:spacing w:after="0"/>
        <w:ind w:left="0"/>
        <w:jc w:val="both"/>
      </w:pPr>
      <w:r>
        <w:rPr>
          <w:rFonts w:ascii="Times New Roman"/>
          <w:b w:val="false"/>
          <w:i w:val="false"/>
          <w:color w:val="000000"/>
          <w:sz w:val="28"/>
        </w:rPr>
        <w:t>
      2. В жалобе должны быть указаны:</w:t>
      </w:r>
    </w:p>
    <w:bookmarkEnd w:id="124"/>
    <w:bookmarkStart w:name="z134" w:id="125"/>
    <w:p>
      <w:pPr>
        <w:spacing w:after="0"/>
        <w:ind w:left="0"/>
        <w:jc w:val="both"/>
      </w:pPr>
      <w:r>
        <w:rPr>
          <w:rFonts w:ascii="Times New Roman"/>
          <w:b w:val="false"/>
          <w:i w:val="false"/>
          <w:color w:val="000000"/>
          <w:sz w:val="28"/>
        </w:rPr>
        <w:t>
      1) дата подписания жалобы;</w:t>
      </w:r>
    </w:p>
    <w:bookmarkEnd w:id="125"/>
    <w:bookmarkStart w:name="z135" w:id="126"/>
    <w:p>
      <w:pPr>
        <w:spacing w:after="0"/>
        <w:ind w:left="0"/>
        <w:jc w:val="both"/>
      </w:pPr>
      <w:r>
        <w:rPr>
          <w:rFonts w:ascii="Times New Roman"/>
          <w:b w:val="false"/>
          <w:i w:val="false"/>
          <w:color w:val="000000"/>
          <w:sz w:val="28"/>
        </w:rPr>
        <w:t>
      2) наименование уполномоченного органа по внутреннему государственному аудиту, в который подается жалоба;</w:t>
      </w:r>
    </w:p>
    <w:bookmarkEnd w:id="126"/>
    <w:bookmarkStart w:name="z136" w:id="127"/>
    <w:p>
      <w:pPr>
        <w:spacing w:after="0"/>
        <w:ind w:left="0"/>
        <w:jc w:val="both"/>
      </w:pPr>
      <w:r>
        <w:rPr>
          <w:rFonts w:ascii="Times New Roman"/>
          <w:b w:val="false"/>
          <w:i w:val="false"/>
          <w:color w:val="000000"/>
          <w:sz w:val="28"/>
        </w:rPr>
        <w:t>
      3) фамилия, имя и отчество (если оно указано в документах, удостоверяющих личность) либо полное наименование лица, подающего жалобу, его место жительства (место нахождения);</w:t>
      </w:r>
    </w:p>
    <w:bookmarkEnd w:id="127"/>
    <w:bookmarkStart w:name="z137" w:id="128"/>
    <w:p>
      <w:pPr>
        <w:spacing w:after="0"/>
        <w:ind w:left="0"/>
        <w:jc w:val="both"/>
      </w:pPr>
      <w:r>
        <w:rPr>
          <w:rFonts w:ascii="Times New Roman"/>
          <w:b w:val="false"/>
          <w:i w:val="false"/>
          <w:color w:val="000000"/>
          <w:sz w:val="28"/>
        </w:rPr>
        <w:t>
      4) идентификационный номер;</w:t>
      </w:r>
    </w:p>
    <w:bookmarkEnd w:id="128"/>
    <w:bookmarkStart w:name="z138" w:id="129"/>
    <w:p>
      <w:pPr>
        <w:spacing w:after="0"/>
        <w:ind w:left="0"/>
        <w:jc w:val="both"/>
      </w:pPr>
      <w:r>
        <w:rPr>
          <w:rFonts w:ascii="Times New Roman"/>
          <w:b w:val="false"/>
          <w:i w:val="false"/>
          <w:color w:val="000000"/>
          <w:sz w:val="28"/>
        </w:rPr>
        <w:t>
      5) наименование уполномоченного органа по внутреннему государственному аудиту, проводившего государственный аудит;</w:t>
      </w:r>
    </w:p>
    <w:bookmarkEnd w:id="129"/>
    <w:bookmarkStart w:name="z139" w:id="130"/>
    <w:p>
      <w:pPr>
        <w:spacing w:after="0"/>
        <w:ind w:left="0"/>
        <w:jc w:val="both"/>
      </w:pPr>
      <w:r>
        <w:rPr>
          <w:rFonts w:ascii="Times New Roman"/>
          <w:b w:val="false"/>
          <w:i w:val="false"/>
          <w:color w:val="000000"/>
          <w:sz w:val="28"/>
        </w:rPr>
        <w:t xml:space="preserve">
      6) обстоятельства, на которые объект государственного аудита, подающий жалобу, основывает свои требования, и доказательства, подтверждающие эти обстоятельства; </w:t>
      </w:r>
    </w:p>
    <w:bookmarkEnd w:id="130"/>
    <w:bookmarkStart w:name="z140" w:id="131"/>
    <w:p>
      <w:pPr>
        <w:spacing w:after="0"/>
        <w:ind w:left="0"/>
        <w:jc w:val="both"/>
      </w:pPr>
      <w:r>
        <w:rPr>
          <w:rFonts w:ascii="Times New Roman"/>
          <w:b w:val="false"/>
          <w:i w:val="false"/>
          <w:color w:val="000000"/>
          <w:sz w:val="28"/>
        </w:rPr>
        <w:t xml:space="preserve">
      7) перечень прилагаемых документов. </w:t>
      </w:r>
    </w:p>
    <w:bookmarkEnd w:id="131"/>
    <w:bookmarkStart w:name="z141" w:id="132"/>
    <w:p>
      <w:pPr>
        <w:spacing w:after="0"/>
        <w:ind w:left="0"/>
        <w:jc w:val="both"/>
      </w:pPr>
      <w:r>
        <w:rPr>
          <w:rFonts w:ascii="Times New Roman"/>
          <w:b w:val="false"/>
          <w:i w:val="false"/>
          <w:color w:val="000000"/>
          <w:sz w:val="28"/>
        </w:rPr>
        <w:t xml:space="preserve">
      3. В жалобе могут быть указаны и иные сведения, имеющие значение для разрешения спора. </w:t>
      </w:r>
    </w:p>
    <w:bookmarkEnd w:id="132"/>
    <w:bookmarkStart w:name="z142" w:id="133"/>
    <w:p>
      <w:pPr>
        <w:spacing w:after="0"/>
        <w:ind w:left="0"/>
        <w:jc w:val="both"/>
      </w:pPr>
      <w:r>
        <w:rPr>
          <w:rFonts w:ascii="Times New Roman"/>
          <w:b w:val="false"/>
          <w:i w:val="false"/>
          <w:color w:val="000000"/>
          <w:sz w:val="28"/>
        </w:rPr>
        <w:t>
      4. Жалоба подписывается руководителем объекта государственного аудита либо лицом, являющимся его представителем.</w:t>
      </w:r>
    </w:p>
    <w:bookmarkEnd w:id="133"/>
    <w:bookmarkStart w:name="z143" w:id="134"/>
    <w:p>
      <w:pPr>
        <w:spacing w:after="0"/>
        <w:ind w:left="0"/>
        <w:jc w:val="both"/>
      </w:pPr>
      <w:r>
        <w:rPr>
          <w:rFonts w:ascii="Times New Roman"/>
          <w:b w:val="false"/>
          <w:i w:val="false"/>
          <w:color w:val="000000"/>
          <w:sz w:val="28"/>
        </w:rPr>
        <w:t>
      5. К жалобе прилагаются:</w:t>
      </w:r>
    </w:p>
    <w:bookmarkEnd w:id="134"/>
    <w:bookmarkStart w:name="z144" w:id="135"/>
    <w:p>
      <w:pPr>
        <w:spacing w:after="0"/>
        <w:ind w:left="0"/>
        <w:jc w:val="both"/>
      </w:pPr>
      <w:r>
        <w:rPr>
          <w:rFonts w:ascii="Times New Roman"/>
          <w:b w:val="false"/>
          <w:i w:val="false"/>
          <w:color w:val="000000"/>
          <w:sz w:val="28"/>
        </w:rPr>
        <w:t>
      1) документы, подтверждающие обстоятельства, на которых объект государственного аудита основывает свои требования;</w:t>
      </w:r>
    </w:p>
    <w:bookmarkEnd w:id="135"/>
    <w:bookmarkStart w:name="z145" w:id="136"/>
    <w:p>
      <w:pPr>
        <w:spacing w:after="0"/>
        <w:ind w:left="0"/>
        <w:jc w:val="both"/>
      </w:pPr>
      <w:r>
        <w:rPr>
          <w:rFonts w:ascii="Times New Roman"/>
          <w:b w:val="false"/>
          <w:i w:val="false"/>
          <w:color w:val="000000"/>
          <w:sz w:val="28"/>
        </w:rPr>
        <w:t>
      2) иные документы, имеющие отношение к делу.</w:t>
      </w:r>
    </w:p>
    <w:bookmarkEnd w:id="136"/>
    <w:bookmarkStart w:name="z146" w:id="137"/>
    <w:p>
      <w:pPr>
        <w:spacing w:after="0"/>
        <w:ind w:left="0"/>
        <w:jc w:val="both"/>
      </w:pPr>
      <w:r>
        <w:rPr>
          <w:rFonts w:ascii="Times New Roman"/>
          <w:b w:val="false"/>
          <w:i w:val="false"/>
          <w:color w:val="000000"/>
          <w:sz w:val="28"/>
        </w:rPr>
        <w:t>
      Статья 60-3. Отказ в рассмотрении жалобы</w:t>
      </w:r>
    </w:p>
    <w:bookmarkEnd w:id="137"/>
    <w:bookmarkStart w:name="z147" w:id="138"/>
    <w:p>
      <w:pPr>
        <w:spacing w:after="0"/>
        <w:ind w:left="0"/>
        <w:jc w:val="both"/>
      </w:pPr>
      <w:r>
        <w:rPr>
          <w:rFonts w:ascii="Times New Roman"/>
          <w:b w:val="false"/>
          <w:i w:val="false"/>
          <w:color w:val="000000"/>
          <w:sz w:val="28"/>
        </w:rPr>
        <w:t xml:space="preserve">
      1. Уполномоченный орган по внутреннему государственному аудиту отказывает в рассмотрении жалобы в следующих случаях: </w:t>
      </w:r>
    </w:p>
    <w:bookmarkEnd w:id="138"/>
    <w:bookmarkStart w:name="z148" w:id="139"/>
    <w:p>
      <w:pPr>
        <w:spacing w:after="0"/>
        <w:ind w:left="0"/>
        <w:jc w:val="both"/>
      </w:pPr>
      <w:r>
        <w:rPr>
          <w:rFonts w:ascii="Times New Roman"/>
          <w:b w:val="false"/>
          <w:i w:val="false"/>
          <w:color w:val="000000"/>
          <w:sz w:val="28"/>
        </w:rPr>
        <w:t>
      1) подачи жалобы с пропуском срока обжалования, установленного пунктом 2 статьи 60-1 настоящего Закона;</w:t>
      </w:r>
    </w:p>
    <w:bookmarkEnd w:id="139"/>
    <w:bookmarkStart w:name="z149" w:id="140"/>
    <w:p>
      <w:pPr>
        <w:spacing w:after="0"/>
        <w:ind w:left="0"/>
        <w:jc w:val="both"/>
      </w:pPr>
      <w:r>
        <w:rPr>
          <w:rFonts w:ascii="Times New Roman"/>
          <w:b w:val="false"/>
          <w:i w:val="false"/>
          <w:color w:val="000000"/>
          <w:sz w:val="28"/>
        </w:rPr>
        <w:t>
      2) несоответствия формы и содержания жалобы требованиям, установленным статьей 60-2 настоящего Закона;</w:t>
      </w:r>
    </w:p>
    <w:bookmarkEnd w:id="140"/>
    <w:bookmarkStart w:name="z150" w:id="141"/>
    <w:p>
      <w:pPr>
        <w:spacing w:after="0"/>
        <w:ind w:left="0"/>
        <w:jc w:val="both"/>
      </w:pPr>
      <w:r>
        <w:rPr>
          <w:rFonts w:ascii="Times New Roman"/>
          <w:b w:val="false"/>
          <w:i w:val="false"/>
          <w:color w:val="000000"/>
          <w:sz w:val="28"/>
        </w:rPr>
        <w:t>
      3) подачи жалобы лицом, не являющимся представителем объекта государственного аудита;</w:t>
      </w:r>
    </w:p>
    <w:bookmarkEnd w:id="141"/>
    <w:bookmarkStart w:name="z151" w:id="142"/>
    <w:p>
      <w:pPr>
        <w:spacing w:after="0"/>
        <w:ind w:left="0"/>
        <w:jc w:val="both"/>
      </w:pPr>
      <w:r>
        <w:rPr>
          <w:rFonts w:ascii="Times New Roman"/>
          <w:b w:val="false"/>
          <w:i w:val="false"/>
          <w:color w:val="000000"/>
          <w:sz w:val="28"/>
        </w:rPr>
        <w:t>
      4) подачи объектом государственного аудита искового заявления в суд по вопросам, изложенным в жалобе.</w:t>
      </w:r>
    </w:p>
    <w:bookmarkEnd w:id="142"/>
    <w:bookmarkStart w:name="z152" w:id="143"/>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по внутреннему государственному аудиту в письменной форме извещает объект государственного аудита об отказе в рассмотрении жалобы в течение десяти рабочих дней с даты поступления жалобы.</w:t>
      </w:r>
    </w:p>
    <w:bookmarkEnd w:id="143"/>
    <w:bookmarkStart w:name="z153" w:id="144"/>
    <w:p>
      <w:pPr>
        <w:spacing w:after="0"/>
        <w:ind w:left="0"/>
        <w:jc w:val="both"/>
      </w:pPr>
      <w:r>
        <w:rPr>
          <w:rFonts w:ascii="Times New Roman"/>
          <w:b w:val="false"/>
          <w:i w:val="false"/>
          <w:color w:val="000000"/>
          <w:sz w:val="28"/>
        </w:rPr>
        <w:t>
      Уполномоченный орган по внутреннему государственному аудиту в случае, предусмотренном подпунктом 4) пункта 1 настоящей статьи, в письменной форме извещает объект государственного аудита об отказе в рассмотрении жалобы с указанием причины отказа в течение десяти рабочих дней со дня установления факта обращения объекта государственного аудита в суд.</w:t>
      </w:r>
    </w:p>
    <w:bookmarkEnd w:id="144"/>
    <w:bookmarkStart w:name="z154" w:id="145"/>
    <w:p>
      <w:pPr>
        <w:spacing w:after="0"/>
        <w:ind w:left="0"/>
        <w:jc w:val="both"/>
      </w:pPr>
      <w:r>
        <w:rPr>
          <w:rFonts w:ascii="Times New Roman"/>
          <w:b w:val="false"/>
          <w:i w:val="false"/>
          <w:color w:val="000000"/>
          <w:sz w:val="28"/>
        </w:rPr>
        <w:t>
      3. В случаях, предусмотренных подпунктами 2) и 3) пункта 1 настоящей статьи, отказ уполномоченного органа по внутреннему государственному аудиту в рассмотрении жалобы не исключает права объекта государственного аудита в пределах срока, установленного пунктом 2 статьи 60-1 настоящего Закона, повторно подать жалобу, если им будут устранены допущенные нарушения.</w:t>
      </w:r>
    </w:p>
    <w:bookmarkEnd w:id="145"/>
    <w:bookmarkStart w:name="z155" w:id="146"/>
    <w:p>
      <w:pPr>
        <w:spacing w:after="0"/>
        <w:ind w:left="0"/>
        <w:jc w:val="both"/>
      </w:pPr>
      <w:r>
        <w:rPr>
          <w:rFonts w:ascii="Times New Roman"/>
          <w:b w:val="false"/>
          <w:i w:val="false"/>
          <w:color w:val="000000"/>
          <w:sz w:val="28"/>
        </w:rPr>
        <w:t>
      Статья 60-4. Порядок рассмотрения жалобы, направленной в уполномоченный орган по внутреннему государственному аудиту</w:t>
      </w:r>
    </w:p>
    <w:bookmarkEnd w:id="146"/>
    <w:bookmarkStart w:name="z156" w:id="147"/>
    <w:p>
      <w:pPr>
        <w:spacing w:after="0"/>
        <w:ind w:left="0"/>
        <w:jc w:val="both"/>
      </w:pPr>
      <w:r>
        <w:rPr>
          <w:rFonts w:ascii="Times New Roman"/>
          <w:b w:val="false"/>
          <w:i w:val="false"/>
          <w:color w:val="000000"/>
          <w:sz w:val="28"/>
        </w:rPr>
        <w:t xml:space="preserve">
      1. Комиссией по жалобе выносится рекомендация в срок не более тридцати рабочих дней с даты регистрации жалобы, за исключением случаев приостановления и (или) продления сроков рассмотрения жалобы. </w:t>
      </w:r>
    </w:p>
    <w:bookmarkEnd w:id="147"/>
    <w:bookmarkStart w:name="z157" w:id="148"/>
    <w:p>
      <w:pPr>
        <w:spacing w:after="0"/>
        <w:ind w:left="0"/>
        <w:jc w:val="both"/>
      </w:pPr>
      <w:r>
        <w:rPr>
          <w:rFonts w:ascii="Times New Roman"/>
          <w:b w:val="false"/>
          <w:i w:val="false"/>
          <w:color w:val="000000"/>
          <w:sz w:val="28"/>
        </w:rPr>
        <w:t>
      2. Срок рассмотрения жалобы может приостанавливаться и (или) продлеваться в порядке, установленном статьей 60-6 настоящего Закона.</w:t>
      </w:r>
    </w:p>
    <w:bookmarkEnd w:id="148"/>
    <w:bookmarkStart w:name="z158" w:id="149"/>
    <w:p>
      <w:pPr>
        <w:spacing w:after="0"/>
        <w:ind w:left="0"/>
        <w:jc w:val="both"/>
      </w:pPr>
      <w:r>
        <w:rPr>
          <w:rFonts w:ascii="Times New Roman"/>
          <w:b w:val="false"/>
          <w:i w:val="false"/>
          <w:color w:val="000000"/>
          <w:sz w:val="28"/>
        </w:rPr>
        <w:t>
      3. Жалоба рассматривается в пределах обжалуемых объектом государственного аудита вопросов.</w:t>
      </w:r>
    </w:p>
    <w:bookmarkEnd w:id="149"/>
    <w:bookmarkStart w:name="z159" w:id="150"/>
    <w:p>
      <w:pPr>
        <w:spacing w:after="0"/>
        <w:ind w:left="0"/>
        <w:jc w:val="both"/>
      </w:pPr>
      <w:r>
        <w:rPr>
          <w:rFonts w:ascii="Times New Roman"/>
          <w:b w:val="false"/>
          <w:i w:val="false"/>
          <w:color w:val="000000"/>
          <w:sz w:val="28"/>
        </w:rPr>
        <w:t>
      4. Комиссия при рассмотрении жалобы в случае необходимости вправе:</w:t>
      </w:r>
    </w:p>
    <w:bookmarkEnd w:id="150"/>
    <w:bookmarkStart w:name="z160" w:id="151"/>
    <w:p>
      <w:pPr>
        <w:spacing w:after="0"/>
        <w:ind w:left="0"/>
        <w:jc w:val="both"/>
      </w:pPr>
      <w:r>
        <w:rPr>
          <w:rFonts w:ascii="Times New Roman"/>
          <w:b w:val="false"/>
          <w:i w:val="false"/>
          <w:color w:val="000000"/>
          <w:sz w:val="28"/>
        </w:rPr>
        <w:t>
      1) направлять запросы в территориальный орган уполномоченного органа по внутреннему государственному аудиту, проводивший государственный аудит, о предоставлении в письменной форме дополнительной информации либо пояснения по вопросам, изложенным в жалобе;</w:t>
      </w:r>
    </w:p>
    <w:bookmarkEnd w:id="151"/>
    <w:bookmarkStart w:name="z161" w:id="152"/>
    <w:p>
      <w:pPr>
        <w:spacing w:after="0"/>
        <w:ind w:left="0"/>
        <w:jc w:val="both"/>
      </w:pPr>
      <w:r>
        <w:rPr>
          <w:rFonts w:ascii="Times New Roman"/>
          <w:b w:val="false"/>
          <w:i w:val="false"/>
          <w:color w:val="000000"/>
          <w:sz w:val="28"/>
        </w:rPr>
        <w:t>
      2) направлять запросы в государственные органы и юридическим лицам, а также в компетентные органы иностранных государств по вопросам, находящимся в компетенции таких органов и юридических лиц;</w:t>
      </w:r>
    </w:p>
    <w:bookmarkEnd w:id="152"/>
    <w:bookmarkStart w:name="z162" w:id="153"/>
    <w:p>
      <w:pPr>
        <w:spacing w:after="0"/>
        <w:ind w:left="0"/>
        <w:jc w:val="both"/>
      </w:pPr>
      <w:r>
        <w:rPr>
          <w:rFonts w:ascii="Times New Roman"/>
          <w:b w:val="false"/>
          <w:i w:val="false"/>
          <w:color w:val="000000"/>
          <w:sz w:val="28"/>
        </w:rPr>
        <w:t>
      3) рекомендовать руководителю уполномоченного органа по внутреннему государственному аудиту о полном или частичном удовлетворении жалобы;</w:t>
      </w:r>
    </w:p>
    <w:bookmarkEnd w:id="153"/>
    <w:bookmarkStart w:name="z163" w:id="154"/>
    <w:p>
      <w:pPr>
        <w:spacing w:after="0"/>
        <w:ind w:left="0"/>
        <w:jc w:val="both"/>
      </w:pPr>
      <w:r>
        <w:rPr>
          <w:rFonts w:ascii="Times New Roman"/>
          <w:b w:val="false"/>
          <w:i w:val="false"/>
          <w:color w:val="000000"/>
          <w:sz w:val="28"/>
        </w:rPr>
        <w:t>
      4) рекомендовать руководителю уполномоченного органа по внутреннему государственному аудиту об отказе в удовлетворении жалобы с соответствующим обоснованием.</w:t>
      </w:r>
    </w:p>
    <w:bookmarkEnd w:id="154"/>
    <w:bookmarkStart w:name="z164" w:id="155"/>
    <w:p>
      <w:pPr>
        <w:spacing w:after="0"/>
        <w:ind w:left="0"/>
        <w:jc w:val="both"/>
      </w:pPr>
      <w:r>
        <w:rPr>
          <w:rFonts w:ascii="Times New Roman"/>
          <w:b w:val="false"/>
          <w:i w:val="false"/>
          <w:color w:val="000000"/>
          <w:sz w:val="28"/>
        </w:rPr>
        <w:t>
      Статья 60-5. Вынесение решения по результатам рассмотрения жалобы</w:t>
      </w:r>
    </w:p>
    <w:bookmarkEnd w:id="155"/>
    <w:bookmarkStart w:name="z165" w:id="156"/>
    <w:p>
      <w:pPr>
        <w:spacing w:after="0"/>
        <w:ind w:left="0"/>
        <w:jc w:val="both"/>
      </w:pPr>
      <w:r>
        <w:rPr>
          <w:rFonts w:ascii="Times New Roman"/>
          <w:b w:val="false"/>
          <w:i w:val="false"/>
          <w:color w:val="000000"/>
          <w:sz w:val="28"/>
        </w:rPr>
        <w:t>
      1. По окончании рассмотрения жалобы по существу Комиссия выносит рекомендацию в письменной форме и представляет его руководителю уполномоченного органа по внутреннему государственному аудиту.</w:t>
      </w:r>
    </w:p>
    <w:bookmarkEnd w:id="156"/>
    <w:bookmarkStart w:name="z166" w:id="157"/>
    <w:p>
      <w:pPr>
        <w:spacing w:after="0"/>
        <w:ind w:left="0"/>
        <w:jc w:val="both"/>
      </w:pPr>
      <w:r>
        <w:rPr>
          <w:rFonts w:ascii="Times New Roman"/>
          <w:b w:val="false"/>
          <w:i w:val="false"/>
          <w:color w:val="000000"/>
          <w:sz w:val="28"/>
        </w:rPr>
        <w:t>
      2. По итогам рассмотрения жалобы руководителем уполномоченного органа по внутреннему государственному аудиту выносится одно из следующих решений:</w:t>
      </w:r>
    </w:p>
    <w:bookmarkEnd w:id="157"/>
    <w:bookmarkStart w:name="z167" w:id="158"/>
    <w:p>
      <w:pPr>
        <w:spacing w:after="0"/>
        <w:ind w:left="0"/>
        <w:jc w:val="both"/>
      </w:pPr>
      <w:r>
        <w:rPr>
          <w:rFonts w:ascii="Times New Roman"/>
          <w:b w:val="false"/>
          <w:i w:val="false"/>
          <w:color w:val="000000"/>
          <w:sz w:val="28"/>
        </w:rPr>
        <w:t>
      1) о полном или частичном удовлетворении жалобы;</w:t>
      </w:r>
    </w:p>
    <w:bookmarkEnd w:id="158"/>
    <w:bookmarkStart w:name="z168" w:id="159"/>
    <w:p>
      <w:pPr>
        <w:spacing w:after="0"/>
        <w:ind w:left="0"/>
        <w:jc w:val="both"/>
      </w:pPr>
      <w:r>
        <w:rPr>
          <w:rFonts w:ascii="Times New Roman"/>
          <w:b w:val="false"/>
          <w:i w:val="false"/>
          <w:color w:val="000000"/>
          <w:sz w:val="28"/>
        </w:rPr>
        <w:t>
      2) об отказе в удовлетворении жалобы с обоснованием принятия такого решения.</w:t>
      </w:r>
    </w:p>
    <w:bookmarkEnd w:id="159"/>
    <w:bookmarkStart w:name="z169" w:id="160"/>
    <w:p>
      <w:pPr>
        <w:spacing w:after="0"/>
        <w:ind w:left="0"/>
        <w:jc w:val="both"/>
      </w:pPr>
      <w:r>
        <w:rPr>
          <w:rFonts w:ascii="Times New Roman"/>
          <w:b w:val="false"/>
          <w:i w:val="false"/>
          <w:color w:val="000000"/>
          <w:sz w:val="28"/>
        </w:rPr>
        <w:t>
      Решение руководителя уполномоченного органа по внутреннему государственному аудиту, вынесенное на основании и в порядке, установленных настоящим Законом, обязательно для исполнения территориальными органами уполномоченного органа по внутреннему государственному аудиту.</w:t>
      </w:r>
    </w:p>
    <w:bookmarkEnd w:id="160"/>
    <w:bookmarkStart w:name="z170" w:id="161"/>
    <w:p>
      <w:pPr>
        <w:spacing w:after="0"/>
        <w:ind w:left="0"/>
        <w:jc w:val="both"/>
      </w:pPr>
      <w:r>
        <w:rPr>
          <w:rFonts w:ascii="Times New Roman"/>
          <w:b w:val="false"/>
          <w:i w:val="false"/>
          <w:color w:val="000000"/>
          <w:sz w:val="28"/>
        </w:rPr>
        <w:t>
      Статья 60-6. Приостановление и (или) продление срока рассмотрения жалобы</w:t>
      </w:r>
    </w:p>
    <w:bookmarkEnd w:id="161"/>
    <w:bookmarkStart w:name="z171" w:id="162"/>
    <w:p>
      <w:pPr>
        <w:spacing w:after="0"/>
        <w:ind w:left="0"/>
        <w:jc w:val="both"/>
      </w:pPr>
      <w:r>
        <w:rPr>
          <w:rFonts w:ascii="Times New Roman"/>
          <w:b w:val="false"/>
          <w:i w:val="false"/>
          <w:color w:val="000000"/>
          <w:sz w:val="28"/>
        </w:rPr>
        <w:t>
      1. Срок рассмотрения жалобы, установленный пунктом 1 статьи 60-4 настоящего Закона, приостанавливается в случае направления запроса в государственные органы и юридическим лицам, а также в компетентные органы иностранных государств – до момента получения ответа.</w:t>
      </w:r>
    </w:p>
    <w:bookmarkEnd w:id="162"/>
    <w:bookmarkStart w:name="z172" w:id="163"/>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по внутреннему государственному аудиту в письменной форме извещает объект государственного аудита с указанием причин приостановления.</w:t>
      </w:r>
    </w:p>
    <w:bookmarkEnd w:id="163"/>
    <w:bookmarkStart w:name="z173" w:id="164"/>
    <w:p>
      <w:pPr>
        <w:spacing w:after="0"/>
        <w:ind w:left="0"/>
        <w:jc w:val="both"/>
      </w:pPr>
      <w:r>
        <w:rPr>
          <w:rFonts w:ascii="Times New Roman"/>
          <w:b w:val="false"/>
          <w:i w:val="false"/>
          <w:color w:val="000000"/>
          <w:sz w:val="28"/>
        </w:rPr>
        <w:t>
      3. Срок рассмотрения жалобы, установленный пунктом 1 статьи 60-4 настоящего Закона, продлевается на пятнадцать рабочих дней в случае представления объектом государственного аудита дополнений к жалобе.";</w:t>
      </w:r>
    </w:p>
    <w:bookmarkEnd w:id="164"/>
    <w:bookmarkStart w:name="z174" w:id="165"/>
    <w:p>
      <w:pPr>
        <w:spacing w:after="0"/>
        <w:ind w:left="0"/>
        <w:jc w:val="both"/>
      </w:pPr>
      <w:r>
        <w:rPr>
          <w:rFonts w:ascii="Times New Roman"/>
          <w:b w:val="false"/>
          <w:i w:val="false"/>
          <w:color w:val="000000"/>
          <w:sz w:val="28"/>
        </w:rPr>
        <w:t xml:space="preserve">
      24)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62 цифры "2019" заменить цифрами "2020".</w:t>
      </w:r>
    </w:p>
    <w:bookmarkEnd w:id="165"/>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