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7520" w14:textId="c237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защиты детей от информации, причиняющей вред их здоровью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2018 года № 170-VІ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 № 12, ст.87; № 23, ст.118; № 24, ст.126; 2017 г., № 8, ст.16; № 9, ст.21; № 14, ст.50; № 16, ст.56; № 22-III, ст.109; № 23-III, ст.111; № 24, ст.115; 2018 г., № 1, ст.2):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То же деяние, совершенное: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лица, заведомо для виновного находящегося в беспомощном состоянии либо в материальной или иной зависимости от виновного;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двух или более лиц;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группой лиц по предварительному сговору или преступной группой;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посредством использования сетей телекоммуникаций, в том числе сети Интернет, –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пяти лет либо лишением свободы на тот же срок.";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посредством использования сетей телекоммуникаций, в том числе сети Интернет,";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1-1)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посредством использования сетей телекоммуникаций, в том числе сети Интернет;".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cт.118; № 24, cт.124,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года;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2018 года "О внесении изменений и дополнений в некоторые законодательные акты Республики Казахстан по вопросам деятельности некоммерческих организаций", опубликованный в газетах "Егемен Қазақстан" и "Казахстанская правда" 15 июня 2018 года):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134. Распространение несовершеннолетним предметов эротического содержания либо информационной продукции, содержащей информацию, запрещенную для детей";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156-1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156-1. Нарушение законодательства Республики Казахстан о защите детей от информации, причиняющей вред их здоровью и развитию";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134. Распространение несовершеннолетним предметов эротического содержания либо информационной продукции, содержащей информацию, запрещенную для детей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Распространение, то есть продажа, подписка, доставка, раздача, показ, прокат и (или) аренда несовершеннолетним предметов эротического содержания либо информационной продукции, содержащей информацию, запрещенную для детей, - влечет штраф на физических лиц в размере двадцати, на субъектов малого предпринимательства или некоммерческие организации – в размере сорока, на субъектов среднего предпринимательства – в размере шестидесяти, на субъектов крупного предпринимательства – в размере восьмидесяти месячных расчетных показателей, с конфискацией предметов эротического содержания и (или) информационной продукции, содержащей информацию, запрещенную для детей.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Действие, предусмотренное частью первой настоящей статьи, совершенное повторно в течение года после наложения административного взыскания, а равно с использованием сетей телекоммуникаций, – влечет штраф на физических лиц в размере сорока, на субъектов малого предпринимательства или некоммерческие организации – в размере шестидесяти, на субъектов среднего предпринимательства – в размере восьмидесяти, на субъектов крупного предпринимательства – в размере ста шестидесяти месячных расчетных показателей, с конфискацией предметов эротического содержания и (или) информационной продукции, содержащей информацию, запрещенную для детей.";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156-1 следующего содержания: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156-1. Нарушение законодательства Республики Казахстан о защите детей от информации, причиняющей вред их здоровью и развитию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защите детей от информации, причиняющей вред их здоровью и развитию, совершенное в виде: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распространения периодических печатных изданий без знака возрастной категории;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установленного времени при распространении посредством телерадиовещания информационной продукции, содержащей информацию, отнесенную к возрастной категории "с 18 лет";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прерывания, –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аудиовизуальной и (или) печатной продукции без знака возрастной категории –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двадцати, на субъектов малого предпринимательства или некоммерческие организации – в размере пятидесяти, на субъектов среднего предпринимательства – в размере шестидесяти, на субъектов крупного предпринимательства – в размере двухсот месячных расчетных показателей.";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7-2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связи, предназначенных для ограничения доступа детей к информации, причиняющей вред их здоровью и развитию, –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десяти месячных расчетных показателей.";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2)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452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"154," дополнить цифрами "156-1,";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цифр "154," дополнить словами "156-1 (части вторая и третья),";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после слова "статьи" дополнить цифрами "134,";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49) после слова "статьи" дополнить цифрами "134,";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после слова "статьи" дополнить цифрами "134, 156-1,";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62) после слова "статьи" дополнить словами "134 (за исключением предметов эротического содержания), 156-1 (части первая и третья),".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после слов "табачной продукции" дополнить словами ", распространение информационной продукции, содержащей информацию, запрещенную для детей,".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ст.771; 2001 г., № 10, ст.122; 2003 г., № 24, ст.175; 2005 г., № 13, ст.53; 2006 г., № 1, ст.5; № 3, ст.22; № 12, ст.77; 2007 г., № 12, ст.88; 2009 г., № 2-3, ст.7; № 15-16, ст.74; 2010 г., № 5, ст.23; № 22, ст.130; 2011 г., № 1, ст.2; № 11, ст.102; 2012 г., № 2, ст.13; № 3, ст.25; № 15, ст.97; 2013 г., № 1, ст.2; № 10-11, ст.56; № 14, ст.75; 2014 г., № 2, ст.11; № 10, ст.52; № 14, ст.84; 2015 г., № 20-IV, ст.113; № 22-V, ст.156; 2016 г., № 6, ст.45; № 23, ст.118; 2017 г., № 9, ст.18; № 24, ст.115;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"некоммерческая организация в форме акционерного общества, занимающаяся реализацией" заменить словами "структурное подразделение юридического лица, находящегося в ведении уполномоченного органа, осуществляющее деятельность по реализации";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3), 4) и 9)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ст.154; 2004 г., № 23, ст.142; 2005 г., № 7-8, ст.19; 2006 г., № 3, ст.22; 2007 г., № 9, ст.67; № 20, ст.152; 2009 г., № 15-16, ст.72; № 17, ст.81; № 18, ст.84; 2010 г., № 5, ст.23; № 22, ст.130; № 24, ст.149; 2011 г., № 1, ст.2; № 11, ст.102; № 17, ст.136; № 21, ст.173; 2012 г., № 15, ст.97; 2013 г., № 9, ст.51; № 13, ст.62; № 14, ст.75; № 15, ст.77; 2014 г., № 1, ст.4; № 3, ст.21; № 11, ст.65; № 14, ст.84; № 19-I, 19-II, ст.94; № 23, ст.143; 2015 г., № 20-IV, ст.113; № 22-I, ст.140; № 23-II, ст.172; 2016 г., № 8-II, cт.67;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6)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обеспечение защиты детей от информации, причиняющей вред их здоровью и развитию.";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реализация государственной политики в сфере защиты детей от информации, причиняющей вред их здоровью и развитию;";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обеспечение реализации государственной политики в сфере защиты детей от информации, причиняющей вред их здоровью и развитию;";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39. Защита детей от информации, причиняющей вред их здоровью и развитию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Запрещается осуществлять для детей показ, продажу, дарение, размножение, прокат и распространение игрушек и информационной продукции, направленных на разжигание расовой, национальной, социальной и религиозной вражды, пропагандирующих сословную исключительность, войну, терроризм, содержащих призывы к насильственному изменению конституционного строя и нарушению территориальной целостности Республики Казахстан, порнографию, причиняющих вред здоровью и развитию детей, а также иным образом наносящих ущерб духовному и нравственному развитию ребенка.";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40-1. Защита ребенка от действий по вовлечению в оборот продукции, причиняющей вред его здоровью и развитию";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а также эротического содержания" заменить словами "и (или) эротического содержания, причиняющих вред здоровью и развитию ребенка,";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после слов "государственными органами" дополнить словами "и местными исполнительными органами".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ст.147; 2008 г., № 23, ст.124; 2010 г., № 5, ст.23; № 10, ст.49; № 15, ст.71; № 24, ст.149; 2011 г., № 5, ст.43; № 11, ст.102; 2012 г., № 2, ст.13; № 3, ст.25; № 15, ст.97; 2013 г., № 9, ст.51; № 14, ст.75; 2014 г., № 1, ст.4; № 10, ст.52; № 19-I, 19-II, ст.96; 2015 г., № 10, ст.50; № 19-II, ст.105; № 22-I, ст.140; 2016 г., № 2, ст.9; 2017 г., № 9, ст.18):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слово "индексе" заменить словами "возрастной категории";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28-3. Возрастная классификация фильмов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все фильмы, произведенные в Республике Казахстан, и фильмы, ввозимые (доставленные) на территорию Республики Казахстан с целью проката, осуществляется возрастная классификация с присвоением следующих возрастных категорий: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– фильмы, предназначенные для детей, не достигших шести лет;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– фильмы, предназначенные для детей, достигших шести лет;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– фильмы, предназначенные для детей, достигших двенадцати лет;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– фильмы, предназначенные для детей, достигших четырнадцати лет;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– фильмы, предназначенные для детей, достигших шестнадцати лет;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– фильмы, предназначенные для зрителей, достигших восемнадцати лет;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"с 21 года" - фильмы, предназначенные для зрителей, достигших двадцати одного года.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отнесения фильмов к возрастным категориям "до 6 лет", "с 6 лет", "с 12 лет", "с 14 лет" и "с 16 лет" соответствуют критериям, предусмотренным в Законе Республики Казахстан "О защите детей от информации, причиняющей вред их здоровью и развитию".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возрастной категории "с 18 лет" относятся фильмы, содержащие: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информацию, причиняющую вред здоровью и развитию детей, за исключением информации, запрещенной Конституцией и законами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описания и (или) изображения суицида, убийства, проблем семейной жизни и развода, наркотической и алкогольной зависимости, заболеваний, расизма, асоциального поведения, обнажения, сцен полового акта или других эротических действий при условии оправданности их сюжетом и художественной задачей кинопроизведения;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эпизодическое употребление грубых жаргонных слов, брани, ненормативной лексики.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возрастной категории "с 21 года" относятся фильмы: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 описания и (или) изображения любых сцен, за исключением информации, запрещенной Конституцией и законами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содержащие ограничения в употреблении грубых жаргонных слов, брани, ненормативной лексики.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Прокат фильма по телеканалам с возрастной категорией "с 18 лет" допускается после 22 часов до 06 часов утра местного времени, с возрастной категорией "с 21 года" - после ноля часов до 06 часов утра местного времени, за исключением фильмов, распространяемых на платной основе с применением декодирующих технических устройств.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фильма с возрастной категорией "с 21 года" допускается в кинозалах и иных местах, предназначенных для этих целей, после 22 часов до 06 часов утра местного времени.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получившие прокатное удостоверение на фильм и (или) осуществляющие прокат фильмов на территории Республики Казахстан, обязаны информировать зрителя о возрастной категории фильма.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 возрастной категории фильмов "до 6 лет", "с 6 лет", "с 12 лет", "с 14 лет", "с 16 лет" и "с 18 лет" должен соответствовать требованиям, предусмотренным законодательством Республики Казахстан о защите детей от информации, причиняющей вред их здоровью и развитию.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возрастной категории фильмов "с 21 года" обозначается знаком "21+" в ромбе и (или) текстовым предупреждением в виде словосочетания "для зрителей, достигших двадцати одного года".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возрастной категории фильма должна быть указана и доступна для потребителей в соответствии с требованиями законодательства Республики Казахстан о защите детей от информации, причиняющей вред их здоровью и развитию.".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"О телерадиовещании" (Ведомости Парламента Республики Казахстан, 2012 г., № 3, ст.24; № 14, ст.92; № 15, ст.97; 2013 г., № 14, ст.72; 2014 г., № 10, ст.52; № 19-I, 19-II, ст.96; № 23, ст.143; 2015 г., № 20-IV, ст.113; № 22-V, ст.156; 2017 г., № 24, ст.115;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"в судебном порядке отзывает свидетельство" заменить словами "обращается в суд для отзыва свидетельства";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Защита детей при распространении теле-, радиопрограмм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Распространение теле-, радиопрограмм, предназначенных для детей, осуществляется в порядке, предусмотренном законодательством Республики Казахстан о защите детей от информации, причиняющей вред их здоровью и развитию.";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"указанных фильмов и телепрограмм" заменить словами "теле-, радиопрограмм, запрещенных для детей,".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 месяцев после дня его первого официального опубликования. 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