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d692" w14:textId="ea6d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здравоохранения</w:t>
      </w:r>
    </w:p>
    <w:p>
      <w:pPr>
        <w:spacing w:after="0"/>
        <w:ind w:left="0"/>
        <w:jc w:val="both"/>
      </w:pPr>
      <w:r>
        <w:rPr>
          <w:rFonts w:ascii="Times New Roman"/>
          <w:b w:val="false"/>
          <w:i w:val="false"/>
          <w:color w:val="000000"/>
          <w:sz w:val="28"/>
        </w:rPr>
        <w:t>Закон Республики Казахстан от 28 декабря 2018 года № 208-VІ.</w:t>
      </w:r>
    </w:p>
    <w:p>
      <w:pPr>
        <w:spacing w:after="0"/>
        <w:ind w:left="0"/>
        <w:jc w:val="both"/>
      </w:pPr>
      <w:bookmarkStart w:name="z1"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cт.45; № 8-II, cт.67, 70; № 23, ст.119; 2017 г., № 1-2, ст.3; № 4, ст.7; № 9, ст.22; № 13, ст.45; № 22-III, cт.109; № 23-III, cт.111; № 24, ст.115; 2018 г., № 10, ст.32; № 14, ст.42; № 15, ст.47; № 19, ст.62):</w:t>
      </w:r>
    </w:p>
    <w:bookmarkEnd w:id="1"/>
    <w:bookmarkStart w:name="z3" w:id="2"/>
    <w:p>
      <w:pPr>
        <w:spacing w:after="0"/>
        <w:ind w:left="0"/>
        <w:jc w:val="both"/>
      </w:pPr>
      <w:r>
        <w:rPr>
          <w:rFonts w:ascii="Times New Roman"/>
          <w:b w:val="false"/>
          <w:i w:val="false"/>
          <w:color w:val="000000"/>
          <w:sz w:val="28"/>
        </w:rPr>
        <w:t>
      1) в оглавлении:</w:t>
      </w:r>
    </w:p>
    <w:bookmarkEnd w:id="2"/>
    <w:bookmarkStart w:name="z4" w:id="3"/>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статьи 9</w:t>
      </w:r>
      <w:r>
        <w:rPr>
          <w:rFonts w:ascii="Times New Roman"/>
          <w:b w:val="false"/>
          <w:i w:val="false"/>
          <w:color w:val="000000"/>
          <w:sz w:val="28"/>
        </w:rPr>
        <w:t xml:space="preserve"> слово "города" заменить словом "городов";</w:t>
      </w:r>
    </w:p>
    <w:bookmarkEnd w:id="3"/>
    <w:bookmarkStart w:name="z5" w:id="4"/>
    <w:p>
      <w:pPr>
        <w:spacing w:after="0"/>
        <w:ind w:left="0"/>
        <w:jc w:val="both"/>
      </w:pPr>
      <w:r>
        <w:rPr>
          <w:rFonts w:ascii="Times New Roman"/>
          <w:b w:val="false"/>
          <w:i w:val="false"/>
          <w:color w:val="000000"/>
          <w:sz w:val="28"/>
        </w:rPr>
        <w:t>
      дополнить заголовком статьи 28-1 следующего содержания:</w:t>
      </w:r>
    </w:p>
    <w:bookmarkEnd w:id="4"/>
    <w:bookmarkStart w:name="z6" w:id="5"/>
    <w:p>
      <w:pPr>
        <w:spacing w:after="0"/>
        <w:ind w:left="0"/>
        <w:jc w:val="both"/>
      </w:pPr>
      <w:r>
        <w:rPr>
          <w:rFonts w:ascii="Times New Roman"/>
          <w:b w:val="false"/>
          <w:i w:val="false"/>
          <w:color w:val="000000"/>
          <w:sz w:val="28"/>
        </w:rPr>
        <w:t>
      "Статья 28-1. Национальные счета здравоохранения";</w:t>
      </w:r>
    </w:p>
    <w:bookmarkEnd w:id="5"/>
    <w:bookmarkStart w:name="z7" w:id="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34-1</w:t>
      </w:r>
      <w:r>
        <w:rPr>
          <w:rFonts w:ascii="Times New Roman"/>
          <w:b w:val="false"/>
          <w:i w:val="false"/>
          <w:color w:val="000000"/>
          <w:sz w:val="28"/>
        </w:rPr>
        <w:t xml:space="preserve"> изложить в следующей редакции:</w:t>
      </w:r>
    </w:p>
    <w:bookmarkEnd w:id="6"/>
    <w:bookmarkStart w:name="z8" w:id="7"/>
    <w:p>
      <w:pPr>
        <w:spacing w:after="0"/>
        <w:ind w:left="0"/>
        <w:jc w:val="both"/>
      </w:pPr>
      <w:r>
        <w:rPr>
          <w:rFonts w:ascii="Times New Roman"/>
          <w:b w:val="false"/>
          <w:i w:val="false"/>
          <w:color w:val="000000"/>
          <w:sz w:val="28"/>
        </w:rPr>
        <w:t>
      "Статья 34-1. Принципы формирования гарантированного объема бесплатной медицинской помощи";</w:t>
      </w:r>
    </w:p>
    <w:bookmarkEnd w:id="7"/>
    <w:bookmarkStart w:name="z9" w:id="8"/>
    <w:p>
      <w:pPr>
        <w:spacing w:after="0"/>
        <w:ind w:left="0"/>
        <w:jc w:val="both"/>
      </w:pPr>
      <w:r>
        <w:rPr>
          <w:rFonts w:ascii="Times New Roman"/>
          <w:b w:val="false"/>
          <w:i w:val="false"/>
          <w:color w:val="000000"/>
          <w:sz w:val="28"/>
        </w:rPr>
        <w:t>
      дополнить заголовками статей 34-2 и 34-3 следующего содержания:</w:t>
      </w:r>
    </w:p>
    <w:bookmarkEnd w:id="8"/>
    <w:bookmarkStart w:name="z10" w:id="9"/>
    <w:p>
      <w:pPr>
        <w:spacing w:after="0"/>
        <w:ind w:left="0"/>
        <w:jc w:val="both"/>
      </w:pPr>
      <w:r>
        <w:rPr>
          <w:rFonts w:ascii="Times New Roman"/>
          <w:b w:val="false"/>
          <w:i w:val="false"/>
          <w:color w:val="000000"/>
          <w:sz w:val="28"/>
        </w:rPr>
        <w:t>
      "Статья 34-2. Цели оказания медицинской помощи в рамках гарантированного объема бесплатной медицинской помощи</w:t>
      </w:r>
    </w:p>
    <w:bookmarkEnd w:id="9"/>
    <w:bookmarkStart w:name="z11" w:id="10"/>
    <w:p>
      <w:pPr>
        <w:spacing w:after="0"/>
        <w:ind w:left="0"/>
        <w:jc w:val="both"/>
      </w:pPr>
      <w:r>
        <w:rPr>
          <w:rFonts w:ascii="Times New Roman"/>
          <w:b w:val="false"/>
          <w:i w:val="false"/>
          <w:color w:val="000000"/>
          <w:sz w:val="28"/>
        </w:rPr>
        <w:t>
      Статья 34-3. Минимальные социальные стандарты в сфере здравоохранения";</w:t>
      </w:r>
    </w:p>
    <w:bookmarkEnd w:id="10"/>
    <w:bookmarkStart w:name="z12" w:id="11"/>
    <w:p>
      <w:pPr>
        <w:spacing w:after="0"/>
        <w:ind w:left="0"/>
        <w:jc w:val="both"/>
      </w:pPr>
      <w:r>
        <w:rPr>
          <w:rFonts w:ascii="Times New Roman"/>
          <w:b w:val="false"/>
          <w:i w:val="false"/>
          <w:color w:val="000000"/>
          <w:sz w:val="28"/>
        </w:rPr>
        <w:t>
      дополнить заголовком статьи 38-1 следующего содержания:</w:t>
      </w:r>
    </w:p>
    <w:bookmarkEnd w:id="11"/>
    <w:bookmarkStart w:name="z13" w:id="12"/>
    <w:p>
      <w:pPr>
        <w:spacing w:after="0"/>
        <w:ind w:left="0"/>
        <w:jc w:val="both"/>
      </w:pPr>
      <w:r>
        <w:rPr>
          <w:rFonts w:ascii="Times New Roman"/>
          <w:b w:val="false"/>
          <w:i w:val="false"/>
          <w:color w:val="000000"/>
          <w:sz w:val="28"/>
        </w:rPr>
        <w:t>
      "Статья 38-1. Первая помощь";</w:t>
      </w:r>
    </w:p>
    <w:bookmarkEnd w:id="12"/>
    <w:bookmarkStart w:name="z14" w:id="13"/>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статьи 76</w:t>
      </w:r>
      <w:r>
        <w:rPr>
          <w:rFonts w:ascii="Times New Roman"/>
          <w:b w:val="false"/>
          <w:i w:val="false"/>
          <w:color w:val="000000"/>
          <w:sz w:val="28"/>
        </w:rPr>
        <w:t xml:space="preserve"> слова "гарантированного объема бесплатной медицинской помощи и дополнительного объема" заменить словами "минимального, базового и дополнительного объемов";</w:t>
      </w:r>
    </w:p>
    <w:bookmarkEnd w:id="13"/>
    <w:bookmarkStart w:name="z15" w:id="14"/>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109</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исключить;</w:t>
      </w:r>
    </w:p>
    <w:bookmarkEnd w:id="14"/>
    <w:bookmarkStart w:name="z16" w:id="1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19</w:t>
      </w:r>
      <w:r>
        <w:rPr>
          <w:rFonts w:ascii="Times New Roman"/>
          <w:b w:val="false"/>
          <w:i w:val="false"/>
          <w:color w:val="000000"/>
          <w:sz w:val="28"/>
        </w:rPr>
        <w:t xml:space="preserve"> изложить в следующей редакции:</w:t>
      </w:r>
    </w:p>
    <w:bookmarkEnd w:id="15"/>
    <w:bookmarkStart w:name="z17" w:id="16"/>
    <w:p>
      <w:pPr>
        <w:spacing w:after="0"/>
        <w:ind w:left="0"/>
        <w:jc w:val="both"/>
      </w:pPr>
      <w:r>
        <w:rPr>
          <w:rFonts w:ascii="Times New Roman"/>
          <w:b w:val="false"/>
          <w:i w:val="false"/>
          <w:color w:val="000000"/>
          <w:sz w:val="28"/>
        </w:rPr>
        <w:t>
      "Глава 19. Оказание медико-социальной помощи ВИЧ-инфицированным";</w:t>
      </w:r>
    </w:p>
    <w:bookmarkEnd w:id="16"/>
    <w:bookmarkStart w:name="z18" w:id="17"/>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112</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изложить в следующей редакции:</w:t>
      </w:r>
    </w:p>
    <w:bookmarkEnd w:id="17"/>
    <w:bookmarkStart w:name="z19" w:id="18"/>
    <w:p>
      <w:pPr>
        <w:spacing w:after="0"/>
        <w:ind w:left="0"/>
        <w:jc w:val="both"/>
      </w:pPr>
      <w:r>
        <w:rPr>
          <w:rFonts w:ascii="Times New Roman"/>
          <w:b w:val="false"/>
          <w:i w:val="false"/>
          <w:color w:val="000000"/>
          <w:sz w:val="28"/>
        </w:rPr>
        <w:t>
      "Статья 112. Гарантии государства в вопросах профилактики, диагностики и лечения ВИЧ-инфекции</w:t>
      </w:r>
    </w:p>
    <w:bookmarkEnd w:id="18"/>
    <w:bookmarkStart w:name="z20" w:id="19"/>
    <w:p>
      <w:pPr>
        <w:spacing w:after="0"/>
        <w:ind w:left="0"/>
        <w:jc w:val="both"/>
      </w:pPr>
      <w:r>
        <w:rPr>
          <w:rFonts w:ascii="Times New Roman"/>
          <w:b w:val="false"/>
          <w:i w:val="false"/>
          <w:color w:val="000000"/>
          <w:sz w:val="28"/>
        </w:rPr>
        <w:t>
      Статья 113. Социальная защита ВИЧ-инфицированных лиц";</w:t>
      </w:r>
    </w:p>
    <w:bookmarkEnd w:id="19"/>
    <w:bookmarkStart w:name="z21" w:id="20"/>
    <w:p>
      <w:pPr>
        <w:spacing w:after="0"/>
        <w:ind w:left="0"/>
        <w:jc w:val="both"/>
      </w:pPr>
      <w:r>
        <w:rPr>
          <w:rFonts w:ascii="Times New Roman"/>
          <w:b w:val="false"/>
          <w:i w:val="false"/>
          <w:color w:val="000000"/>
          <w:sz w:val="28"/>
        </w:rPr>
        <w:t>
      дополнить заголовком статьи 175-1 следующего содержания:</w:t>
      </w:r>
    </w:p>
    <w:bookmarkEnd w:id="20"/>
    <w:bookmarkStart w:name="z22" w:id="21"/>
    <w:p>
      <w:pPr>
        <w:spacing w:after="0"/>
        <w:ind w:left="0"/>
        <w:jc w:val="both"/>
      </w:pPr>
      <w:r>
        <w:rPr>
          <w:rFonts w:ascii="Times New Roman"/>
          <w:b w:val="false"/>
          <w:i w:val="false"/>
          <w:color w:val="000000"/>
          <w:sz w:val="28"/>
        </w:rPr>
        <w:t>
      "Статья 175-1. Осуществление стратегического партнерства в сфере медицинского образования и науки научными организациями и организациями образования в области здравоохранения";</w:t>
      </w:r>
    </w:p>
    <w:bookmarkEnd w:id="21"/>
    <w:bookmarkStart w:name="z23" w:id="22"/>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180</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изложить в следующей редакции:</w:t>
      </w:r>
    </w:p>
    <w:bookmarkEnd w:id="22"/>
    <w:bookmarkStart w:name="z24" w:id="23"/>
    <w:p>
      <w:pPr>
        <w:spacing w:after="0"/>
        <w:ind w:left="0"/>
        <w:jc w:val="both"/>
      </w:pPr>
      <w:r>
        <w:rPr>
          <w:rFonts w:ascii="Times New Roman"/>
          <w:b w:val="false"/>
          <w:i w:val="false"/>
          <w:color w:val="000000"/>
          <w:sz w:val="28"/>
        </w:rPr>
        <w:t>
      "Статья 180. Проведение медицинских исследований</w:t>
      </w:r>
    </w:p>
    <w:bookmarkEnd w:id="23"/>
    <w:bookmarkStart w:name="z25" w:id="24"/>
    <w:p>
      <w:pPr>
        <w:spacing w:after="0"/>
        <w:ind w:left="0"/>
        <w:jc w:val="both"/>
      </w:pPr>
      <w:r>
        <w:rPr>
          <w:rFonts w:ascii="Times New Roman"/>
          <w:b w:val="false"/>
          <w:i w:val="false"/>
          <w:color w:val="000000"/>
          <w:sz w:val="28"/>
        </w:rPr>
        <w:t>
      Статья 181. Комиссии по биоэтике";</w:t>
      </w:r>
    </w:p>
    <w:bookmarkEnd w:id="24"/>
    <w:bookmarkStart w:name="z26" w:id="2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185-1</w:t>
      </w:r>
      <w:r>
        <w:rPr>
          <w:rFonts w:ascii="Times New Roman"/>
          <w:b w:val="false"/>
          <w:i w:val="false"/>
          <w:color w:val="000000"/>
          <w:sz w:val="28"/>
        </w:rPr>
        <w:t xml:space="preserve"> исключить;</w:t>
      </w:r>
    </w:p>
    <w:bookmarkEnd w:id="25"/>
    <w:bookmarkStart w:name="z27" w:id="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w:t>
      </w:r>
    </w:p>
    <w:bookmarkEnd w:id="26"/>
    <w:bookmarkStart w:name="z28" w:id="27"/>
    <w:p>
      <w:pPr>
        <w:spacing w:after="0"/>
        <w:ind w:left="0"/>
        <w:jc w:val="both"/>
      </w:pPr>
      <w:r>
        <w:rPr>
          <w:rFonts w:ascii="Times New Roman"/>
          <w:b w:val="false"/>
          <w:i w:val="false"/>
          <w:color w:val="000000"/>
          <w:sz w:val="28"/>
        </w:rPr>
        <w:t>
      дополнить подпунктом 13-3) следующего содержания:</w:t>
      </w:r>
    </w:p>
    <w:bookmarkEnd w:id="27"/>
    <w:bookmarkStart w:name="z29" w:id="28"/>
    <w:p>
      <w:pPr>
        <w:spacing w:after="0"/>
        <w:ind w:left="0"/>
        <w:jc w:val="both"/>
      </w:pPr>
      <w:r>
        <w:rPr>
          <w:rFonts w:ascii="Times New Roman"/>
          <w:b w:val="false"/>
          <w:i w:val="false"/>
          <w:color w:val="000000"/>
          <w:sz w:val="28"/>
        </w:rPr>
        <w:t>
      "13-3) биобанк - специализированное хранилище биологических материалов для научных и медицинских целей;";</w:t>
      </w:r>
    </w:p>
    <w:bookmarkEnd w:id="28"/>
    <w:bookmarkStart w:name="z30" w:id="29"/>
    <w:p>
      <w:pPr>
        <w:spacing w:after="0"/>
        <w:ind w:left="0"/>
        <w:jc w:val="both"/>
      </w:pPr>
      <w:r>
        <w:rPr>
          <w:rFonts w:ascii="Times New Roman"/>
          <w:b w:val="false"/>
          <w:i w:val="false"/>
          <w:color w:val="000000"/>
          <w:sz w:val="28"/>
        </w:rPr>
        <w:t xml:space="preserve">
      дополнить подпунктом 15-7) следующего содержания: </w:t>
      </w:r>
    </w:p>
    <w:bookmarkEnd w:id="29"/>
    <w:bookmarkStart w:name="z31" w:id="30"/>
    <w:p>
      <w:pPr>
        <w:spacing w:after="0"/>
        <w:ind w:left="0"/>
        <w:jc w:val="both"/>
      </w:pPr>
      <w:r>
        <w:rPr>
          <w:rFonts w:ascii="Times New Roman"/>
          <w:b w:val="false"/>
          <w:i w:val="false"/>
          <w:color w:val="000000"/>
          <w:sz w:val="28"/>
        </w:rPr>
        <w:t>
      "15-7) сооплата - оплата разницы в стоимости лекарственных средств, медицинских изделий и установленной предельной ценой их возмещения в рамках гарантированного объема бесплатной медицинской помощи и в системе обязательного социального медицинского страхования;";</w:t>
      </w:r>
    </w:p>
    <w:bookmarkEnd w:id="30"/>
    <w:bookmarkStart w:name="z32" w:id="31"/>
    <w:p>
      <w:pPr>
        <w:spacing w:after="0"/>
        <w:ind w:left="0"/>
        <w:jc w:val="both"/>
      </w:pPr>
      <w:r>
        <w:rPr>
          <w:rFonts w:ascii="Times New Roman"/>
          <w:b w:val="false"/>
          <w:i w:val="false"/>
          <w:color w:val="000000"/>
          <w:sz w:val="28"/>
        </w:rPr>
        <w:t>
      дополнить подпунктами 36-1), 36-2) и 36-3) следующего содержания:</w:t>
      </w:r>
    </w:p>
    <w:bookmarkEnd w:id="31"/>
    <w:bookmarkStart w:name="z33" w:id="32"/>
    <w:p>
      <w:pPr>
        <w:spacing w:after="0"/>
        <w:ind w:left="0"/>
        <w:jc w:val="both"/>
      </w:pPr>
      <w:r>
        <w:rPr>
          <w:rFonts w:ascii="Times New Roman"/>
          <w:b w:val="false"/>
          <w:i w:val="false"/>
          <w:color w:val="000000"/>
          <w:sz w:val="28"/>
        </w:rPr>
        <w:t>
      "36-1)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на охрану здоровья;</w:t>
      </w:r>
    </w:p>
    <w:bookmarkEnd w:id="32"/>
    <w:bookmarkStart w:name="z34" w:id="33"/>
    <w:p>
      <w:pPr>
        <w:spacing w:after="0"/>
        <w:ind w:left="0"/>
        <w:jc w:val="both"/>
      </w:pPr>
      <w:r>
        <w:rPr>
          <w:rFonts w:ascii="Times New Roman"/>
          <w:b w:val="false"/>
          <w:i w:val="false"/>
          <w:color w:val="000000"/>
          <w:sz w:val="28"/>
        </w:rPr>
        <w:t>
      36-2) менеджер здравоохранения - специалист по управлению государственным юридическим лицом в области здравоохранения или возглавляющий отдельные направления деятельности государственного юридического лица в области здравоохранения;</w:t>
      </w:r>
    </w:p>
    <w:bookmarkEnd w:id="33"/>
    <w:bookmarkStart w:name="z35" w:id="34"/>
    <w:p>
      <w:pPr>
        <w:spacing w:after="0"/>
        <w:ind w:left="0"/>
        <w:jc w:val="both"/>
      </w:pPr>
      <w:r>
        <w:rPr>
          <w:rFonts w:ascii="Times New Roman"/>
          <w:b w:val="false"/>
          <w:i w:val="false"/>
          <w:color w:val="000000"/>
          <w:sz w:val="28"/>
        </w:rPr>
        <w:t>
      36-3) квалификационная категория в области здравоохранения (далее - квалификационная категория) - уровень квалификации специалиста, характеризующийся объемом профессиональных знаний, умений и навыков, необходимых для выполнения работы в рамках соответствующей медицинской и фармацевтической специальности;";</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37)</w:t>
      </w:r>
      <w:r>
        <w:rPr>
          <w:rFonts w:ascii="Times New Roman"/>
          <w:b w:val="false"/>
          <w:i w:val="false"/>
          <w:color w:val="000000"/>
          <w:sz w:val="28"/>
        </w:rPr>
        <w:t xml:space="preserve"> изложить в следующей редакции:</w:t>
      </w:r>
    </w:p>
    <w:bookmarkStart w:name="z37" w:id="35"/>
    <w:p>
      <w:pPr>
        <w:spacing w:after="0"/>
        <w:ind w:left="0"/>
        <w:jc w:val="both"/>
      </w:pPr>
      <w:r>
        <w:rPr>
          <w:rFonts w:ascii="Times New Roman"/>
          <w:b w:val="false"/>
          <w:i w:val="false"/>
          <w:color w:val="000000"/>
          <w:sz w:val="28"/>
        </w:rPr>
        <w:t>
      "37) оценка научно-педагогических кадров научных организаций и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научных организаций и организаций образования в области здравоохранения;";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37-1)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37-3)</w:t>
      </w:r>
      <w:r>
        <w:rPr>
          <w:rFonts w:ascii="Times New Roman"/>
          <w:b w:val="false"/>
          <w:i w:val="false"/>
          <w:color w:val="000000"/>
          <w:sz w:val="28"/>
        </w:rPr>
        <w:t xml:space="preserve"> изложить в следующей редакции:</w:t>
      </w:r>
    </w:p>
    <w:bookmarkStart w:name="z40" w:id="36"/>
    <w:p>
      <w:pPr>
        <w:spacing w:after="0"/>
        <w:ind w:left="0"/>
        <w:jc w:val="both"/>
      </w:pPr>
      <w:r>
        <w:rPr>
          <w:rFonts w:ascii="Times New Roman"/>
          <w:b w:val="false"/>
          <w:i w:val="false"/>
          <w:color w:val="000000"/>
          <w:sz w:val="28"/>
        </w:rPr>
        <w:t>
      "37-3) сертификация специалистов в области здравоохранения – обязательная процедура для определения соответствия медицинских работников клинической специальности и допуска их к клинической практике (работе с пациентами), менеджеров здравоохранения с выдачей им соответствующего сертификата специалиста;";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после слова "образования," дополнить словами "санитарно-эпидемиологического благополучия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47)</w:t>
      </w:r>
      <w:r>
        <w:rPr>
          <w:rFonts w:ascii="Times New Roman"/>
          <w:b w:val="false"/>
          <w:i w:val="false"/>
          <w:color w:val="000000"/>
          <w:sz w:val="28"/>
        </w:rPr>
        <w:t xml:space="preserve"> изложить в следующей редакции:</w:t>
      </w:r>
    </w:p>
    <w:bookmarkStart w:name="z43" w:id="37"/>
    <w:p>
      <w:pPr>
        <w:spacing w:after="0"/>
        <w:ind w:left="0"/>
        <w:jc w:val="both"/>
      </w:pPr>
      <w:r>
        <w:rPr>
          <w:rFonts w:ascii="Times New Roman"/>
          <w:b w:val="false"/>
          <w:i w:val="false"/>
          <w:color w:val="000000"/>
          <w:sz w:val="28"/>
        </w:rPr>
        <w:t>
      "47)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половые клетки, ткани репродуктивных органов, эмбрионов), а также изъятие ткани (части ткани) и (или) органов (части органов), гемопоэтических стволовых клеток для трансплантации реципиенту;";</w:t>
      </w:r>
    </w:p>
    <w:bookmarkEnd w:id="37"/>
    <w:bookmarkStart w:name="z44" w:id="38"/>
    <w:p>
      <w:pPr>
        <w:spacing w:after="0"/>
        <w:ind w:left="0"/>
        <w:jc w:val="both"/>
      </w:pPr>
      <w:r>
        <w:rPr>
          <w:rFonts w:ascii="Times New Roman"/>
          <w:b w:val="false"/>
          <w:i w:val="false"/>
          <w:color w:val="000000"/>
          <w:sz w:val="28"/>
        </w:rPr>
        <w:t>
      дополнить подпунктом 47-1) следующего содержания:</w:t>
      </w:r>
    </w:p>
    <w:bookmarkEnd w:id="38"/>
    <w:bookmarkStart w:name="z45" w:id="39"/>
    <w:p>
      <w:pPr>
        <w:spacing w:after="0"/>
        <w:ind w:left="0"/>
        <w:jc w:val="both"/>
      </w:pPr>
      <w:r>
        <w:rPr>
          <w:rFonts w:ascii="Times New Roman"/>
          <w:b w:val="false"/>
          <w:i w:val="false"/>
          <w:color w:val="000000"/>
          <w:sz w:val="28"/>
        </w:rPr>
        <w:t>
      "47-1) донорская функция – добровольный акт донора, включающий медицинское обследование и выполнение процедуры дачи крови и ее компонентов для медицинских целей;";</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52)</w:t>
      </w:r>
      <w:r>
        <w:rPr>
          <w:rFonts w:ascii="Times New Roman"/>
          <w:b w:val="false"/>
          <w:i w:val="false"/>
          <w:color w:val="000000"/>
          <w:sz w:val="28"/>
        </w:rPr>
        <w:t xml:space="preserve"> исключить;</w:t>
      </w:r>
    </w:p>
    <w:bookmarkStart w:name="z47" w:id="40"/>
    <w:p>
      <w:pPr>
        <w:spacing w:after="0"/>
        <w:ind w:left="0"/>
        <w:jc w:val="both"/>
      </w:pPr>
      <w:r>
        <w:rPr>
          <w:rFonts w:ascii="Times New Roman"/>
          <w:b w:val="false"/>
          <w:i w:val="false"/>
          <w:color w:val="000000"/>
          <w:sz w:val="28"/>
        </w:rPr>
        <w:t>
      дополнить подпунктами 54-1) и 63-1) следующего содержания:</w:t>
      </w:r>
    </w:p>
    <w:bookmarkEnd w:id="40"/>
    <w:bookmarkStart w:name="z48" w:id="41"/>
    <w:p>
      <w:pPr>
        <w:spacing w:after="0"/>
        <w:ind w:left="0"/>
        <w:jc w:val="both"/>
      </w:pPr>
      <w:r>
        <w:rPr>
          <w:rFonts w:ascii="Times New Roman"/>
          <w:b w:val="false"/>
          <w:i w:val="false"/>
          <w:color w:val="000000"/>
          <w:sz w:val="28"/>
        </w:rPr>
        <w:t>
      "54-1) интегрированный академический медицинский центр - объединение медицинской организации высшего и (или) послевузовского образования с научными организациями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bookmarkEnd w:id="41"/>
    <w:bookmarkStart w:name="z49" w:id="42"/>
    <w:p>
      <w:pPr>
        <w:spacing w:after="0"/>
        <w:ind w:left="0"/>
        <w:jc w:val="both"/>
      </w:pPr>
      <w:r>
        <w:rPr>
          <w:rFonts w:ascii="Times New Roman"/>
          <w:b w:val="false"/>
          <w:i w:val="false"/>
          <w:color w:val="000000"/>
          <w:sz w:val="28"/>
        </w:rPr>
        <w:t>
      "63-1)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65)</w:t>
      </w:r>
      <w:r>
        <w:rPr>
          <w:rFonts w:ascii="Times New Roman"/>
          <w:b w:val="false"/>
          <w:i w:val="false"/>
          <w:color w:val="000000"/>
          <w:sz w:val="28"/>
        </w:rPr>
        <w:t xml:space="preserve"> и </w:t>
      </w:r>
      <w:r>
        <w:rPr>
          <w:rFonts w:ascii="Times New Roman"/>
          <w:b w:val="false"/>
          <w:i w:val="false"/>
          <w:color w:val="000000"/>
          <w:sz w:val="28"/>
        </w:rPr>
        <w:t>68-1)</w:t>
      </w:r>
      <w:r>
        <w:rPr>
          <w:rFonts w:ascii="Times New Roman"/>
          <w:b w:val="false"/>
          <w:i w:val="false"/>
          <w:color w:val="000000"/>
          <w:sz w:val="28"/>
        </w:rPr>
        <w:t xml:space="preserve"> изложить в следующей редакции:</w:t>
      </w:r>
    </w:p>
    <w:bookmarkStart w:name="z51" w:id="43"/>
    <w:p>
      <w:pPr>
        <w:spacing w:after="0"/>
        <w:ind w:left="0"/>
        <w:jc w:val="both"/>
      </w:pPr>
      <w:r>
        <w:rPr>
          <w:rFonts w:ascii="Times New Roman"/>
          <w:b w:val="false"/>
          <w:i w:val="false"/>
          <w:color w:val="000000"/>
          <w:sz w:val="28"/>
        </w:rPr>
        <w:t>
      "65) сертификат специалиста - документ установленного образца, подтверждающий квалификацию физического лица на соответствие:</w:t>
      </w:r>
    </w:p>
    <w:bookmarkEnd w:id="43"/>
    <w:bookmarkStart w:name="z52" w:id="44"/>
    <w:p>
      <w:pPr>
        <w:spacing w:after="0"/>
        <w:ind w:left="0"/>
        <w:jc w:val="both"/>
      </w:pPr>
      <w:r>
        <w:rPr>
          <w:rFonts w:ascii="Times New Roman"/>
          <w:b w:val="false"/>
          <w:i w:val="false"/>
          <w:color w:val="000000"/>
          <w:sz w:val="28"/>
        </w:rPr>
        <w:t>
      клинической специальности и для допуска его к клинической практике (работе с пациентами);</w:t>
      </w:r>
    </w:p>
    <w:bookmarkEnd w:id="44"/>
    <w:bookmarkStart w:name="z53" w:id="45"/>
    <w:p>
      <w:pPr>
        <w:spacing w:after="0"/>
        <w:ind w:left="0"/>
        <w:jc w:val="both"/>
      </w:pPr>
      <w:r>
        <w:rPr>
          <w:rFonts w:ascii="Times New Roman"/>
          <w:b w:val="false"/>
          <w:i w:val="false"/>
          <w:color w:val="000000"/>
          <w:sz w:val="28"/>
        </w:rPr>
        <w:t>
      менеджера здравоохранения;";</w:t>
      </w:r>
    </w:p>
    <w:bookmarkEnd w:id="45"/>
    <w:bookmarkStart w:name="z54" w:id="46"/>
    <w:p>
      <w:pPr>
        <w:spacing w:after="0"/>
        <w:ind w:left="0"/>
        <w:jc w:val="both"/>
      </w:pPr>
      <w:r>
        <w:rPr>
          <w:rFonts w:ascii="Times New Roman"/>
          <w:b w:val="false"/>
          <w:i w:val="false"/>
          <w:color w:val="000000"/>
          <w:sz w:val="28"/>
        </w:rPr>
        <w:t>
      "68-1)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bookmarkEnd w:id="46"/>
    <w:bookmarkStart w:name="z55" w:id="47"/>
    <w:p>
      <w:pPr>
        <w:spacing w:after="0"/>
        <w:ind w:left="0"/>
        <w:jc w:val="both"/>
      </w:pPr>
      <w:r>
        <w:rPr>
          <w:rFonts w:ascii="Times New Roman"/>
          <w:b w:val="false"/>
          <w:i w:val="false"/>
          <w:color w:val="000000"/>
          <w:sz w:val="28"/>
        </w:rPr>
        <w:t>
      дополнить подпунктами 68-2), 68-3), 68-14) и 79-1) следующего содержания:</w:t>
      </w:r>
    </w:p>
    <w:bookmarkEnd w:id="47"/>
    <w:bookmarkStart w:name="z56" w:id="48"/>
    <w:p>
      <w:pPr>
        <w:spacing w:after="0"/>
        <w:ind w:left="0"/>
        <w:jc w:val="both"/>
      </w:pPr>
      <w:r>
        <w:rPr>
          <w:rFonts w:ascii="Times New Roman"/>
          <w:b w:val="false"/>
          <w:i w:val="false"/>
          <w:color w:val="000000"/>
          <w:sz w:val="28"/>
        </w:rPr>
        <w:t>
      "68-2) медицинское образование – система подготовки, переподготовки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переподготовки и повышения квалификации по медицинским специальностям, подтвержденных официальным документом об окончании обучения;</w:t>
      </w:r>
    </w:p>
    <w:bookmarkEnd w:id="48"/>
    <w:bookmarkStart w:name="z57" w:id="49"/>
    <w:p>
      <w:pPr>
        <w:spacing w:after="0"/>
        <w:ind w:left="0"/>
        <w:jc w:val="both"/>
      </w:pPr>
      <w:r>
        <w:rPr>
          <w:rFonts w:ascii="Times New Roman"/>
          <w:b w:val="false"/>
          <w:i w:val="false"/>
          <w:color w:val="000000"/>
          <w:sz w:val="28"/>
        </w:rPr>
        <w:t>
      68-3)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bookmarkEnd w:id="49"/>
    <w:bookmarkStart w:name="z58" w:id="50"/>
    <w:p>
      <w:pPr>
        <w:spacing w:after="0"/>
        <w:ind w:left="0"/>
        <w:jc w:val="both"/>
      </w:pPr>
      <w:r>
        <w:rPr>
          <w:rFonts w:ascii="Times New Roman"/>
          <w:b w:val="false"/>
          <w:i w:val="false"/>
          <w:color w:val="000000"/>
          <w:sz w:val="28"/>
        </w:rPr>
        <w:t>
      "68-14) медицинское исследование - исследование, целью которого является получение научными методами новых знаний о здоровье человека, заболеваниях, об их диагностике, лечении или профилактике;";</w:t>
      </w:r>
    </w:p>
    <w:bookmarkEnd w:id="50"/>
    <w:bookmarkStart w:name="z59" w:id="51"/>
    <w:p>
      <w:pPr>
        <w:spacing w:after="0"/>
        <w:ind w:left="0"/>
        <w:jc w:val="both"/>
      </w:pPr>
      <w:r>
        <w:rPr>
          <w:rFonts w:ascii="Times New Roman"/>
          <w:b w:val="false"/>
          <w:i w:val="false"/>
          <w:color w:val="000000"/>
          <w:sz w:val="28"/>
        </w:rPr>
        <w:t>
      "79-1) сестринский уход - комплекс медицинских услуг, оказываемых средними медицинскими работниками лицам с тяжелыми заболеваниями, нуждающимся в уходе, в случаях, не требующих врачебного наблюдения;";</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80-1)</w:t>
      </w:r>
      <w:r>
        <w:rPr>
          <w:rFonts w:ascii="Times New Roman"/>
          <w:b w:val="false"/>
          <w:i w:val="false"/>
          <w:color w:val="000000"/>
          <w:sz w:val="28"/>
        </w:rPr>
        <w:t xml:space="preserve"> изложить в следующей редакции:</w:t>
      </w:r>
    </w:p>
    <w:bookmarkStart w:name="z61" w:id="52"/>
    <w:p>
      <w:pPr>
        <w:spacing w:after="0"/>
        <w:ind w:left="0"/>
        <w:jc w:val="both"/>
      </w:pPr>
      <w:r>
        <w:rPr>
          <w:rFonts w:ascii="Times New Roman"/>
          <w:b w:val="false"/>
          <w:i w:val="false"/>
          <w:color w:val="000000"/>
          <w:sz w:val="28"/>
        </w:rPr>
        <w:t>
      "80-1) свидетельство о государственной регистрации - документ, подтверждающий безопасность продукции (товаров), удостоверяющий соответствие продукции (товаров) требованиям нормативных правовых актов в сфере санитарно-эпидемиологического благополучия населения и гигиенических нормативов;";</w:t>
      </w:r>
    </w:p>
    <w:bookmarkEnd w:id="52"/>
    <w:bookmarkStart w:name="z62" w:id="53"/>
    <w:p>
      <w:pPr>
        <w:spacing w:after="0"/>
        <w:ind w:left="0"/>
        <w:jc w:val="both"/>
      </w:pPr>
      <w:r>
        <w:rPr>
          <w:rFonts w:ascii="Times New Roman"/>
          <w:b w:val="false"/>
          <w:i w:val="false"/>
          <w:color w:val="000000"/>
          <w:sz w:val="28"/>
        </w:rPr>
        <w:t>
      дополнить подпунктом 84-6) следующего содержания:</w:t>
      </w:r>
    </w:p>
    <w:bookmarkEnd w:id="53"/>
    <w:bookmarkStart w:name="z63" w:id="54"/>
    <w:p>
      <w:pPr>
        <w:spacing w:after="0"/>
        <w:ind w:left="0"/>
        <w:jc w:val="both"/>
      </w:pPr>
      <w:r>
        <w:rPr>
          <w:rFonts w:ascii="Times New Roman"/>
          <w:b w:val="false"/>
          <w:i w:val="false"/>
          <w:color w:val="000000"/>
          <w:sz w:val="28"/>
        </w:rPr>
        <w:t>
      "84-6) паллиативная помощь - комплекс медицинских услуг, направленных на улучшение качества жизни пациентов с неизлечимыми заболеваниями в терминальной (конечной) стадии;";</w:t>
      </w:r>
    </w:p>
    <w:bookmarkEnd w:id="54"/>
    <w:bookmarkStart w:name="z64"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97)</w:t>
      </w:r>
      <w:r>
        <w:rPr>
          <w:rFonts w:ascii="Times New Roman"/>
          <w:b w:val="false"/>
          <w:i w:val="false"/>
          <w:color w:val="000000"/>
          <w:sz w:val="28"/>
        </w:rPr>
        <w:t xml:space="preserve"> слова "научно обоснованная оценка" заменить словом "обоснование";</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107-2)</w:t>
      </w:r>
      <w:r>
        <w:rPr>
          <w:rFonts w:ascii="Times New Roman"/>
          <w:b w:val="false"/>
          <w:i w:val="false"/>
          <w:color w:val="000000"/>
          <w:sz w:val="28"/>
        </w:rPr>
        <w:t xml:space="preserve"> изложить в следующей редакции:</w:t>
      </w:r>
    </w:p>
    <w:bookmarkStart w:name="z66" w:id="56"/>
    <w:p>
      <w:pPr>
        <w:spacing w:after="0"/>
        <w:ind w:left="0"/>
        <w:jc w:val="both"/>
      </w:pPr>
      <w:r>
        <w:rPr>
          <w:rFonts w:ascii="Times New Roman"/>
          <w:b w:val="false"/>
          <w:i w:val="false"/>
          <w:color w:val="000000"/>
          <w:sz w:val="28"/>
        </w:rPr>
        <w:t>
      "107-2) регистр доноров ткани (части ткани) и (или) органов (части органов) – база данных лиц, согласных на безвозмездное донорство ткани (части ткани) и (или) органов (части органов), гемопоэтических стволовых клеток, типированных по системе-HLA;";</w:t>
      </w:r>
    </w:p>
    <w:bookmarkEnd w:id="56"/>
    <w:bookmarkStart w:name="z67" w:id="57"/>
    <w:p>
      <w:pPr>
        <w:spacing w:after="0"/>
        <w:ind w:left="0"/>
        <w:jc w:val="both"/>
      </w:pPr>
      <w:r>
        <w:rPr>
          <w:rFonts w:ascii="Times New Roman"/>
          <w:b w:val="false"/>
          <w:i w:val="false"/>
          <w:color w:val="000000"/>
          <w:sz w:val="28"/>
        </w:rPr>
        <w:t>
      дополнить подпунктом 108-1) следующего содержания:</w:t>
      </w:r>
    </w:p>
    <w:bookmarkEnd w:id="57"/>
    <w:bookmarkStart w:name="z68" w:id="58"/>
    <w:p>
      <w:pPr>
        <w:spacing w:after="0"/>
        <w:ind w:left="0"/>
        <w:jc w:val="both"/>
      </w:pPr>
      <w:r>
        <w:rPr>
          <w:rFonts w:ascii="Times New Roman"/>
          <w:b w:val="false"/>
          <w:i w:val="false"/>
          <w:color w:val="000000"/>
          <w:sz w:val="28"/>
        </w:rPr>
        <w:t>
      "108-1) университетская клиника - высокоспециализированное лечебно-профилактическое структурное подразделение медицинской организации высшего и (или) послевузовского образования или высокоспециализированная лечебно-профилактическая организация, находящаяся в доверительном управлении или в качестве дочерней организации медицинской организации высшего и (или) послевузовского образования, на базе которых проводятся подготовка, переподготовка и повышение квалификации медицинских кадров на основе современных достижений науки и практики, оказываются все виды медицинской помощи;";</w:t>
      </w:r>
    </w:p>
    <w:bookmarkEnd w:id="58"/>
    <w:bookmarkStart w:name="z69" w:id="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2 изложить в следующей редакции:</w:t>
      </w:r>
    </w:p>
    <w:bookmarkEnd w:id="59"/>
    <w:bookmarkStart w:name="z70" w:id="60"/>
    <w:p>
      <w:pPr>
        <w:spacing w:after="0"/>
        <w:ind w:left="0"/>
        <w:jc w:val="both"/>
      </w:pPr>
      <w:r>
        <w:rPr>
          <w:rFonts w:ascii="Times New Roman"/>
          <w:b w:val="false"/>
          <w:i w:val="false"/>
          <w:color w:val="000000"/>
          <w:sz w:val="28"/>
        </w:rPr>
        <w:t>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bookmarkEnd w:id="60"/>
    <w:bookmarkStart w:name="z71" w:id="6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7:</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73" w:id="62"/>
    <w:p>
      <w:pPr>
        <w:spacing w:after="0"/>
        <w:ind w:left="0"/>
        <w:jc w:val="both"/>
      </w:pPr>
      <w:r>
        <w:rPr>
          <w:rFonts w:ascii="Times New Roman"/>
          <w:b w:val="false"/>
          <w:i w:val="false"/>
          <w:color w:val="000000"/>
          <w:sz w:val="28"/>
        </w:rPr>
        <w:t>
      "8) координации деятельности субъектов здравоохранения;";</w:t>
      </w:r>
    </w:p>
    <w:bookmarkEnd w:id="62"/>
    <w:bookmarkStart w:name="z74" w:id="63"/>
    <w:p>
      <w:pPr>
        <w:spacing w:after="0"/>
        <w:ind w:left="0"/>
        <w:jc w:val="both"/>
      </w:pPr>
      <w:r>
        <w:rPr>
          <w:rFonts w:ascii="Times New Roman"/>
          <w:b w:val="false"/>
          <w:i w:val="false"/>
          <w:color w:val="000000"/>
          <w:sz w:val="28"/>
        </w:rPr>
        <w:t>
      дополнить подпунктом 8-1) следующего содержания:</w:t>
      </w:r>
    </w:p>
    <w:bookmarkEnd w:id="63"/>
    <w:bookmarkStart w:name="z75" w:id="64"/>
    <w:p>
      <w:pPr>
        <w:spacing w:after="0"/>
        <w:ind w:left="0"/>
        <w:jc w:val="both"/>
      </w:pPr>
      <w:r>
        <w:rPr>
          <w:rFonts w:ascii="Times New Roman"/>
          <w:b w:val="false"/>
          <w:i w:val="false"/>
          <w:color w:val="000000"/>
          <w:sz w:val="28"/>
        </w:rPr>
        <w:t>
      "8-1) координации и мониторингу деятельности по вопросам корпоративного управления в государственных юридических лицах в области здравоохранения;";</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24)</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w:t>
      </w:r>
    </w:p>
    <w:bookmarkStart w:name="z77" w:id="65"/>
    <w:p>
      <w:pPr>
        <w:spacing w:after="0"/>
        <w:ind w:left="0"/>
        <w:jc w:val="both"/>
      </w:pPr>
      <w:r>
        <w:rPr>
          <w:rFonts w:ascii="Times New Roman"/>
          <w:b w:val="false"/>
          <w:i w:val="false"/>
          <w:color w:val="000000"/>
          <w:sz w:val="28"/>
        </w:rPr>
        <w:t>
      "24) организации и проведению государственной аттестации организаций образования в области здравоохранения;";</w:t>
      </w:r>
    </w:p>
    <w:bookmarkEnd w:id="65"/>
    <w:bookmarkStart w:name="z78" w:id="66"/>
    <w:p>
      <w:pPr>
        <w:spacing w:after="0"/>
        <w:ind w:left="0"/>
        <w:jc w:val="both"/>
      </w:pPr>
      <w:r>
        <w:rPr>
          <w:rFonts w:ascii="Times New Roman"/>
          <w:b w:val="false"/>
          <w:i w:val="false"/>
          <w:color w:val="000000"/>
          <w:sz w:val="28"/>
        </w:rPr>
        <w:t>
      "28-1) разработке и утверждению нормативов оснащения симуляционных кабинетов (центров) организаций образования в области здравоохранения;";</w:t>
      </w:r>
    </w:p>
    <w:bookmarkEnd w:id="66"/>
    <w:bookmarkStart w:name="z79" w:id="67"/>
    <w:p>
      <w:pPr>
        <w:spacing w:after="0"/>
        <w:ind w:left="0"/>
        <w:jc w:val="both"/>
      </w:pPr>
      <w:r>
        <w:rPr>
          <w:rFonts w:ascii="Times New Roman"/>
          <w:b w:val="false"/>
          <w:i w:val="false"/>
          <w:color w:val="000000"/>
          <w:sz w:val="28"/>
        </w:rPr>
        <w:t>
      "47) осуществлению государственного контроля за деятельностью субъектов здравоохранения;";</w:t>
      </w:r>
    </w:p>
    <w:bookmarkEnd w:id="67"/>
    <w:bookmarkStart w:name="z80"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50)</w:t>
      </w:r>
      <w:r>
        <w:rPr>
          <w:rFonts w:ascii="Times New Roman"/>
          <w:b w:val="false"/>
          <w:i w:val="false"/>
          <w:color w:val="000000"/>
          <w:sz w:val="28"/>
        </w:rPr>
        <w:t xml:space="preserve"> слова "в сфере обращения лекарственных средств, изделий медицинского назначения и медицинской техники, а также" заменить словами "в сферах обращения лекарственных средств, изделий медицинского назначения и медицинской техники, санитарно-эпидемиологического благополучия населения, а также";</w:t>
      </w:r>
    </w:p>
    <w:bookmarkEnd w:id="68"/>
    <w:bookmarkStart w:name="z81" w:id="69"/>
    <w:p>
      <w:pPr>
        <w:spacing w:after="0"/>
        <w:ind w:left="0"/>
        <w:jc w:val="both"/>
      </w:pPr>
      <w:r>
        <w:rPr>
          <w:rFonts w:ascii="Times New Roman"/>
          <w:b w:val="false"/>
          <w:i w:val="false"/>
          <w:color w:val="000000"/>
          <w:sz w:val="28"/>
        </w:rPr>
        <w:t>
      дополнить подпунктами 66-1) и 66-2) следующего содержания:</w:t>
      </w:r>
    </w:p>
    <w:bookmarkEnd w:id="69"/>
    <w:bookmarkStart w:name="z82" w:id="70"/>
    <w:p>
      <w:pPr>
        <w:spacing w:after="0"/>
        <w:ind w:left="0"/>
        <w:jc w:val="both"/>
      </w:pPr>
      <w:r>
        <w:rPr>
          <w:rFonts w:ascii="Times New Roman"/>
          <w:b w:val="false"/>
          <w:i w:val="false"/>
          <w:color w:val="000000"/>
          <w:sz w:val="28"/>
        </w:rPr>
        <w:t>
      "66-1) межотраслевой координации деятельности по внедрению и реализации международных медико-санитарных правил;</w:t>
      </w:r>
    </w:p>
    <w:bookmarkEnd w:id="70"/>
    <w:bookmarkStart w:name="z83" w:id="71"/>
    <w:p>
      <w:pPr>
        <w:spacing w:after="0"/>
        <w:ind w:left="0"/>
        <w:jc w:val="both"/>
      </w:pPr>
      <w:r>
        <w:rPr>
          <w:rFonts w:ascii="Times New Roman"/>
          <w:b w:val="false"/>
          <w:i w:val="false"/>
          <w:color w:val="000000"/>
          <w:sz w:val="28"/>
        </w:rPr>
        <w:t>
      66-2) разработке и утверждению положения о статусе и полномочиях национального координатора по международным медико-санитарным правилам и глобальной программе общественного здравоохранения;";</w:t>
      </w:r>
    </w:p>
    <w:bookmarkEnd w:id="71"/>
    <w:bookmarkStart w:name="z84" w:id="72"/>
    <w:p>
      <w:pPr>
        <w:spacing w:after="0"/>
        <w:ind w:left="0"/>
        <w:jc w:val="both"/>
      </w:pPr>
      <w:r>
        <w:rPr>
          <w:rFonts w:ascii="Times New Roman"/>
          <w:b w:val="false"/>
          <w:i w:val="false"/>
          <w:color w:val="000000"/>
          <w:sz w:val="28"/>
        </w:rPr>
        <w:t>
      дополнить подпунктом 83-2) следующего содержания:</w:t>
      </w:r>
    </w:p>
    <w:bookmarkEnd w:id="72"/>
    <w:bookmarkStart w:name="z85" w:id="73"/>
    <w:p>
      <w:pPr>
        <w:spacing w:after="0"/>
        <w:ind w:left="0"/>
        <w:jc w:val="both"/>
      </w:pPr>
      <w:r>
        <w:rPr>
          <w:rFonts w:ascii="Times New Roman"/>
          <w:b w:val="false"/>
          <w:i w:val="false"/>
          <w:color w:val="000000"/>
          <w:sz w:val="28"/>
        </w:rPr>
        <w:t>
      "83-2) разработке и утверждению правил осуществления сооплаты;";</w:t>
      </w:r>
    </w:p>
    <w:bookmarkEnd w:id="73"/>
    <w:bookmarkStart w:name="z86" w:id="74"/>
    <w:p>
      <w:pPr>
        <w:spacing w:after="0"/>
        <w:ind w:left="0"/>
        <w:jc w:val="both"/>
      </w:pPr>
      <w:r>
        <w:rPr>
          <w:rFonts w:ascii="Times New Roman"/>
          <w:b w:val="false"/>
          <w:i w:val="false"/>
          <w:color w:val="000000"/>
          <w:sz w:val="28"/>
        </w:rPr>
        <w:t xml:space="preserve">
      дополнить подпунктами 86-1), 86-2), 86-3) и 89-1) следующего содержания: </w:t>
      </w:r>
    </w:p>
    <w:bookmarkEnd w:id="74"/>
    <w:bookmarkStart w:name="z87" w:id="75"/>
    <w:p>
      <w:pPr>
        <w:spacing w:after="0"/>
        <w:ind w:left="0"/>
        <w:jc w:val="both"/>
      </w:pPr>
      <w:r>
        <w:rPr>
          <w:rFonts w:ascii="Times New Roman"/>
          <w:b w:val="false"/>
          <w:i w:val="false"/>
          <w:color w:val="000000"/>
          <w:sz w:val="28"/>
        </w:rPr>
        <w:t>
      "86-1) разработке и утверждению правил формирования, согласования и утверждения единого перспективного плана развития инфраструктуры здравоохранения;</w:t>
      </w:r>
    </w:p>
    <w:bookmarkEnd w:id="75"/>
    <w:bookmarkStart w:name="z88" w:id="76"/>
    <w:p>
      <w:pPr>
        <w:spacing w:after="0"/>
        <w:ind w:left="0"/>
        <w:jc w:val="both"/>
      </w:pPr>
      <w:r>
        <w:rPr>
          <w:rFonts w:ascii="Times New Roman"/>
          <w:b w:val="false"/>
          <w:i w:val="false"/>
          <w:color w:val="000000"/>
          <w:sz w:val="28"/>
        </w:rPr>
        <w:t>
      86-2) формированию единого перспективного плана развития инфраструктуры здравоохранения;</w:t>
      </w:r>
    </w:p>
    <w:bookmarkEnd w:id="76"/>
    <w:bookmarkStart w:name="z89" w:id="77"/>
    <w:p>
      <w:pPr>
        <w:spacing w:after="0"/>
        <w:ind w:left="0"/>
        <w:jc w:val="both"/>
      </w:pPr>
      <w:r>
        <w:rPr>
          <w:rFonts w:ascii="Times New Roman"/>
          <w:b w:val="false"/>
          <w:i w:val="false"/>
          <w:color w:val="000000"/>
          <w:sz w:val="28"/>
        </w:rPr>
        <w:t>
      86-3) согласованию региональных перспективных планов развития инфраструктуры здравоохранения;";</w:t>
      </w:r>
    </w:p>
    <w:bookmarkEnd w:id="77"/>
    <w:bookmarkStart w:name="z90" w:id="78"/>
    <w:p>
      <w:pPr>
        <w:spacing w:after="0"/>
        <w:ind w:left="0"/>
        <w:jc w:val="both"/>
      </w:pPr>
      <w:r>
        <w:rPr>
          <w:rFonts w:ascii="Times New Roman"/>
          <w:b w:val="false"/>
          <w:i w:val="false"/>
          <w:color w:val="000000"/>
          <w:sz w:val="28"/>
        </w:rPr>
        <w:t>
      "89-1) разработке и утверждению перечня заболеваний, связанных с воздействием ионизирующего излучения, и правил установления причинной связи;";</w:t>
      </w:r>
    </w:p>
    <w:bookmarkEnd w:id="78"/>
    <w:bookmarkStart w:name="z91" w:id="79"/>
    <w:p>
      <w:pPr>
        <w:spacing w:after="0"/>
        <w:ind w:left="0"/>
        <w:jc w:val="both"/>
      </w:pPr>
      <w:r>
        <w:rPr>
          <w:rFonts w:ascii="Times New Roman"/>
          <w:b w:val="false"/>
          <w:i w:val="false"/>
          <w:color w:val="000000"/>
          <w:sz w:val="28"/>
        </w:rPr>
        <w:t>
      подпункт 103) изложить в следующей редакции:</w:t>
      </w:r>
    </w:p>
    <w:bookmarkEnd w:id="79"/>
    <w:bookmarkStart w:name="z92" w:id="80"/>
    <w:p>
      <w:pPr>
        <w:spacing w:after="0"/>
        <w:ind w:left="0"/>
        <w:jc w:val="both"/>
      </w:pPr>
      <w:r>
        <w:rPr>
          <w:rFonts w:ascii="Times New Roman"/>
          <w:b w:val="false"/>
          <w:i w:val="false"/>
          <w:color w:val="000000"/>
          <w:sz w:val="28"/>
        </w:rPr>
        <w:t>
      "103) разработке и утверждению правил оказания первичной медико-санитарной помощи, а также прикрепления к организациям первичной медико-санитарной помощи;";</w:t>
      </w:r>
    </w:p>
    <w:bookmarkEnd w:id="80"/>
    <w:bookmarkStart w:name="z93" w:id="81"/>
    <w:p>
      <w:pPr>
        <w:spacing w:after="0"/>
        <w:ind w:left="0"/>
        <w:jc w:val="both"/>
      </w:pPr>
      <w:r>
        <w:rPr>
          <w:rFonts w:ascii="Times New Roman"/>
          <w:b w:val="false"/>
          <w:i w:val="false"/>
          <w:color w:val="000000"/>
          <w:sz w:val="28"/>
        </w:rPr>
        <w:t>
      дополнить подпунктами 125), 126) и 127) следующего содержания:</w:t>
      </w:r>
    </w:p>
    <w:bookmarkEnd w:id="81"/>
    <w:bookmarkStart w:name="z94" w:id="82"/>
    <w:p>
      <w:pPr>
        <w:spacing w:after="0"/>
        <w:ind w:left="0"/>
        <w:jc w:val="both"/>
      </w:pPr>
      <w:r>
        <w:rPr>
          <w:rFonts w:ascii="Times New Roman"/>
          <w:b w:val="false"/>
          <w:i w:val="false"/>
          <w:color w:val="000000"/>
          <w:sz w:val="28"/>
        </w:rPr>
        <w:t>
      "125) разработке и утверждению правил оценки научно-педагогических кадров научных организаций и организаций образования в области здравоохранения, правил оценки знаний и навыков обучающихся по программам медицинского образования;</w:t>
      </w:r>
    </w:p>
    <w:bookmarkEnd w:id="82"/>
    <w:bookmarkStart w:name="z95" w:id="83"/>
    <w:p>
      <w:pPr>
        <w:spacing w:after="0"/>
        <w:ind w:left="0"/>
        <w:jc w:val="both"/>
      </w:pPr>
      <w:r>
        <w:rPr>
          <w:rFonts w:ascii="Times New Roman"/>
          <w:b w:val="false"/>
          <w:i w:val="false"/>
          <w:color w:val="000000"/>
          <w:sz w:val="28"/>
        </w:rPr>
        <w:t>
      126) разработке и утверждению правил предоставления информации по медицинским отходам;</w:t>
      </w:r>
    </w:p>
    <w:bookmarkEnd w:id="83"/>
    <w:bookmarkStart w:name="z96" w:id="84"/>
    <w:p>
      <w:pPr>
        <w:spacing w:after="0"/>
        <w:ind w:left="0"/>
        <w:jc w:val="both"/>
      </w:pPr>
      <w:r>
        <w:rPr>
          <w:rFonts w:ascii="Times New Roman"/>
          <w:b w:val="false"/>
          <w:i w:val="false"/>
          <w:color w:val="000000"/>
          <w:sz w:val="28"/>
        </w:rPr>
        <w:t>
      127) разработке и утверждению правил динамического наблюдения больных с хроническими заболеваниями.";</w:t>
      </w:r>
    </w:p>
    <w:bookmarkEnd w:id="84"/>
    <w:bookmarkStart w:name="z97" w:id="8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7-1:</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p>
    <w:bookmarkStart w:name="z100" w:id="86"/>
    <w:p>
      <w:pPr>
        <w:spacing w:after="0"/>
        <w:ind w:left="0"/>
        <w:jc w:val="both"/>
      </w:pPr>
      <w:r>
        <w:rPr>
          <w:rFonts w:ascii="Times New Roman"/>
          <w:b w:val="false"/>
          <w:i w:val="false"/>
          <w:color w:val="000000"/>
          <w:sz w:val="28"/>
        </w:rPr>
        <w:t>
      "20) осуществлению эпидемиологического контроля за инфекционными и паразитарными заболеваниями;";</w:t>
      </w:r>
    </w:p>
    <w:bookmarkEnd w:id="86"/>
    <w:bookmarkStart w:name="z101" w:id="87"/>
    <w:p>
      <w:pPr>
        <w:spacing w:after="0"/>
        <w:ind w:left="0"/>
        <w:jc w:val="both"/>
      </w:pPr>
      <w:r>
        <w:rPr>
          <w:rFonts w:ascii="Times New Roman"/>
          <w:b w:val="false"/>
          <w:i w:val="false"/>
          <w:color w:val="000000"/>
          <w:sz w:val="28"/>
        </w:rPr>
        <w:t>
      дополнить подпунктом 38) следующего содержания:</w:t>
      </w:r>
    </w:p>
    <w:bookmarkEnd w:id="87"/>
    <w:bookmarkStart w:name="z102" w:id="88"/>
    <w:p>
      <w:pPr>
        <w:spacing w:after="0"/>
        <w:ind w:left="0"/>
        <w:jc w:val="both"/>
      </w:pPr>
      <w:r>
        <w:rPr>
          <w:rFonts w:ascii="Times New Roman"/>
          <w:b w:val="false"/>
          <w:i w:val="false"/>
          <w:color w:val="000000"/>
          <w:sz w:val="28"/>
        </w:rPr>
        <w:t>
      "38) разработке и утверждению правил ведения реестра продукции, не соответствующей требованиям нормативных правовых актов в сфере санитарно-эпидемиологического благополучия населения, гигиенических нормативов и технических регламентов, а также размещению данного реестра на интернет-ресурсе государственного органа в сфере санитарно-эпидемиологического благополучия населения.";</w:t>
      </w:r>
    </w:p>
    <w:bookmarkEnd w:id="88"/>
    <w:bookmarkStart w:name="z103" w:id="8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9</w:t>
      </w:r>
      <w:r>
        <w:rPr>
          <w:rFonts w:ascii="Times New Roman"/>
          <w:b w:val="false"/>
          <w:i w:val="false"/>
          <w:color w:val="000000"/>
          <w:sz w:val="28"/>
        </w:rPr>
        <w:t>:</w:t>
      </w:r>
    </w:p>
    <w:bookmarkEnd w:id="89"/>
    <w:bookmarkStart w:name="z104" w:id="90"/>
    <w:p>
      <w:pPr>
        <w:spacing w:after="0"/>
        <w:ind w:left="0"/>
        <w:jc w:val="both"/>
      </w:pPr>
      <w:r>
        <w:rPr>
          <w:rFonts w:ascii="Times New Roman"/>
          <w:b w:val="false"/>
          <w:i w:val="false"/>
          <w:color w:val="000000"/>
          <w:sz w:val="28"/>
        </w:rPr>
        <w:t>
      в заголовке слово "города" заменить словом "городов";</w:t>
      </w:r>
    </w:p>
    <w:bookmarkEnd w:id="90"/>
    <w:bookmarkStart w:name="z105" w:id="91"/>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w:t>
      </w:r>
      <w:r>
        <w:rPr>
          <w:rFonts w:ascii="Times New Roman"/>
          <w:b w:val="false"/>
          <w:i w:val="false"/>
          <w:color w:val="000000"/>
          <w:sz w:val="28"/>
        </w:rPr>
        <w:t xml:space="preserve"> слово "города" заменить словом "городов";</w:t>
      </w:r>
    </w:p>
    <w:bookmarkEnd w:id="91"/>
    <w:bookmarkStart w:name="z106"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2"/>
    <w:bookmarkStart w:name="z107" w:id="93"/>
    <w:p>
      <w:pPr>
        <w:spacing w:after="0"/>
        <w:ind w:left="0"/>
        <w:jc w:val="both"/>
      </w:pPr>
      <w:r>
        <w:rPr>
          <w:rFonts w:ascii="Times New Roman"/>
          <w:b w:val="false"/>
          <w:i w:val="false"/>
          <w:color w:val="000000"/>
          <w:sz w:val="28"/>
        </w:rPr>
        <w:t>
      в абзаце первом слово "города" заменить словом "городов";</w:t>
      </w:r>
    </w:p>
    <w:bookmarkEnd w:id="93"/>
    <w:bookmarkStart w:name="z108" w:id="94"/>
    <w:p>
      <w:pPr>
        <w:spacing w:after="0"/>
        <w:ind w:left="0"/>
        <w:jc w:val="both"/>
      </w:pPr>
      <w:r>
        <w:rPr>
          <w:rFonts w:ascii="Times New Roman"/>
          <w:b w:val="false"/>
          <w:i w:val="false"/>
          <w:color w:val="000000"/>
          <w:sz w:val="28"/>
        </w:rPr>
        <w:t>
      дополнить подпунктом 18-9) следующего содержания:</w:t>
      </w:r>
    </w:p>
    <w:bookmarkEnd w:id="94"/>
    <w:bookmarkStart w:name="z109" w:id="95"/>
    <w:p>
      <w:pPr>
        <w:spacing w:after="0"/>
        <w:ind w:left="0"/>
        <w:jc w:val="both"/>
      </w:pPr>
      <w:r>
        <w:rPr>
          <w:rFonts w:ascii="Times New Roman"/>
          <w:b w:val="false"/>
          <w:i w:val="false"/>
          <w:color w:val="000000"/>
          <w:sz w:val="28"/>
        </w:rPr>
        <w:t>
      "18-9) разрабатывают и утверждают региональный перспективный план развития инфраструктуры здравоохранения по согласованию с уполномоченным органом;";</w:t>
      </w:r>
    </w:p>
    <w:bookmarkEnd w:id="95"/>
    <w:bookmarkStart w:name="z110" w:id="96"/>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статьи 13-1</w:t>
      </w:r>
      <w:r>
        <w:rPr>
          <w:rFonts w:ascii="Times New Roman"/>
          <w:b w:val="false"/>
          <w:i w:val="false"/>
          <w:color w:val="000000"/>
          <w:sz w:val="28"/>
        </w:rPr>
        <w:t xml:space="preserve"> дополнить подпунктом 7) следующего содержания:</w:t>
      </w:r>
    </w:p>
    <w:bookmarkEnd w:id="96"/>
    <w:bookmarkStart w:name="z111" w:id="97"/>
    <w:p>
      <w:pPr>
        <w:spacing w:after="0"/>
        <w:ind w:left="0"/>
        <w:jc w:val="both"/>
      </w:pPr>
      <w:r>
        <w:rPr>
          <w:rFonts w:ascii="Times New Roman"/>
          <w:b w:val="false"/>
          <w:i w:val="false"/>
          <w:color w:val="000000"/>
          <w:sz w:val="28"/>
        </w:rPr>
        <w:t>
      "7) проведение неинтервенционных клинических исследований.";</w:t>
      </w:r>
    </w:p>
    <w:bookmarkEnd w:id="97"/>
    <w:bookmarkStart w:name="z112" w:id="9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14</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4" w:id="99"/>
    <w:p>
      <w:pPr>
        <w:spacing w:after="0"/>
        <w:ind w:left="0"/>
        <w:jc w:val="both"/>
      </w:pPr>
      <w:r>
        <w:rPr>
          <w:rFonts w:ascii="Times New Roman"/>
          <w:b w:val="false"/>
          <w:i w:val="false"/>
          <w:color w:val="000000"/>
          <w:sz w:val="28"/>
        </w:rPr>
        <w:t>
      "1. Аккредитации в области здравоохранения подлежат субъекты здравоохранения в целях признания соответствия оказываемых медицинских услуг установленным требованиям и стандартам в области здравоохранения, а также для проведения оценки профессиональной подготовленности и подтверждения соответствия квалификации специалистов в области здравоохранения, оценки научно-педагогических кадров научных организаций и организаций образования в области здравоохранения и оценки знаний и навыков обучающихся по программам медицинского образования.";</w:t>
      </w:r>
    </w:p>
    <w:bookmarkEnd w:id="99"/>
    <w:bookmarkStart w:name="z115" w:id="10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00"/>
    <w:bookmarkStart w:name="z116" w:id="101"/>
    <w:p>
      <w:pPr>
        <w:spacing w:after="0"/>
        <w:ind w:left="0"/>
        <w:jc w:val="both"/>
      </w:pPr>
      <w:r>
        <w:rPr>
          <w:rFonts w:ascii="Times New Roman"/>
          <w:b w:val="false"/>
          <w:i w:val="false"/>
          <w:color w:val="000000"/>
          <w:sz w:val="28"/>
        </w:rPr>
        <w:t>
      "3. Аккредитация медицинских организаций проводится на основе внешней комплексной оценки на соответствие их деятельности стандартам аккредитации, утверждаемым уполномоченным органом, и учитывается при размещении государственного заказа на оказание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101"/>
    <w:bookmarkStart w:name="z117" w:id="10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 9)</w:t>
      </w:r>
      <w:r>
        <w:rPr>
          <w:rFonts w:ascii="Times New Roman"/>
          <w:b w:val="false"/>
          <w:i w:val="false"/>
          <w:color w:val="000000"/>
          <w:sz w:val="28"/>
        </w:rPr>
        <w:t xml:space="preserve"> пункта 3 статьи 18 изложить в следующей редакции:</w:t>
      </w:r>
    </w:p>
    <w:bookmarkEnd w:id="102"/>
    <w:bookmarkStart w:name="z118" w:id="103"/>
    <w:p>
      <w:pPr>
        <w:spacing w:after="0"/>
        <w:ind w:left="0"/>
        <w:jc w:val="both"/>
      </w:pPr>
      <w:r>
        <w:rPr>
          <w:rFonts w:ascii="Times New Roman"/>
          <w:b w:val="false"/>
          <w:i w:val="false"/>
          <w:color w:val="000000"/>
          <w:sz w:val="28"/>
        </w:rPr>
        <w:t>
      "9) указание в рекламе для населения следующих заболеваний: заболеваний, передающихся половым путем, онкологических, психических, опасных инфекционных заболеваний, ВИЧ-инфекции, туберкулеза, сахарного диабета;";</w:t>
      </w:r>
    </w:p>
    <w:bookmarkEnd w:id="103"/>
    <w:bookmarkStart w:name="z119" w:id="104"/>
    <w:p>
      <w:pPr>
        <w:spacing w:after="0"/>
        <w:ind w:left="0"/>
        <w:jc w:val="both"/>
      </w:pPr>
      <w:r>
        <w:rPr>
          <w:rFonts w:ascii="Times New Roman"/>
          <w:b w:val="false"/>
          <w:i w:val="false"/>
          <w:color w:val="000000"/>
          <w:sz w:val="28"/>
        </w:rPr>
        <w:t xml:space="preserve">
      10) часть четвертую </w:t>
      </w:r>
      <w:r>
        <w:rPr>
          <w:rFonts w:ascii="Times New Roman"/>
          <w:b w:val="false"/>
          <w:i w:val="false"/>
          <w:color w:val="000000"/>
          <w:sz w:val="28"/>
        </w:rPr>
        <w:t>пункта 4</w:t>
      </w:r>
      <w:r>
        <w:rPr>
          <w:rFonts w:ascii="Times New Roman"/>
          <w:b w:val="false"/>
          <w:i w:val="false"/>
          <w:color w:val="000000"/>
          <w:sz w:val="28"/>
        </w:rPr>
        <w:t xml:space="preserve"> статьи 21 изложить в следующей редакции:</w:t>
      </w:r>
    </w:p>
    <w:bookmarkEnd w:id="104"/>
    <w:bookmarkStart w:name="z120" w:id="105"/>
    <w:p>
      <w:pPr>
        <w:spacing w:after="0"/>
        <w:ind w:left="0"/>
        <w:jc w:val="both"/>
      </w:pPr>
      <w:r>
        <w:rPr>
          <w:rFonts w:ascii="Times New Roman"/>
          <w:b w:val="false"/>
          <w:i w:val="false"/>
          <w:color w:val="000000"/>
          <w:sz w:val="28"/>
        </w:rPr>
        <w:t>
      "Освобождение объектов высокой эпидемической значимости от проверок, проводимых по особому порядку, осуществляется в соответствии с критериями оценки степени риска, определяемыми уполномоченным органом совместно с уполномоченным органом по предпринимательству.";</w:t>
      </w:r>
    </w:p>
    <w:bookmarkEnd w:id="105"/>
    <w:bookmarkStart w:name="z121" w:id="10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21-1</w:t>
      </w:r>
      <w:r>
        <w:rPr>
          <w:rFonts w:ascii="Times New Roman"/>
          <w:b w:val="false"/>
          <w:i w:val="false"/>
          <w:color w:val="000000"/>
          <w:sz w:val="28"/>
        </w:rPr>
        <w:t>:</w:t>
      </w:r>
    </w:p>
    <w:bookmarkEnd w:id="106"/>
    <w:bookmarkStart w:name="z122" w:id="10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07"/>
    <w:bookmarkStart w:name="z123" w:id="108"/>
    <w:p>
      <w:pPr>
        <w:spacing w:after="0"/>
        <w:ind w:left="0"/>
        <w:jc w:val="both"/>
      </w:pPr>
      <w:r>
        <w:rPr>
          <w:rFonts w:ascii="Times New Roman"/>
          <w:b w:val="false"/>
          <w:i w:val="false"/>
          <w:color w:val="000000"/>
          <w:sz w:val="28"/>
        </w:rPr>
        <w:t>
      "2) санитарно-эпидемиологическое заключение о соответствии объекта высокой эпидемической значимости требованиям нормативных правовых актов в сфере санитарно-эпидемиологического благополучия населения и гигиенических нормативов;";</w:t>
      </w:r>
    </w:p>
    <w:bookmarkEnd w:id="108"/>
    <w:bookmarkStart w:name="z124" w:id="109"/>
    <w:p>
      <w:pPr>
        <w:spacing w:after="0"/>
        <w:ind w:left="0"/>
        <w:jc w:val="both"/>
      </w:pPr>
      <w:r>
        <w:rPr>
          <w:rFonts w:ascii="Times New Roman"/>
          <w:b w:val="false"/>
          <w:i w:val="false"/>
          <w:color w:val="000000"/>
          <w:sz w:val="28"/>
        </w:rPr>
        <w:t>
      дополнить пунктом 4 следующего содержания:</w:t>
      </w:r>
    </w:p>
    <w:bookmarkEnd w:id="109"/>
    <w:bookmarkStart w:name="z125" w:id="110"/>
    <w:p>
      <w:pPr>
        <w:spacing w:after="0"/>
        <w:ind w:left="0"/>
        <w:jc w:val="both"/>
      </w:pPr>
      <w:r>
        <w:rPr>
          <w:rFonts w:ascii="Times New Roman"/>
          <w:b w:val="false"/>
          <w:i w:val="false"/>
          <w:color w:val="000000"/>
          <w:sz w:val="28"/>
        </w:rPr>
        <w:t xml:space="preserve">
      "4. Сроки действия разрешительных документов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0"/>
    <w:bookmarkStart w:name="z126" w:id="111"/>
    <w:p>
      <w:pPr>
        <w:spacing w:after="0"/>
        <w:ind w:left="0"/>
        <w:jc w:val="both"/>
      </w:pPr>
      <w:r>
        <w:rPr>
          <w:rFonts w:ascii="Times New Roman"/>
          <w:b w:val="false"/>
          <w:i w:val="false"/>
          <w:color w:val="000000"/>
          <w:sz w:val="28"/>
        </w:rPr>
        <w:t>
      Разрешительные документы в сфере санитарно-эпидемиологического благополучия населения неотчуждаемы.</w:t>
      </w:r>
    </w:p>
    <w:bookmarkEnd w:id="111"/>
    <w:bookmarkStart w:name="z127" w:id="112"/>
    <w:p>
      <w:pPr>
        <w:spacing w:after="0"/>
        <w:ind w:left="0"/>
        <w:jc w:val="both"/>
      </w:pPr>
      <w:r>
        <w:rPr>
          <w:rFonts w:ascii="Times New Roman"/>
          <w:b w:val="false"/>
          <w:i w:val="false"/>
          <w:color w:val="000000"/>
          <w:sz w:val="28"/>
        </w:rPr>
        <w:t xml:space="preserve">
      В случае невыполнения предписания об устранении нарушений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должностные лица санитарно-эпидемиологической службы приостанавливают действие разрешительного документа по основаниям и в порядке, которые предусмотрены настоящим </w:t>
      </w:r>
      <w:r>
        <w:rPr>
          <w:rFonts w:ascii="Times New Roman"/>
          <w:b w:val="false"/>
          <w:i w:val="false"/>
          <w:color w:val="000000"/>
          <w:sz w:val="28"/>
        </w:rPr>
        <w:t>Кодексом</w:t>
      </w:r>
      <w:r>
        <w:rPr>
          <w:rFonts w:ascii="Times New Roman"/>
          <w:b w:val="false"/>
          <w:i w:val="false"/>
          <w:color w:val="000000"/>
          <w:sz w:val="28"/>
        </w:rPr>
        <w:t xml:space="preserve"> и иными законами Республики Казахстан.</w:t>
      </w:r>
    </w:p>
    <w:bookmarkEnd w:id="112"/>
    <w:bookmarkStart w:name="z128" w:id="113"/>
    <w:p>
      <w:pPr>
        <w:spacing w:after="0"/>
        <w:ind w:left="0"/>
        <w:jc w:val="both"/>
      </w:pPr>
      <w:r>
        <w:rPr>
          <w:rFonts w:ascii="Times New Roman"/>
          <w:b w:val="false"/>
          <w:i w:val="false"/>
          <w:color w:val="000000"/>
          <w:sz w:val="28"/>
        </w:rPr>
        <w:t xml:space="preserve">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сфере санитарно-эпидемиологического благополучия населения должностные лица в сфере санитарно-эпидемиологического благополучия населения в течение десяти рабочих дней с момента истечения указанного срока инициируют лишение (отзыв) разрешительного документа в судебном порядке. </w:t>
      </w:r>
    </w:p>
    <w:bookmarkEnd w:id="113"/>
    <w:bookmarkStart w:name="z129" w:id="114"/>
    <w:p>
      <w:pPr>
        <w:spacing w:after="0"/>
        <w:ind w:left="0"/>
        <w:jc w:val="both"/>
      </w:pPr>
      <w:r>
        <w:rPr>
          <w:rFonts w:ascii="Times New Roman"/>
          <w:b w:val="false"/>
          <w:i w:val="false"/>
          <w:color w:val="000000"/>
          <w:sz w:val="28"/>
        </w:rPr>
        <w:t>
      Переоформление разрешительных документов допускается без проведения дополнительных или повторных исследований (испытаний) в следующих случаях:</w:t>
      </w:r>
    </w:p>
    <w:bookmarkEnd w:id="114"/>
    <w:bookmarkStart w:name="z130" w:id="115"/>
    <w:p>
      <w:pPr>
        <w:spacing w:after="0"/>
        <w:ind w:left="0"/>
        <w:jc w:val="both"/>
      </w:pPr>
      <w:r>
        <w:rPr>
          <w:rFonts w:ascii="Times New Roman"/>
          <w:b w:val="false"/>
          <w:i w:val="false"/>
          <w:color w:val="000000"/>
          <w:sz w:val="28"/>
        </w:rPr>
        <w:t>
      1) выявления в документе ошибок (опечаток);</w:t>
      </w:r>
    </w:p>
    <w:bookmarkEnd w:id="115"/>
    <w:bookmarkStart w:name="z131" w:id="116"/>
    <w:p>
      <w:pPr>
        <w:spacing w:after="0"/>
        <w:ind w:left="0"/>
        <w:jc w:val="both"/>
      </w:pPr>
      <w:r>
        <w:rPr>
          <w:rFonts w:ascii="Times New Roman"/>
          <w:b w:val="false"/>
          <w:i w:val="false"/>
          <w:color w:val="000000"/>
          <w:sz w:val="28"/>
        </w:rPr>
        <w:t>
      2) перерегистрации индивидуального предпринимателя-заявителя, изменения его наименования или юридического адреса;</w:t>
      </w:r>
    </w:p>
    <w:bookmarkEnd w:id="116"/>
    <w:bookmarkStart w:name="z132" w:id="117"/>
    <w:p>
      <w:pPr>
        <w:spacing w:after="0"/>
        <w:ind w:left="0"/>
        <w:jc w:val="both"/>
      </w:pPr>
      <w:r>
        <w:rPr>
          <w:rFonts w:ascii="Times New Roman"/>
          <w:b w:val="false"/>
          <w:i w:val="false"/>
          <w:color w:val="000000"/>
          <w:sz w:val="28"/>
        </w:rPr>
        <w:t>
      3) изменения наименования и (или) места нахождения юридического лица-заявителя, изготовителя продукции;</w:t>
      </w:r>
    </w:p>
    <w:bookmarkEnd w:id="117"/>
    <w:bookmarkStart w:name="z133" w:id="118"/>
    <w:p>
      <w:pPr>
        <w:spacing w:after="0"/>
        <w:ind w:left="0"/>
        <w:jc w:val="both"/>
      </w:pPr>
      <w:r>
        <w:rPr>
          <w:rFonts w:ascii="Times New Roman"/>
          <w:b w:val="false"/>
          <w:i w:val="false"/>
          <w:color w:val="000000"/>
          <w:sz w:val="28"/>
        </w:rPr>
        <w:t>
      4) изменения адреса места нахождения объекта без его физического перемещения;</w:t>
      </w:r>
    </w:p>
    <w:bookmarkEnd w:id="118"/>
    <w:bookmarkStart w:name="z134" w:id="119"/>
    <w:p>
      <w:pPr>
        <w:spacing w:after="0"/>
        <w:ind w:left="0"/>
        <w:jc w:val="both"/>
      </w:pPr>
      <w:r>
        <w:rPr>
          <w:rFonts w:ascii="Times New Roman"/>
          <w:b w:val="false"/>
          <w:i w:val="false"/>
          <w:color w:val="000000"/>
          <w:sz w:val="28"/>
        </w:rPr>
        <w:t>
      5) издания нового нормативного правового акта, содержащего требования к продукции, принятие которого не влечет за собой внесение изменений в показатели гигиенической безопасности, состав продукции.";</w:t>
      </w:r>
    </w:p>
    <w:bookmarkEnd w:id="119"/>
    <w:bookmarkStart w:name="z135" w:id="12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главу 7</w:t>
      </w:r>
      <w:r>
        <w:rPr>
          <w:rFonts w:ascii="Times New Roman"/>
          <w:b w:val="false"/>
          <w:i w:val="false"/>
          <w:color w:val="000000"/>
          <w:sz w:val="28"/>
        </w:rPr>
        <w:t xml:space="preserve"> дополнить статьей 28-1 следующего содержания:</w:t>
      </w:r>
    </w:p>
    <w:bookmarkEnd w:id="120"/>
    <w:bookmarkStart w:name="z136" w:id="121"/>
    <w:p>
      <w:pPr>
        <w:spacing w:after="0"/>
        <w:ind w:left="0"/>
        <w:jc w:val="both"/>
      </w:pPr>
      <w:r>
        <w:rPr>
          <w:rFonts w:ascii="Times New Roman"/>
          <w:b w:val="false"/>
          <w:i w:val="false"/>
          <w:color w:val="000000"/>
          <w:sz w:val="28"/>
        </w:rPr>
        <w:t>
      "Статья 28-1. Национальные счета здравоохранения</w:t>
      </w:r>
    </w:p>
    <w:bookmarkEnd w:id="121"/>
    <w:bookmarkStart w:name="z137" w:id="122"/>
    <w:p>
      <w:pPr>
        <w:spacing w:after="0"/>
        <w:ind w:left="0"/>
        <w:jc w:val="both"/>
      </w:pPr>
      <w:r>
        <w:rPr>
          <w:rFonts w:ascii="Times New Roman"/>
          <w:b w:val="false"/>
          <w:i w:val="false"/>
          <w:color w:val="000000"/>
          <w:sz w:val="28"/>
        </w:rPr>
        <w:t>
      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bookmarkEnd w:id="122"/>
    <w:bookmarkStart w:name="z138" w:id="123"/>
    <w:p>
      <w:pPr>
        <w:spacing w:after="0"/>
        <w:ind w:left="0"/>
        <w:jc w:val="both"/>
      </w:pPr>
      <w:r>
        <w:rPr>
          <w:rFonts w:ascii="Times New Roman"/>
          <w:b w:val="false"/>
          <w:i w:val="false"/>
          <w:color w:val="000000"/>
          <w:sz w:val="28"/>
        </w:rPr>
        <w:t>
      2. Национальные счета здравоохранения формируются ежегодно на основе международной методологии с использованием:</w:t>
      </w:r>
    </w:p>
    <w:bookmarkEnd w:id="123"/>
    <w:bookmarkStart w:name="z139" w:id="124"/>
    <w:p>
      <w:pPr>
        <w:spacing w:after="0"/>
        <w:ind w:left="0"/>
        <w:jc w:val="both"/>
      </w:pPr>
      <w:r>
        <w:rPr>
          <w:rFonts w:ascii="Times New Roman"/>
          <w:b w:val="false"/>
          <w:i w:val="false"/>
          <w:color w:val="000000"/>
          <w:sz w:val="28"/>
        </w:rPr>
        <w:t>
      статистических бюллетеней уполномоченного органа в области государственной статистики;</w:t>
      </w:r>
    </w:p>
    <w:bookmarkEnd w:id="124"/>
    <w:bookmarkStart w:name="z140" w:id="125"/>
    <w:p>
      <w:pPr>
        <w:spacing w:after="0"/>
        <w:ind w:left="0"/>
        <w:jc w:val="both"/>
      </w:pPr>
      <w:r>
        <w:rPr>
          <w:rFonts w:ascii="Times New Roman"/>
          <w:b w:val="false"/>
          <w:i w:val="false"/>
          <w:color w:val="000000"/>
          <w:sz w:val="28"/>
        </w:rPr>
        <w:t>
      данных центрального уполномоченного органа по исполнению бюджета;</w:t>
      </w:r>
    </w:p>
    <w:bookmarkEnd w:id="125"/>
    <w:bookmarkStart w:name="z141" w:id="126"/>
    <w:p>
      <w:pPr>
        <w:spacing w:after="0"/>
        <w:ind w:left="0"/>
        <w:jc w:val="both"/>
      </w:pPr>
      <w:r>
        <w:rPr>
          <w:rFonts w:ascii="Times New Roman"/>
          <w:b w:val="false"/>
          <w:i w:val="false"/>
          <w:color w:val="000000"/>
          <w:sz w:val="28"/>
        </w:rPr>
        <w:t>
      данных местных уполномоченных органов по исполнению бюджета в разрезе медицинских организаций;</w:t>
      </w:r>
    </w:p>
    <w:bookmarkEnd w:id="126"/>
    <w:bookmarkStart w:name="z142" w:id="127"/>
    <w:p>
      <w:pPr>
        <w:spacing w:after="0"/>
        <w:ind w:left="0"/>
        <w:jc w:val="both"/>
      </w:pPr>
      <w:r>
        <w:rPr>
          <w:rFonts w:ascii="Times New Roman"/>
          <w:b w:val="false"/>
          <w:i w:val="false"/>
          <w:color w:val="000000"/>
          <w:sz w:val="28"/>
        </w:rPr>
        <w:t xml:space="preserve">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 </w:t>
      </w:r>
    </w:p>
    <w:bookmarkEnd w:id="127"/>
    <w:bookmarkStart w:name="z143" w:id="128"/>
    <w:p>
      <w:pPr>
        <w:spacing w:after="0"/>
        <w:ind w:left="0"/>
        <w:jc w:val="both"/>
      </w:pPr>
      <w:r>
        <w:rPr>
          <w:rFonts w:ascii="Times New Roman"/>
          <w:b w:val="false"/>
          <w:i w:val="false"/>
          <w:color w:val="000000"/>
          <w:sz w:val="28"/>
        </w:rPr>
        <w:t xml:space="preserve">
      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 </w:t>
      </w:r>
    </w:p>
    <w:bookmarkEnd w:id="128"/>
    <w:bookmarkStart w:name="z144" w:id="129"/>
    <w:p>
      <w:pPr>
        <w:spacing w:after="0"/>
        <w:ind w:left="0"/>
        <w:jc w:val="both"/>
      </w:pPr>
      <w:r>
        <w:rPr>
          <w:rFonts w:ascii="Times New Roman"/>
          <w:b w:val="false"/>
          <w:i w:val="false"/>
          <w:color w:val="000000"/>
          <w:sz w:val="28"/>
        </w:rPr>
        <w:t>
      3. Порядок формирования и использования данных национальных счетов здравоохранения определяется уполномоченным органом.";</w:t>
      </w:r>
    </w:p>
    <w:bookmarkEnd w:id="129"/>
    <w:bookmarkStart w:name="z145" w:id="13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32</w:t>
      </w:r>
      <w:r>
        <w:rPr>
          <w:rFonts w:ascii="Times New Roman"/>
          <w:b w:val="false"/>
          <w:i w:val="false"/>
          <w:color w:val="000000"/>
          <w:sz w:val="28"/>
        </w:rPr>
        <w:t>:</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пункта 2 изложить в следующей редакции:</w:t>
      </w:r>
    </w:p>
    <w:bookmarkStart w:name="z147" w:id="131"/>
    <w:p>
      <w:pPr>
        <w:spacing w:after="0"/>
        <w:ind w:left="0"/>
        <w:jc w:val="both"/>
      </w:pPr>
      <w:r>
        <w:rPr>
          <w:rFonts w:ascii="Times New Roman"/>
          <w:b w:val="false"/>
          <w:i w:val="false"/>
          <w:color w:val="000000"/>
          <w:sz w:val="28"/>
        </w:rPr>
        <w:t>
      "14) организации здравоохранения, осуществляющие деятельность в сфере профилактики ВИЧ-инфекции;";</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 изложить в следующей редакции:</w:t>
      </w:r>
    </w:p>
    <w:bookmarkStart w:name="z149" w:id="132"/>
    <w:p>
      <w:pPr>
        <w:spacing w:after="0"/>
        <w:ind w:left="0"/>
        <w:jc w:val="both"/>
      </w:pPr>
      <w:r>
        <w:rPr>
          <w:rFonts w:ascii="Times New Roman"/>
          <w:b w:val="false"/>
          <w:i w:val="false"/>
          <w:color w:val="000000"/>
          <w:sz w:val="28"/>
        </w:rPr>
        <w:t>
      "3) нормативы обеспеченности регионов медицинскими работниками;";</w:t>
      </w:r>
    </w:p>
    <w:bookmarkEnd w:id="132"/>
    <w:bookmarkStart w:name="z150" w:id="13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статьи 33-1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34-1</w:t>
      </w:r>
      <w:r>
        <w:rPr>
          <w:rFonts w:ascii="Times New Roman"/>
          <w:b w:val="false"/>
          <w:i w:val="false"/>
          <w:color w:val="000000"/>
          <w:sz w:val="28"/>
        </w:rPr>
        <w:t xml:space="preserve"> изложить в следующей редакции:</w:t>
      </w:r>
    </w:p>
    <w:bookmarkEnd w:id="133"/>
    <w:bookmarkStart w:name="z151" w:id="134"/>
    <w:p>
      <w:pPr>
        <w:spacing w:after="0"/>
        <w:ind w:left="0"/>
        <w:jc w:val="both"/>
      </w:pPr>
      <w:r>
        <w:rPr>
          <w:rFonts w:ascii="Times New Roman"/>
          <w:b w:val="false"/>
          <w:i w:val="false"/>
          <w:color w:val="000000"/>
          <w:sz w:val="28"/>
        </w:rPr>
        <w:t>
      "Статья 33-1. Объемы медицинской помощи</w:t>
      </w:r>
    </w:p>
    <w:bookmarkEnd w:id="134"/>
    <w:bookmarkStart w:name="z152" w:id="135"/>
    <w:p>
      <w:pPr>
        <w:spacing w:after="0"/>
        <w:ind w:left="0"/>
        <w:jc w:val="both"/>
      </w:pPr>
      <w:r>
        <w:rPr>
          <w:rFonts w:ascii="Times New Roman"/>
          <w:b w:val="false"/>
          <w:i w:val="false"/>
          <w:color w:val="000000"/>
          <w:sz w:val="28"/>
        </w:rPr>
        <w:t>
      Медицинская помощь предоставляется в следующих объемах:</w:t>
      </w:r>
    </w:p>
    <w:bookmarkEnd w:id="135"/>
    <w:bookmarkStart w:name="z153" w:id="136"/>
    <w:p>
      <w:pPr>
        <w:spacing w:after="0"/>
        <w:ind w:left="0"/>
        <w:jc w:val="both"/>
      </w:pPr>
      <w:r>
        <w:rPr>
          <w:rFonts w:ascii="Times New Roman"/>
          <w:b w:val="false"/>
          <w:i w:val="false"/>
          <w:color w:val="000000"/>
          <w:sz w:val="28"/>
        </w:rPr>
        <w:t xml:space="preserve">
      1) минимальный, представляющий собой гарантированный объем бесплатной медицинской помощи, предоставляемой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настоящего Кодекса;</w:t>
      </w:r>
    </w:p>
    <w:bookmarkEnd w:id="136"/>
    <w:bookmarkStart w:name="z154" w:id="137"/>
    <w:p>
      <w:pPr>
        <w:spacing w:after="0"/>
        <w:ind w:left="0"/>
        <w:jc w:val="both"/>
      </w:pPr>
      <w:r>
        <w:rPr>
          <w:rFonts w:ascii="Times New Roman"/>
          <w:b w:val="false"/>
          <w:i w:val="false"/>
          <w:color w:val="000000"/>
          <w:sz w:val="28"/>
        </w:rPr>
        <w:t>
      2) базовый, представляющий собой 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bookmarkEnd w:id="137"/>
    <w:bookmarkStart w:name="z155" w:id="138"/>
    <w:p>
      <w:pPr>
        <w:spacing w:after="0"/>
        <w:ind w:left="0"/>
        <w:jc w:val="both"/>
      </w:pPr>
      <w:r>
        <w:rPr>
          <w:rFonts w:ascii="Times New Roman"/>
          <w:b w:val="false"/>
          <w:i w:val="false"/>
          <w:color w:val="000000"/>
          <w:sz w:val="28"/>
        </w:rPr>
        <w:t>
      3) дополнительный объем медицинской помощи, включающий:</w:t>
      </w:r>
    </w:p>
    <w:bookmarkEnd w:id="138"/>
    <w:bookmarkStart w:name="z156" w:id="139"/>
    <w:p>
      <w:pPr>
        <w:spacing w:after="0"/>
        <w:ind w:left="0"/>
        <w:jc w:val="both"/>
      </w:pPr>
      <w:r>
        <w:rPr>
          <w:rFonts w:ascii="Times New Roman"/>
          <w:b w:val="false"/>
          <w:i w:val="false"/>
          <w:color w:val="000000"/>
          <w:sz w:val="28"/>
        </w:rPr>
        <w:t>
      медицинскую помощь в рамках добровольного медицинского страхования в соответствии с Законом Республики Казахстан "О страховой деятельности";</w:t>
      </w:r>
    </w:p>
    <w:bookmarkEnd w:id="139"/>
    <w:bookmarkStart w:name="z157" w:id="140"/>
    <w:p>
      <w:pPr>
        <w:spacing w:after="0"/>
        <w:ind w:left="0"/>
        <w:jc w:val="both"/>
      </w:pPr>
      <w:r>
        <w:rPr>
          <w:rFonts w:ascii="Times New Roman"/>
          <w:b w:val="false"/>
          <w:i w:val="false"/>
          <w:color w:val="000000"/>
          <w:sz w:val="28"/>
        </w:rPr>
        <w:t>
      медицинскую помощь, предоставляемую за счет оказания платных услуг и иных источников, не противоречащих законодательству Республики Казахстан.</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34</w:t>
      </w:r>
      <w:r>
        <w:rPr>
          <w:rFonts w:ascii="Times New Roman"/>
          <w:b w:val="false"/>
          <w:i w:val="false"/>
          <w:color w:val="000000"/>
          <w:sz w:val="28"/>
        </w:rPr>
        <w:t>. Гарантированный объем бесплатной медицинской помощи</w:t>
      </w:r>
    </w:p>
    <w:bookmarkStart w:name="z159" w:id="141"/>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оралманам,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лекарственную помощь.</w:t>
      </w:r>
    </w:p>
    <w:bookmarkEnd w:id="141"/>
    <w:bookmarkStart w:name="z160" w:id="142"/>
    <w:p>
      <w:pPr>
        <w:spacing w:after="0"/>
        <w:ind w:left="0"/>
        <w:jc w:val="both"/>
      </w:pPr>
      <w:r>
        <w:rPr>
          <w:rFonts w:ascii="Times New Roman"/>
          <w:b w:val="false"/>
          <w:i w:val="false"/>
          <w:color w:val="000000"/>
          <w:sz w:val="28"/>
        </w:rPr>
        <w:t>
      Перечень гарантированного объема бесплатной медицинской помощи утверждается Правительством Республики Казахстан.</w:t>
      </w:r>
    </w:p>
    <w:bookmarkEnd w:id="142"/>
    <w:bookmarkStart w:name="z161" w:id="143"/>
    <w:p>
      <w:pPr>
        <w:spacing w:after="0"/>
        <w:ind w:left="0"/>
        <w:jc w:val="both"/>
      </w:pPr>
      <w:r>
        <w:rPr>
          <w:rFonts w:ascii="Times New Roman"/>
          <w:b w:val="false"/>
          <w:i w:val="false"/>
          <w:color w:val="000000"/>
          <w:sz w:val="28"/>
        </w:rPr>
        <w:t>
      2. Медицинская помощь, входящая в гарантированный объем бесплатной медицинской помощи, оказывается на основе клинических протоколов медицинскими работниками, допущенными к клинической практике на территории Республики Казахстан.</w:t>
      </w:r>
    </w:p>
    <w:bookmarkEnd w:id="143"/>
    <w:bookmarkStart w:name="z162" w:id="144"/>
    <w:p>
      <w:pPr>
        <w:spacing w:after="0"/>
        <w:ind w:left="0"/>
        <w:jc w:val="both"/>
      </w:pPr>
      <w:r>
        <w:rPr>
          <w:rFonts w:ascii="Times New Roman"/>
          <w:b w:val="false"/>
          <w:i w:val="false"/>
          <w:color w:val="000000"/>
          <w:sz w:val="28"/>
        </w:rPr>
        <w:t>
      3. В гарантированный объем бесплатной медицинской помощи входят:</w:t>
      </w:r>
    </w:p>
    <w:bookmarkEnd w:id="144"/>
    <w:bookmarkStart w:name="z163" w:id="145"/>
    <w:p>
      <w:pPr>
        <w:spacing w:after="0"/>
        <w:ind w:left="0"/>
        <w:jc w:val="both"/>
      </w:pPr>
      <w:r>
        <w:rPr>
          <w:rFonts w:ascii="Times New Roman"/>
          <w:b w:val="false"/>
          <w:i w:val="false"/>
          <w:color w:val="000000"/>
          <w:sz w:val="28"/>
        </w:rPr>
        <w:t>
      1) скорая медицинская помощь;</w:t>
      </w:r>
    </w:p>
    <w:bookmarkEnd w:id="145"/>
    <w:bookmarkStart w:name="z164" w:id="146"/>
    <w:p>
      <w:pPr>
        <w:spacing w:after="0"/>
        <w:ind w:left="0"/>
        <w:jc w:val="both"/>
      </w:pPr>
      <w:r>
        <w:rPr>
          <w:rFonts w:ascii="Times New Roman"/>
          <w:b w:val="false"/>
          <w:i w:val="false"/>
          <w:color w:val="000000"/>
          <w:sz w:val="28"/>
        </w:rPr>
        <w:t>
      2) санитарная авиация;</w:t>
      </w:r>
    </w:p>
    <w:bookmarkEnd w:id="146"/>
    <w:bookmarkStart w:name="z165" w:id="147"/>
    <w:p>
      <w:pPr>
        <w:spacing w:after="0"/>
        <w:ind w:left="0"/>
        <w:jc w:val="both"/>
      </w:pPr>
      <w:r>
        <w:rPr>
          <w:rFonts w:ascii="Times New Roman"/>
          <w:b w:val="false"/>
          <w:i w:val="false"/>
          <w:color w:val="000000"/>
          <w:sz w:val="28"/>
        </w:rPr>
        <w:t>
      3) первичная медико-санитарная помощь:</w:t>
      </w:r>
    </w:p>
    <w:bookmarkEnd w:id="147"/>
    <w:bookmarkStart w:name="z166" w:id="148"/>
    <w:p>
      <w:pPr>
        <w:spacing w:after="0"/>
        <w:ind w:left="0"/>
        <w:jc w:val="both"/>
      </w:pPr>
      <w:r>
        <w:rPr>
          <w:rFonts w:ascii="Times New Roman"/>
          <w:b w:val="false"/>
          <w:i w:val="false"/>
          <w:color w:val="000000"/>
          <w:sz w:val="28"/>
        </w:rPr>
        <w:t>
      профилактические прививки против инфекционных и паразитарных заболеваний согласно перечню, определяемому Правительством Республики Казахстан;</w:t>
      </w:r>
    </w:p>
    <w:bookmarkEnd w:id="148"/>
    <w:bookmarkStart w:name="z167" w:id="149"/>
    <w:p>
      <w:pPr>
        <w:spacing w:after="0"/>
        <w:ind w:left="0"/>
        <w:jc w:val="both"/>
      </w:pPr>
      <w:r>
        <w:rPr>
          <w:rFonts w:ascii="Times New Roman"/>
          <w:b w:val="false"/>
          <w:i w:val="false"/>
          <w:color w:val="000000"/>
          <w:sz w:val="28"/>
        </w:rPr>
        <w:t>
      профилактические медицинские осмотры целевых групп населения, устанавливаемых уполномоченным органом, за исключением лиц, указанных в Законе Республики Казахстан "Об обязательном социальном медицинском страховании";</w:t>
      </w:r>
    </w:p>
    <w:bookmarkEnd w:id="149"/>
    <w:bookmarkStart w:name="z168" w:id="150"/>
    <w:p>
      <w:pPr>
        <w:spacing w:after="0"/>
        <w:ind w:left="0"/>
        <w:jc w:val="both"/>
      </w:pPr>
      <w:r>
        <w:rPr>
          <w:rFonts w:ascii="Times New Roman"/>
          <w:b w:val="false"/>
          <w:i w:val="false"/>
          <w:color w:val="000000"/>
          <w:sz w:val="28"/>
        </w:rPr>
        <w:t>
      патронаж детей в возрасте до одного года;</w:t>
      </w:r>
    </w:p>
    <w:bookmarkEnd w:id="150"/>
    <w:bookmarkStart w:name="z169" w:id="151"/>
    <w:p>
      <w:pPr>
        <w:spacing w:after="0"/>
        <w:ind w:left="0"/>
        <w:jc w:val="both"/>
      </w:pPr>
      <w:r>
        <w:rPr>
          <w:rFonts w:ascii="Times New Roman"/>
          <w:b w:val="false"/>
          <w:i w:val="false"/>
          <w:color w:val="000000"/>
          <w:sz w:val="28"/>
        </w:rPr>
        <w:t>
      наблюдение беременности и планирование семьи;</w:t>
      </w:r>
    </w:p>
    <w:bookmarkEnd w:id="151"/>
    <w:bookmarkStart w:name="z170" w:id="152"/>
    <w:p>
      <w:pPr>
        <w:spacing w:after="0"/>
        <w:ind w:left="0"/>
        <w:jc w:val="both"/>
      </w:pPr>
      <w:r>
        <w:rPr>
          <w:rFonts w:ascii="Times New Roman"/>
          <w:b w:val="false"/>
          <w:i w:val="false"/>
          <w:color w:val="000000"/>
          <w:sz w:val="28"/>
        </w:rPr>
        <w:t>
      динамическое наблюдение больных с хроническими заболеваниями по перечню, определяемому уполномоченным органом;</w:t>
      </w:r>
    </w:p>
    <w:bookmarkEnd w:id="152"/>
    <w:bookmarkStart w:name="z171" w:id="153"/>
    <w:p>
      <w:pPr>
        <w:spacing w:after="0"/>
        <w:ind w:left="0"/>
        <w:jc w:val="both"/>
      </w:pPr>
      <w:r>
        <w:rPr>
          <w:rFonts w:ascii="Times New Roman"/>
          <w:b w:val="false"/>
          <w:i w:val="false"/>
          <w:color w:val="000000"/>
          <w:sz w:val="28"/>
        </w:rPr>
        <w:t>
      медико-социальная помощь при социально значимых заболеваниях по перечню, определяемому уполномоченным органом;</w:t>
      </w:r>
    </w:p>
    <w:bookmarkEnd w:id="153"/>
    <w:bookmarkStart w:name="z172" w:id="154"/>
    <w:p>
      <w:pPr>
        <w:spacing w:after="0"/>
        <w:ind w:left="0"/>
        <w:jc w:val="both"/>
      </w:pPr>
      <w:r>
        <w:rPr>
          <w:rFonts w:ascii="Times New Roman"/>
          <w:b w:val="false"/>
          <w:i w:val="false"/>
          <w:color w:val="000000"/>
          <w:sz w:val="28"/>
        </w:rPr>
        <w:t>
      неотложная медицинская помощь;</w:t>
      </w:r>
    </w:p>
    <w:bookmarkEnd w:id="154"/>
    <w:bookmarkStart w:name="z173" w:id="155"/>
    <w:p>
      <w:pPr>
        <w:spacing w:after="0"/>
        <w:ind w:left="0"/>
        <w:jc w:val="both"/>
      </w:pPr>
      <w:r>
        <w:rPr>
          <w:rFonts w:ascii="Times New Roman"/>
          <w:b w:val="false"/>
          <w:i w:val="false"/>
          <w:color w:val="000000"/>
          <w:sz w:val="28"/>
        </w:rPr>
        <w:t>
      прием, консультация специалиста первичной медико-санитарной помощи, в том числе при острых или обострении хронических заболеваний;</w:t>
      </w:r>
    </w:p>
    <w:bookmarkEnd w:id="155"/>
    <w:bookmarkStart w:name="z174" w:id="156"/>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bookmarkEnd w:id="156"/>
    <w:bookmarkStart w:name="z175" w:id="157"/>
    <w:p>
      <w:pPr>
        <w:spacing w:after="0"/>
        <w:ind w:left="0"/>
        <w:jc w:val="both"/>
      </w:pPr>
      <w:r>
        <w:rPr>
          <w:rFonts w:ascii="Times New Roman"/>
          <w:b w:val="false"/>
          <w:i w:val="false"/>
          <w:color w:val="000000"/>
          <w:sz w:val="28"/>
        </w:rPr>
        <w:t>
      консультирование пациентов по вопросам здорового образа жизни, репродуктивного здоровья и планирования семьи;</w:t>
      </w:r>
    </w:p>
    <w:bookmarkEnd w:id="157"/>
    <w:bookmarkStart w:name="z176" w:id="158"/>
    <w:p>
      <w:pPr>
        <w:spacing w:after="0"/>
        <w:ind w:left="0"/>
        <w:jc w:val="both"/>
      </w:pPr>
      <w:r>
        <w:rPr>
          <w:rFonts w:ascii="Times New Roman"/>
          <w:b w:val="false"/>
          <w:i w:val="false"/>
          <w:color w:val="000000"/>
          <w:sz w:val="28"/>
        </w:rPr>
        <w:t>
      4) консультативно-диагностическая помощь по направлению специалиста первичной медико-санитарной помощи и профильных специалистов:</w:t>
      </w:r>
    </w:p>
    <w:bookmarkEnd w:id="158"/>
    <w:bookmarkStart w:name="z177" w:id="159"/>
    <w:p>
      <w:pPr>
        <w:spacing w:after="0"/>
        <w:ind w:left="0"/>
        <w:jc w:val="both"/>
      </w:pPr>
      <w:r>
        <w:rPr>
          <w:rFonts w:ascii="Times New Roman"/>
          <w:b w:val="false"/>
          <w:i w:val="false"/>
          <w:color w:val="000000"/>
          <w:sz w:val="28"/>
        </w:rPr>
        <w:t>
      медико-социальная помощь лицам, страдающим социально значимыми заболеваниями, включая их динамическое наблюдение;</w:t>
      </w:r>
    </w:p>
    <w:bookmarkEnd w:id="159"/>
    <w:bookmarkStart w:name="z178" w:id="160"/>
    <w:p>
      <w:pPr>
        <w:spacing w:after="0"/>
        <w:ind w:left="0"/>
        <w:jc w:val="both"/>
      </w:pPr>
      <w:r>
        <w:rPr>
          <w:rFonts w:ascii="Times New Roman"/>
          <w:b w:val="false"/>
          <w:i w:val="false"/>
          <w:color w:val="000000"/>
          <w:sz w:val="28"/>
        </w:rPr>
        <w:t>
      прием и консультации профильными специалистами лиц с хроническими заболеваниями, подлежащими динамическому наблюдению;</w:t>
      </w:r>
    </w:p>
    <w:bookmarkEnd w:id="160"/>
    <w:bookmarkStart w:name="z179" w:id="161"/>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bookmarkEnd w:id="161"/>
    <w:bookmarkStart w:name="z180" w:id="162"/>
    <w:p>
      <w:pPr>
        <w:spacing w:after="0"/>
        <w:ind w:left="0"/>
        <w:jc w:val="both"/>
      </w:pPr>
      <w:r>
        <w:rPr>
          <w:rFonts w:ascii="Times New Roman"/>
          <w:b w:val="false"/>
          <w:i w:val="false"/>
          <w:color w:val="000000"/>
          <w:sz w:val="28"/>
        </w:rPr>
        <w:t>
      5) стационарозамещающая медицинская помощь для:</w:t>
      </w:r>
    </w:p>
    <w:bookmarkEnd w:id="162"/>
    <w:bookmarkStart w:name="z181" w:id="163"/>
    <w:p>
      <w:pPr>
        <w:spacing w:after="0"/>
        <w:ind w:left="0"/>
        <w:jc w:val="both"/>
      </w:pPr>
      <w:r>
        <w:rPr>
          <w:rFonts w:ascii="Times New Roman"/>
          <w:b w:val="false"/>
          <w:i w:val="false"/>
          <w:color w:val="000000"/>
          <w:sz w:val="28"/>
        </w:rPr>
        <w:t>
      лечения социально значимых заболеваний;</w:t>
      </w:r>
    </w:p>
    <w:bookmarkEnd w:id="163"/>
    <w:bookmarkStart w:name="z182" w:id="164"/>
    <w:p>
      <w:pPr>
        <w:spacing w:after="0"/>
        <w:ind w:left="0"/>
        <w:jc w:val="both"/>
      </w:pPr>
      <w:r>
        <w:rPr>
          <w:rFonts w:ascii="Times New Roman"/>
          <w:b w:val="false"/>
          <w:i w:val="false"/>
          <w:color w:val="000000"/>
          <w:sz w:val="28"/>
        </w:rPr>
        <w:t>
      лечения хронических заболеваний, подлежащих динамическому наблюдению;</w:t>
      </w:r>
    </w:p>
    <w:bookmarkEnd w:id="164"/>
    <w:bookmarkStart w:name="z183" w:id="165"/>
    <w:p>
      <w:pPr>
        <w:spacing w:after="0"/>
        <w:ind w:left="0"/>
        <w:jc w:val="both"/>
      </w:pPr>
      <w:r>
        <w:rPr>
          <w:rFonts w:ascii="Times New Roman"/>
          <w:b w:val="false"/>
          <w:i w:val="false"/>
          <w:color w:val="000000"/>
          <w:sz w:val="28"/>
        </w:rPr>
        <w:t>
      проведения лечебно-диагностических мероприятий в приемном отделении стационара до установления диагноза, не требующего лечения в условиях круглосуточного стационара;</w:t>
      </w:r>
    </w:p>
    <w:bookmarkEnd w:id="165"/>
    <w:bookmarkStart w:name="z184" w:id="166"/>
    <w:p>
      <w:pPr>
        <w:spacing w:after="0"/>
        <w:ind w:left="0"/>
        <w:jc w:val="both"/>
      </w:pPr>
      <w:r>
        <w:rPr>
          <w:rFonts w:ascii="Times New Roman"/>
          <w:b w:val="false"/>
          <w:i w:val="false"/>
          <w:color w:val="000000"/>
          <w:sz w:val="28"/>
        </w:rPr>
        <w:t>
      6) стационарная медицинская помощь, включающая лечение:</w:t>
      </w:r>
    </w:p>
    <w:bookmarkEnd w:id="166"/>
    <w:bookmarkStart w:name="z185" w:id="167"/>
    <w:p>
      <w:pPr>
        <w:spacing w:after="0"/>
        <w:ind w:left="0"/>
        <w:jc w:val="both"/>
      </w:pPr>
      <w:r>
        <w:rPr>
          <w:rFonts w:ascii="Times New Roman"/>
          <w:b w:val="false"/>
          <w:i w:val="false"/>
          <w:color w:val="000000"/>
          <w:sz w:val="28"/>
        </w:rPr>
        <w:t>
      пациентов, госпитализированных по экстренным показаниям;</w:t>
      </w:r>
    </w:p>
    <w:bookmarkEnd w:id="167"/>
    <w:bookmarkStart w:name="z186" w:id="168"/>
    <w:p>
      <w:pPr>
        <w:spacing w:after="0"/>
        <w:ind w:left="0"/>
        <w:jc w:val="both"/>
      </w:pPr>
      <w:r>
        <w:rPr>
          <w:rFonts w:ascii="Times New Roman"/>
          <w:b w:val="false"/>
          <w:i w:val="false"/>
          <w:color w:val="000000"/>
          <w:sz w:val="28"/>
        </w:rPr>
        <w:t>
      социально значимых заболеваний;</w:t>
      </w:r>
    </w:p>
    <w:bookmarkEnd w:id="168"/>
    <w:bookmarkStart w:name="z187" w:id="169"/>
    <w:p>
      <w:pPr>
        <w:spacing w:after="0"/>
        <w:ind w:left="0"/>
        <w:jc w:val="both"/>
      </w:pPr>
      <w:r>
        <w:rPr>
          <w:rFonts w:ascii="Times New Roman"/>
          <w:b w:val="false"/>
          <w:i w:val="false"/>
          <w:color w:val="000000"/>
          <w:sz w:val="28"/>
        </w:rPr>
        <w:t>
      инфекционных заболеваний и заболеваний, представляющих опасность для окружающих, по перечню, определяемому уполномоченным органом;</w:t>
      </w:r>
    </w:p>
    <w:bookmarkEnd w:id="169"/>
    <w:bookmarkStart w:name="z188" w:id="170"/>
    <w:p>
      <w:pPr>
        <w:spacing w:after="0"/>
        <w:ind w:left="0"/>
        <w:jc w:val="both"/>
      </w:pPr>
      <w:r>
        <w:rPr>
          <w:rFonts w:ascii="Times New Roman"/>
          <w:b w:val="false"/>
          <w:i w:val="false"/>
          <w:color w:val="000000"/>
          <w:sz w:val="28"/>
        </w:rPr>
        <w:t>
      хронических заболеваний, подлежащих динамическому наблюдению;</w:t>
      </w:r>
    </w:p>
    <w:bookmarkEnd w:id="170"/>
    <w:bookmarkStart w:name="z189" w:id="171"/>
    <w:p>
      <w:pPr>
        <w:spacing w:after="0"/>
        <w:ind w:left="0"/>
        <w:jc w:val="both"/>
      </w:pPr>
      <w:r>
        <w:rPr>
          <w:rFonts w:ascii="Times New Roman"/>
          <w:b w:val="false"/>
          <w:i w:val="false"/>
          <w:color w:val="000000"/>
          <w:sz w:val="28"/>
        </w:rPr>
        <w:t>
      7) обеспечение препаратами крови и ее компонентами по медицинским показаниям;</w:t>
      </w:r>
    </w:p>
    <w:bookmarkEnd w:id="171"/>
    <w:bookmarkStart w:name="z190" w:id="172"/>
    <w:p>
      <w:pPr>
        <w:spacing w:after="0"/>
        <w:ind w:left="0"/>
        <w:jc w:val="both"/>
      </w:pPr>
      <w:r>
        <w:rPr>
          <w:rFonts w:ascii="Times New Roman"/>
          <w:b w:val="false"/>
          <w:i w:val="false"/>
          <w:color w:val="000000"/>
          <w:sz w:val="28"/>
        </w:rPr>
        <w:t>
      8) восстановительное лечение и медицинская реабилитация больных туберкулезом и перенесших туберкулез;</w:t>
      </w:r>
    </w:p>
    <w:bookmarkEnd w:id="172"/>
    <w:bookmarkStart w:name="z191" w:id="173"/>
    <w:p>
      <w:pPr>
        <w:spacing w:after="0"/>
        <w:ind w:left="0"/>
        <w:jc w:val="both"/>
      </w:pPr>
      <w:r>
        <w:rPr>
          <w:rFonts w:ascii="Times New Roman"/>
          <w:b w:val="false"/>
          <w:i w:val="false"/>
          <w:color w:val="000000"/>
          <w:sz w:val="28"/>
        </w:rPr>
        <w:t>
      9) паллиативная помощь и сестринский уход для отдельных категорий населения;</w:t>
      </w:r>
    </w:p>
    <w:bookmarkEnd w:id="173"/>
    <w:bookmarkStart w:name="z192" w:id="174"/>
    <w:p>
      <w:pPr>
        <w:spacing w:after="0"/>
        <w:ind w:left="0"/>
        <w:jc w:val="both"/>
      </w:pPr>
      <w:r>
        <w:rPr>
          <w:rFonts w:ascii="Times New Roman"/>
          <w:b w:val="false"/>
          <w:i w:val="false"/>
          <w:color w:val="000000"/>
          <w:sz w:val="28"/>
        </w:rPr>
        <w:t>
      10) патологоанатомическая диагностика при:</w:t>
      </w:r>
    </w:p>
    <w:bookmarkEnd w:id="174"/>
    <w:bookmarkStart w:name="z193" w:id="175"/>
    <w:p>
      <w:pPr>
        <w:spacing w:after="0"/>
        <w:ind w:left="0"/>
        <w:jc w:val="both"/>
      </w:pPr>
      <w:r>
        <w:rPr>
          <w:rFonts w:ascii="Times New Roman"/>
          <w:b w:val="false"/>
          <w:i w:val="false"/>
          <w:color w:val="000000"/>
          <w:sz w:val="28"/>
        </w:rPr>
        <w:t>
      патологоанатомическом вскрытии;</w:t>
      </w:r>
    </w:p>
    <w:bookmarkEnd w:id="175"/>
    <w:bookmarkStart w:name="z194" w:id="176"/>
    <w:p>
      <w:pPr>
        <w:spacing w:after="0"/>
        <w:ind w:left="0"/>
        <w:jc w:val="both"/>
      </w:pPr>
      <w:r>
        <w:rPr>
          <w:rFonts w:ascii="Times New Roman"/>
          <w:b w:val="false"/>
          <w:i w:val="false"/>
          <w:color w:val="000000"/>
          <w:sz w:val="28"/>
        </w:rPr>
        <w:t>
      хронических заболеваниях, подлежащих динамическому наблюдению, социально значимых заболеваниях;</w:t>
      </w:r>
    </w:p>
    <w:bookmarkEnd w:id="176"/>
    <w:bookmarkStart w:name="z195" w:id="177"/>
    <w:p>
      <w:pPr>
        <w:spacing w:after="0"/>
        <w:ind w:left="0"/>
        <w:jc w:val="both"/>
      </w:pPr>
      <w:r>
        <w:rPr>
          <w:rFonts w:ascii="Times New Roman"/>
          <w:b w:val="false"/>
          <w:i w:val="false"/>
          <w:color w:val="000000"/>
          <w:sz w:val="28"/>
        </w:rPr>
        <w:t>
      инфекционных заболеваниях и заболеваниях, представляющих опасность для окружающих;</w:t>
      </w:r>
    </w:p>
    <w:bookmarkEnd w:id="177"/>
    <w:bookmarkStart w:name="z196" w:id="178"/>
    <w:p>
      <w:pPr>
        <w:spacing w:after="0"/>
        <w:ind w:left="0"/>
        <w:jc w:val="both"/>
      </w:pPr>
      <w:r>
        <w:rPr>
          <w:rFonts w:ascii="Times New Roman"/>
          <w:b w:val="false"/>
          <w:i w:val="false"/>
          <w:color w:val="000000"/>
          <w:sz w:val="28"/>
        </w:rPr>
        <w:t>
      11) подготовка трупа к изъятию органов и (или) тканей, изъятие, консервация, заготовка, хранение, транспортировка ткани (части ткани) и (или) органов (части органов) с целью трансплантации тканей (части ткани) или органов (части органов).</w:t>
      </w:r>
    </w:p>
    <w:bookmarkEnd w:id="178"/>
    <w:bookmarkStart w:name="z197" w:id="179"/>
    <w:p>
      <w:pPr>
        <w:spacing w:after="0"/>
        <w:ind w:left="0"/>
        <w:jc w:val="both"/>
      </w:pPr>
      <w:r>
        <w:rPr>
          <w:rFonts w:ascii="Times New Roman"/>
          <w:b w:val="false"/>
          <w:i w:val="false"/>
          <w:color w:val="000000"/>
          <w:sz w:val="28"/>
        </w:rPr>
        <w:t>
      4. Обеспечение лекарственными средствами, медицинскими изделиями, специализированными лечебными продуктами, иммунобиологическими препаратами в рамках гарантированного объема бесплатной медицинской помощи осуществляется:</w:t>
      </w:r>
    </w:p>
    <w:bookmarkEnd w:id="179"/>
    <w:bookmarkStart w:name="z198" w:id="180"/>
    <w:p>
      <w:pPr>
        <w:spacing w:after="0"/>
        <w:ind w:left="0"/>
        <w:jc w:val="both"/>
      </w:pPr>
      <w:r>
        <w:rPr>
          <w:rFonts w:ascii="Times New Roman"/>
          <w:b w:val="false"/>
          <w:i w:val="false"/>
          <w:color w:val="000000"/>
          <w:sz w:val="28"/>
        </w:rPr>
        <w:t>
      1) при оказании скорой, стационарной и стационарозамещающей помощи - в соответствии с лекарственными формулярами организаций здравоохранения;</w:t>
      </w:r>
    </w:p>
    <w:bookmarkEnd w:id="180"/>
    <w:bookmarkStart w:name="z199" w:id="181"/>
    <w:p>
      <w:pPr>
        <w:spacing w:after="0"/>
        <w:ind w:left="0"/>
        <w:jc w:val="both"/>
      </w:pPr>
      <w:r>
        <w:rPr>
          <w:rFonts w:ascii="Times New Roman"/>
          <w:b w:val="false"/>
          <w:i w:val="false"/>
          <w:color w:val="000000"/>
          <w:sz w:val="28"/>
        </w:rPr>
        <w:t>
      2) при оказании первичной медико-санитарной помощи – в соответствии с утверждаемым уполномоченным органом перечнем лекарственных средств, медицинских изделий и специализированных лечебных продуктов для бесплатного и (или) льготного обеспечения отдельных категорий граждан с определенными заболеваниями (состояниями).</w:t>
      </w:r>
    </w:p>
    <w:bookmarkEnd w:id="181"/>
    <w:bookmarkStart w:name="z200" w:id="182"/>
    <w:p>
      <w:pPr>
        <w:spacing w:after="0"/>
        <w:ind w:left="0"/>
        <w:jc w:val="both"/>
      </w:pPr>
      <w:r>
        <w:rPr>
          <w:rFonts w:ascii="Times New Roman"/>
          <w:b w:val="false"/>
          <w:i w:val="false"/>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bookmarkEnd w:id="182"/>
    <w:bookmarkStart w:name="z201" w:id="183"/>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в порядке, определяемом уполномоченным органом.</w:t>
      </w:r>
    </w:p>
    <w:bookmarkEnd w:id="183"/>
    <w:bookmarkStart w:name="z202" w:id="184"/>
    <w:p>
      <w:pPr>
        <w:spacing w:after="0"/>
        <w:ind w:left="0"/>
        <w:jc w:val="both"/>
      </w:pPr>
      <w:r>
        <w:rPr>
          <w:rFonts w:ascii="Times New Roman"/>
          <w:b w:val="false"/>
          <w:i w:val="false"/>
          <w:color w:val="000000"/>
          <w:sz w:val="28"/>
        </w:rPr>
        <w:t>
      6.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w:t>
      </w:r>
    </w:p>
    <w:bookmarkEnd w:id="184"/>
    <w:bookmarkStart w:name="z203" w:id="185"/>
    <w:p>
      <w:pPr>
        <w:spacing w:after="0"/>
        <w:ind w:left="0"/>
        <w:jc w:val="both"/>
      </w:pPr>
      <w:r>
        <w:rPr>
          <w:rFonts w:ascii="Times New Roman"/>
          <w:b w:val="false"/>
          <w:i w:val="false"/>
          <w:color w:val="000000"/>
          <w:sz w:val="28"/>
        </w:rPr>
        <w:t>
      7. Преимущественное право на заключение договоров в рамках гарантированного объема бесплатной медицинской помощи имеют аккредитованные организации здравоохранения, а также субъекты в сфере обращения лекарственных средств и медицинских изделий, получившие сертификат о соответствии объекта требованиям:</w:t>
      </w:r>
    </w:p>
    <w:bookmarkEnd w:id="185"/>
    <w:bookmarkStart w:name="z204" w:id="186"/>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 и медицинских изделий;</w:t>
      </w:r>
    </w:p>
    <w:bookmarkEnd w:id="186"/>
    <w:bookmarkStart w:name="z205" w:id="187"/>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и заключении долгосрочных договоров по хранению и транспортировке лекарственных средств и медицинских изделий;</w:t>
      </w:r>
    </w:p>
    <w:bookmarkEnd w:id="187"/>
    <w:bookmarkStart w:name="z206" w:id="188"/>
    <w:p>
      <w:pPr>
        <w:spacing w:after="0"/>
        <w:ind w:left="0"/>
        <w:jc w:val="both"/>
      </w:pPr>
      <w:r>
        <w:rPr>
          <w:rFonts w:ascii="Times New Roman"/>
          <w:b w:val="false"/>
          <w:i w:val="false"/>
          <w:color w:val="000000"/>
          <w:sz w:val="28"/>
        </w:rPr>
        <w:t>
      3) надлежащей аптечной практики (GPP) при закупе фармацевтических услуг.</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34-1</w:t>
      </w:r>
      <w:r>
        <w:rPr>
          <w:rFonts w:ascii="Times New Roman"/>
          <w:b w:val="false"/>
          <w:i w:val="false"/>
          <w:color w:val="000000"/>
          <w:sz w:val="28"/>
        </w:rPr>
        <w:t>. Принципы формирования гарантированного объема бесплатной медицинской помощи</w:t>
      </w:r>
    </w:p>
    <w:bookmarkStart w:name="z208" w:id="189"/>
    <w:p>
      <w:pPr>
        <w:spacing w:after="0"/>
        <w:ind w:left="0"/>
        <w:jc w:val="both"/>
      </w:pPr>
      <w:r>
        <w:rPr>
          <w:rFonts w:ascii="Times New Roman"/>
          <w:b w:val="false"/>
          <w:i w:val="false"/>
          <w:color w:val="000000"/>
          <w:sz w:val="28"/>
        </w:rPr>
        <w:t>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bookmarkEnd w:id="189"/>
    <w:bookmarkStart w:name="z209" w:id="190"/>
    <w:p>
      <w:pPr>
        <w:spacing w:after="0"/>
        <w:ind w:left="0"/>
        <w:jc w:val="both"/>
      </w:pPr>
      <w:r>
        <w:rPr>
          <w:rFonts w:ascii="Times New Roman"/>
          <w:b w:val="false"/>
          <w:i w:val="false"/>
          <w:color w:val="000000"/>
          <w:sz w:val="28"/>
        </w:rPr>
        <w:t xml:space="preserve">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w:t>
      </w:r>
      <w:r>
        <w:rPr>
          <w:rFonts w:ascii="Times New Roman"/>
          <w:b w:val="false"/>
          <w:i w:val="false"/>
          <w:color w:val="000000"/>
          <w:sz w:val="28"/>
        </w:rPr>
        <w:t>статьи 34</w:t>
      </w:r>
      <w:r>
        <w:rPr>
          <w:rFonts w:ascii="Times New Roman"/>
          <w:b w:val="false"/>
          <w:i w:val="false"/>
          <w:color w:val="000000"/>
          <w:sz w:val="28"/>
        </w:rPr>
        <w:t xml:space="preserve"> настоящего Кодекса.</w:t>
      </w:r>
    </w:p>
    <w:bookmarkEnd w:id="190"/>
    <w:bookmarkStart w:name="z210" w:id="191"/>
    <w:p>
      <w:pPr>
        <w:spacing w:after="0"/>
        <w:ind w:left="0"/>
        <w:jc w:val="both"/>
      </w:pPr>
      <w:r>
        <w:rPr>
          <w:rFonts w:ascii="Times New Roman"/>
          <w:b w:val="false"/>
          <w:i w:val="false"/>
          <w:color w:val="000000"/>
          <w:sz w:val="28"/>
        </w:rPr>
        <w:t xml:space="preserve">
      3. Принцип доступности заключается в возможности получения лицами, указанными в пункте 1 </w:t>
      </w:r>
      <w:r>
        <w:rPr>
          <w:rFonts w:ascii="Times New Roman"/>
          <w:b w:val="false"/>
          <w:i w:val="false"/>
          <w:color w:val="000000"/>
          <w:sz w:val="28"/>
        </w:rPr>
        <w:t>статьи 34</w:t>
      </w:r>
      <w:r>
        <w:rPr>
          <w:rFonts w:ascii="Times New Roman"/>
          <w:b w:val="false"/>
          <w:i w:val="false"/>
          <w:color w:val="000000"/>
          <w:sz w:val="28"/>
        </w:rPr>
        <w:t xml:space="preserve"> настоящего Кодекса, гарантированного объема бесплатной медицинской помощи на территории Республики Казахстан.</w:t>
      </w:r>
    </w:p>
    <w:bookmarkEnd w:id="191"/>
    <w:bookmarkStart w:name="z211" w:id="192"/>
    <w:p>
      <w:pPr>
        <w:spacing w:after="0"/>
        <w:ind w:left="0"/>
        <w:jc w:val="both"/>
      </w:pPr>
      <w:r>
        <w:rPr>
          <w:rFonts w:ascii="Times New Roman"/>
          <w:b w:val="false"/>
          <w:i w:val="false"/>
          <w:color w:val="000000"/>
          <w:sz w:val="28"/>
        </w:rPr>
        <w:t>
      4. Принцип доказательности подразумевает наличие доказанных научных данных об эффективности и безопасности медицинских услуг и лекарственных средств, включенных в перечень гарантированного объема бесплатной медицинской помощи.</w:t>
      </w:r>
    </w:p>
    <w:bookmarkEnd w:id="192"/>
    <w:bookmarkStart w:name="z212" w:id="193"/>
    <w:p>
      <w:pPr>
        <w:spacing w:after="0"/>
        <w:ind w:left="0"/>
        <w:jc w:val="both"/>
      </w:pPr>
      <w:r>
        <w:rPr>
          <w:rFonts w:ascii="Times New Roman"/>
          <w:b w:val="false"/>
          <w:i w:val="false"/>
          <w:color w:val="000000"/>
          <w:sz w:val="28"/>
        </w:rPr>
        <w:t>
      5. Принцип реалистичности подразумевает соответствие гарантированного объема бесплатной медицинской помощи параметрам государственного бюджета.</w:t>
      </w:r>
    </w:p>
    <w:bookmarkEnd w:id="193"/>
    <w:bookmarkStart w:name="z213" w:id="194"/>
    <w:p>
      <w:pPr>
        <w:spacing w:after="0"/>
        <w:ind w:left="0"/>
        <w:jc w:val="both"/>
      </w:pPr>
      <w:r>
        <w:rPr>
          <w:rFonts w:ascii="Times New Roman"/>
          <w:b w:val="false"/>
          <w:i w:val="false"/>
          <w:color w:val="000000"/>
          <w:sz w:val="28"/>
        </w:rPr>
        <w:t>
      6. Принцип регулируемости заключается в государственном регулировании тарифов на медицинские услуги и предельных цен на лекарственные средства, предоставляемые при оказании гарантированного объема бесплатной медицинской помощи.";</w:t>
      </w:r>
    </w:p>
    <w:bookmarkEnd w:id="194"/>
    <w:bookmarkStart w:name="z214" w:id="195"/>
    <w:p>
      <w:pPr>
        <w:spacing w:after="0"/>
        <w:ind w:left="0"/>
        <w:jc w:val="both"/>
      </w:pPr>
      <w:r>
        <w:rPr>
          <w:rFonts w:ascii="Times New Roman"/>
          <w:b w:val="false"/>
          <w:i w:val="false"/>
          <w:color w:val="000000"/>
          <w:sz w:val="28"/>
        </w:rPr>
        <w:t>
      15) дополнить статьями 34-2 и 34-3 следующего содержания:</w:t>
      </w:r>
    </w:p>
    <w:bookmarkEnd w:id="195"/>
    <w:bookmarkStart w:name="z685" w:id="196"/>
    <w:p>
      <w:pPr>
        <w:spacing w:after="0"/>
        <w:ind w:left="0"/>
        <w:jc w:val="both"/>
      </w:pPr>
      <w:r>
        <w:rPr>
          <w:rFonts w:ascii="Times New Roman"/>
          <w:b w:val="false"/>
          <w:i w:val="false"/>
          <w:color w:val="000000"/>
          <w:sz w:val="28"/>
        </w:rPr>
        <w:t>
      "Статья 34-2. Цели оказания медицинской помощи в рамках гарантированного объема бесплатной медицинской помощи</w:t>
      </w:r>
    </w:p>
    <w:bookmarkEnd w:id="196"/>
    <w:bookmarkStart w:name="z218" w:id="197"/>
    <w:p>
      <w:pPr>
        <w:spacing w:after="0"/>
        <w:ind w:left="0"/>
        <w:jc w:val="both"/>
      </w:pPr>
      <w:r>
        <w:rPr>
          <w:rFonts w:ascii="Times New Roman"/>
          <w:b w:val="false"/>
          <w:i w:val="false"/>
          <w:color w:val="000000"/>
          <w:sz w:val="28"/>
        </w:rPr>
        <w:t>
      Целями оказания медицинской помощи в рамках гарантированного объема бесплатной медицинской помощи являются:</w:t>
      </w:r>
    </w:p>
    <w:bookmarkEnd w:id="197"/>
    <w:bookmarkStart w:name="z219" w:id="198"/>
    <w:p>
      <w:pPr>
        <w:spacing w:after="0"/>
        <w:ind w:left="0"/>
        <w:jc w:val="both"/>
      </w:pPr>
      <w:r>
        <w:rPr>
          <w:rFonts w:ascii="Times New Roman"/>
          <w:b w:val="false"/>
          <w:i w:val="false"/>
          <w:color w:val="000000"/>
          <w:sz w:val="28"/>
        </w:rPr>
        <w:t>
      1) диагностика и лечение заболеваний;</w:t>
      </w:r>
    </w:p>
    <w:bookmarkEnd w:id="198"/>
    <w:bookmarkStart w:name="z220" w:id="199"/>
    <w:p>
      <w:pPr>
        <w:spacing w:after="0"/>
        <w:ind w:left="0"/>
        <w:jc w:val="both"/>
      </w:pPr>
      <w:r>
        <w:rPr>
          <w:rFonts w:ascii="Times New Roman"/>
          <w:b w:val="false"/>
          <w:i w:val="false"/>
          <w:color w:val="000000"/>
          <w:sz w:val="28"/>
        </w:rPr>
        <w:t>
      2) контроль за осложнениями хронических заболеваний, повреждениями органов и тканей;</w:t>
      </w:r>
    </w:p>
    <w:bookmarkEnd w:id="199"/>
    <w:bookmarkStart w:name="z221" w:id="200"/>
    <w:p>
      <w:pPr>
        <w:spacing w:after="0"/>
        <w:ind w:left="0"/>
        <w:jc w:val="both"/>
      </w:pPr>
      <w:r>
        <w:rPr>
          <w:rFonts w:ascii="Times New Roman"/>
          <w:b w:val="false"/>
          <w:i w:val="false"/>
          <w:color w:val="000000"/>
          <w:sz w:val="28"/>
        </w:rPr>
        <w:t>
      3) предупреждение прогрессирования заболеваний на ранних стадиях и их последствий;</w:t>
      </w:r>
    </w:p>
    <w:bookmarkEnd w:id="200"/>
    <w:bookmarkStart w:name="z222" w:id="201"/>
    <w:p>
      <w:pPr>
        <w:spacing w:after="0"/>
        <w:ind w:left="0"/>
        <w:jc w:val="both"/>
      </w:pPr>
      <w:r>
        <w:rPr>
          <w:rFonts w:ascii="Times New Roman"/>
          <w:b w:val="false"/>
          <w:i w:val="false"/>
          <w:color w:val="000000"/>
          <w:sz w:val="28"/>
        </w:rPr>
        <w:t>
      4) медицинский уход во время беременности и родов;</w:t>
      </w:r>
    </w:p>
    <w:bookmarkEnd w:id="201"/>
    <w:bookmarkStart w:name="z223" w:id="202"/>
    <w:p>
      <w:pPr>
        <w:spacing w:after="0"/>
        <w:ind w:left="0"/>
        <w:jc w:val="both"/>
      </w:pPr>
      <w:r>
        <w:rPr>
          <w:rFonts w:ascii="Times New Roman"/>
          <w:b w:val="false"/>
          <w:i w:val="false"/>
          <w:color w:val="000000"/>
          <w:sz w:val="28"/>
        </w:rPr>
        <w:t>
      5) формирование у пациента навыков контроля собственного здоровья;</w:t>
      </w:r>
    </w:p>
    <w:bookmarkEnd w:id="202"/>
    <w:bookmarkStart w:name="z224" w:id="203"/>
    <w:p>
      <w:pPr>
        <w:spacing w:after="0"/>
        <w:ind w:left="0"/>
        <w:jc w:val="both"/>
      </w:pPr>
      <w:r>
        <w:rPr>
          <w:rFonts w:ascii="Times New Roman"/>
          <w:b w:val="false"/>
          <w:i w:val="false"/>
          <w:color w:val="000000"/>
          <w:sz w:val="28"/>
        </w:rPr>
        <w:t>
      6) медицинский уход за неизлечимыми больными в терминальной (конечной) стадии заболевания.</w:t>
      </w:r>
    </w:p>
    <w:bookmarkEnd w:id="203"/>
    <w:bookmarkStart w:name="z225" w:id="204"/>
    <w:p>
      <w:pPr>
        <w:spacing w:after="0"/>
        <w:ind w:left="0"/>
        <w:jc w:val="both"/>
      </w:pPr>
      <w:r>
        <w:rPr>
          <w:rFonts w:ascii="Times New Roman"/>
          <w:b w:val="false"/>
          <w:i w:val="false"/>
          <w:color w:val="000000"/>
          <w:sz w:val="28"/>
        </w:rPr>
        <w:t>
      Статья 34-3. Минимальные социальные стандарты в сфере здравоохранения</w:t>
      </w:r>
    </w:p>
    <w:bookmarkEnd w:id="204"/>
    <w:bookmarkStart w:name="z226" w:id="205"/>
    <w:p>
      <w:pPr>
        <w:spacing w:after="0"/>
        <w:ind w:left="0"/>
        <w:jc w:val="both"/>
      </w:pPr>
      <w:r>
        <w:rPr>
          <w:rFonts w:ascii="Times New Roman"/>
          <w:b w:val="false"/>
          <w:i w:val="false"/>
          <w:color w:val="000000"/>
          <w:sz w:val="28"/>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сфере здравоохранения в соответствии с Законом Республики Казахстан "О минимальных социальных стандартах и их гарантиях".";</w:t>
      </w:r>
    </w:p>
    <w:bookmarkEnd w:id="205"/>
    <w:bookmarkStart w:name="z227" w:id="20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38</w:t>
      </w:r>
      <w:r>
        <w:rPr>
          <w:rFonts w:ascii="Times New Roman"/>
          <w:b w:val="false"/>
          <w:i w:val="false"/>
          <w:color w:val="000000"/>
          <w:sz w:val="28"/>
        </w:rPr>
        <w:t xml:space="preserve"> изложить в следующей редакции:</w:t>
      </w:r>
    </w:p>
    <w:bookmarkEnd w:id="206"/>
    <w:bookmarkStart w:name="z228" w:id="207"/>
    <w:p>
      <w:pPr>
        <w:spacing w:after="0"/>
        <w:ind w:left="0"/>
        <w:jc w:val="both"/>
      </w:pPr>
      <w:r>
        <w:rPr>
          <w:rFonts w:ascii="Times New Roman"/>
          <w:b w:val="false"/>
          <w:i w:val="false"/>
          <w:color w:val="000000"/>
          <w:sz w:val="28"/>
        </w:rPr>
        <w:t>
      "Статья 38. Виды медицинской помощи</w:t>
      </w:r>
    </w:p>
    <w:bookmarkEnd w:id="207"/>
    <w:bookmarkStart w:name="z229" w:id="208"/>
    <w:p>
      <w:pPr>
        <w:spacing w:after="0"/>
        <w:ind w:left="0"/>
        <w:jc w:val="both"/>
      </w:pPr>
      <w:r>
        <w:rPr>
          <w:rFonts w:ascii="Times New Roman"/>
          <w:b w:val="false"/>
          <w:i w:val="false"/>
          <w:color w:val="000000"/>
          <w:sz w:val="28"/>
        </w:rPr>
        <w:t>
      Видами медицинской помощи являются:</w:t>
      </w:r>
    </w:p>
    <w:bookmarkEnd w:id="208"/>
    <w:bookmarkStart w:name="z230" w:id="209"/>
    <w:p>
      <w:pPr>
        <w:spacing w:after="0"/>
        <w:ind w:left="0"/>
        <w:jc w:val="both"/>
      </w:pPr>
      <w:r>
        <w:rPr>
          <w:rFonts w:ascii="Times New Roman"/>
          <w:b w:val="false"/>
          <w:i w:val="false"/>
          <w:color w:val="000000"/>
          <w:sz w:val="28"/>
        </w:rPr>
        <w:t>
      1) первая помощь;</w:t>
      </w:r>
    </w:p>
    <w:bookmarkEnd w:id="209"/>
    <w:bookmarkStart w:name="z231" w:id="210"/>
    <w:p>
      <w:pPr>
        <w:spacing w:after="0"/>
        <w:ind w:left="0"/>
        <w:jc w:val="both"/>
      </w:pPr>
      <w:r>
        <w:rPr>
          <w:rFonts w:ascii="Times New Roman"/>
          <w:b w:val="false"/>
          <w:i w:val="false"/>
          <w:color w:val="000000"/>
          <w:sz w:val="28"/>
        </w:rPr>
        <w:t>
      2) доврачебная медицинская помощь;</w:t>
      </w:r>
    </w:p>
    <w:bookmarkEnd w:id="210"/>
    <w:bookmarkStart w:name="z232" w:id="211"/>
    <w:p>
      <w:pPr>
        <w:spacing w:after="0"/>
        <w:ind w:left="0"/>
        <w:jc w:val="both"/>
      </w:pPr>
      <w:r>
        <w:rPr>
          <w:rFonts w:ascii="Times New Roman"/>
          <w:b w:val="false"/>
          <w:i w:val="false"/>
          <w:color w:val="000000"/>
          <w:sz w:val="28"/>
        </w:rPr>
        <w:t>
      3) квалифицированная медицинская помощь;</w:t>
      </w:r>
    </w:p>
    <w:bookmarkEnd w:id="211"/>
    <w:bookmarkStart w:name="z233" w:id="212"/>
    <w:p>
      <w:pPr>
        <w:spacing w:after="0"/>
        <w:ind w:left="0"/>
        <w:jc w:val="both"/>
      </w:pPr>
      <w:r>
        <w:rPr>
          <w:rFonts w:ascii="Times New Roman"/>
          <w:b w:val="false"/>
          <w:i w:val="false"/>
          <w:color w:val="000000"/>
          <w:sz w:val="28"/>
        </w:rPr>
        <w:t>
      4) специализированная медицинская помощь;</w:t>
      </w:r>
    </w:p>
    <w:bookmarkEnd w:id="212"/>
    <w:bookmarkStart w:name="z234" w:id="213"/>
    <w:p>
      <w:pPr>
        <w:spacing w:after="0"/>
        <w:ind w:left="0"/>
        <w:jc w:val="both"/>
      </w:pPr>
      <w:r>
        <w:rPr>
          <w:rFonts w:ascii="Times New Roman"/>
          <w:b w:val="false"/>
          <w:i w:val="false"/>
          <w:color w:val="000000"/>
          <w:sz w:val="28"/>
        </w:rPr>
        <w:t>
      5) высокотехнологичная медицинская услуга;</w:t>
      </w:r>
    </w:p>
    <w:bookmarkEnd w:id="213"/>
    <w:bookmarkStart w:name="z235" w:id="214"/>
    <w:p>
      <w:pPr>
        <w:spacing w:after="0"/>
        <w:ind w:left="0"/>
        <w:jc w:val="both"/>
      </w:pPr>
      <w:r>
        <w:rPr>
          <w:rFonts w:ascii="Times New Roman"/>
          <w:b w:val="false"/>
          <w:i w:val="false"/>
          <w:color w:val="000000"/>
          <w:sz w:val="28"/>
        </w:rPr>
        <w:t>
      6) медико-социальная помощь.";</w:t>
      </w:r>
    </w:p>
    <w:bookmarkEnd w:id="214"/>
    <w:bookmarkStart w:name="z236" w:id="215"/>
    <w:p>
      <w:pPr>
        <w:spacing w:after="0"/>
        <w:ind w:left="0"/>
        <w:jc w:val="both"/>
      </w:pPr>
      <w:r>
        <w:rPr>
          <w:rFonts w:ascii="Times New Roman"/>
          <w:b w:val="false"/>
          <w:i w:val="false"/>
          <w:color w:val="000000"/>
          <w:sz w:val="28"/>
        </w:rPr>
        <w:t>
      17) дополнить статьей 38-1 следующего содержания:</w:t>
      </w:r>
    </w:p>
    <w:bookmarkEnd w:id="215"/>
    <w:bookmarkStart w:name="z237" w:id="216"/>
    <w:p>
      <w:pPr>
        <w:spacing w:after="0"/>
        <w:ind w:left="0"/>
        <w:jc w:val="both"/>
      </w:pPr>
      <w:r>
        <w:rPr>
          <w:rFonts w:ascii="Times New Roman"/>
          <w:b w:val="false"/>
          <w:i w:val="false"/>
          <w:color w:val="000000"/>
          <w:sz w:val="28"/>
        </w:rPr>
        <w:t>
      "Статья 38-1. Первая помощь</w:t>
      </w:r>
    </w:p>
    <w:bookmarkEnd w:id="216"/>
    <w:bookmarkStart w:name="z238" w:id="217"/>
    <w:p>
      <w:pPr>
        <w:spacing w:after="0"/>
        <w:ind w:left="0"/>
        <w:jc w:val="both"/>
      </w:pPr>
      <w:r>
        <w:rPr>
          <w:rFonts w:ascii="Times New Roman"/>
          <w:b w:val="false"/>
          <w:i w:val="false"/>
          <w:color w:val="000000"/>
          <w:sz w:val="28"/>
        </w:rPr>
        <w:t>
      1. Первой помощью является комплекс срочных базовых мероприятий для спасения жизни человека и предупреждения осложнений при экстренных состояниях, проводимых на месте происшествия самим пострадавшим (самопомощь) или другим лицом, находящимся поблизости (взаимопомощь).</w:t>
      </w:r>
    </w:p>
    <w:bookmarkEnd w:id="217"/>
    <w:bookmarkStart w:name="z239" w:id="218"/>
    <w:p>
      <w:pPr>
        <w:spacing w:after="0"/>
        <w:ind w:left="0"/>
        <w:jc w:val="both"/>
      </w:pPr>
      <w:r>
        <w:rPr>
          <w:rFonts w:ascii="Times New Roman"/>
          <w:b w:val="false"/>
          <w:i w:val="false"/>
          <w:color w:val="000000"/>
          <w:sz w:val="28"/>
        </w:rPr>
        <w:t>
      2. Базовые мероприятия по оказанию первой помощи определяются стандартами в области здравоохранения.";</w:t>
      </w:r>
    </w:p>
    <w:bookmarkEnd w:id="218"/>
    <w:bookmarkStart w:name="z240" w:id="2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w:t>
      </w:r>
      <w:r>
        <w:rPr>
          <w:rFonts w:ascii="Times New Roman"/>
          <w:b w:val="false"/>
          <w:i w:val="false"/>
          <w:color w:val="000000"/>
          <w:sz w:val="28"/>
        </w:rPr>
        <w:t xml:space="preserve"> статьи 39 исключить;</w:t>
      </w:r>
    </w:p>
    <w:bookmarkEnd w:id="219"/>
    <w:bookmarkStart w:name="z241" w:id="22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45</w:t>
      </w:r>
      <w:r>
        <w:rPr>
          <w:rFonts w:ascii="Times New Roman"/>
          <w:b w:val="false"/>
          <w:i w:val="false"/>
          <w:color w:val="000000"/>
          <w:sz w:val="28"/>
        </w:rPr>
        <w:t>:</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5) следующего содержания:</w:t>
      </w:r>
    </w:p>
    <w:bookmarkStart w:name="z243" w:id="221"/>
    <w:p>
      <w:pPr>
        <w:spacing w:after="0"/>
        <w:ind w:left="0"/>
        <w:jc w:val="both"/>
      </w:pPr>
      <w:r>
        <w:rPr>
          <w:rFonts w:ascii="Times New Roman"/>
          <w:b w:val="false"/>
          <w:i w:val="false"/>
          <w:color w:val="000000"/>
          <w:sz w:val="28"/>
        </w:rPr>
        <w:t>
      "5) разъяснительную работу по профилактике социально значимых заболеваний.";</w:t>
      </w:r>
    </w:p>
    <w:bookmarkEnd w:id="221"/>
    <w:bookmarkStart w:name="z244" w:id="222"/>
    <w:p>
      <w:pPr>
        <w:spacing w:after="0"/>
        <w:ind w:left="0"/>
        <w:jc w:val="both"/>
      </w:pPr>
      <w:r>
        <w:rPr>
          <w:rFonts w:ascii="Times New Roman"/>
          <w:b w:val="false"/>
          <w:i w:val="false"/>
          <w:color w:val="000000"/>
          <w:sz w:val="28"/>
        </w:rPr>
        <w:t>
      пункт 4-1 изложить в следующей редакции:</w:t>
      </w:r>
    </w:p>
    <w:bookmarkEnd w:id="222"/>
    <w:bookmarkStart w:name="z245" w:id="223"/>
    <w:p>
      <w:pPr>
        <w:spacing w:after="0"/>
        <w:ind w:left="0"/>
        <w:jc w:val="both"/>
      </w:pPr>
      <w:r>
        <w:rPr>
          <w:rFonts w:ascii="Times New Roman"/>
          <w:b w:val="false"/>
          <w:i w:val="false"/>
          <w:color w:val="000000"/>
          <w:sz w:val="28"/>
        </w:rPr>
        <w:t>
      "4-1. Порядок оказания первичной медико-санитарной помощи, а также прикрепления к организациям первичной медико-санитарной помощи определяется уполномоченным органом.";</w:t>
      </w:r>
    </w:p>
    <w:bookmarkEnd w:id="223"/>
    <w:bookmarkStart w:name="z246" w:id="22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статьи 50</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p>
    <w:bookmarkEnd w:id="224"/>
    <w:bookmarkStart w:name="z247" w:id="225"/>
    <w:p>
      <w:pPr>
        <w:spacing w:after="0"/>
        <w:ind w:left="0"/>
        <w:jc w:val="both"/>
      </w:pPr>
      <w:r>
        <w:rPr>
          <w:rFonts w:ascii="Times New Roman"/>
          <w:b w:val="false"/>
          <w:i w:val="false"/>
          <w:color w:val="000000"/>
          <w:sz w:val="28"/>
        </w:rPr>
        <w:t>
      "Статья 50. Санитарная авиация</w:t>
      </w:r>
    </w:p>
    <w:bookmarkEnd w:id="225"/>
    <w:bookmarkStart w:name="z248" w:id="226"/>
    <w:p>
      <w:pPr>
        <w:spacing w:after="0"/>
        <w:ind w:left="0"/>
        <w:jc w:val="both"/>
      </w:pPr>
      <w:r>
        <w:rPr>
          <w:rFonts w:ascii="Times New Roman"/>
          <w:b w:val="false"/>
          <w:i w:val="false"/>
          <w:color w:val="000000"/>
          <w:sz w:val="28"/>
        </w:rPr>
        <w:t>
      Санитарной авиацией является форма предоставления экстренной медицинской помощи населению при невозможности оказания медицинской помощи из-за отсутствия медицинского оборудования и (или) специалистов соответствующей специальности и (или) квалификации в медицинской организации по месту нахождения пациента.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пациента (ов), а также органов (части органов) и (или) тканей (части тканей) для последующей трансплантации в соответствующую медицинскую организацию воздушным транспортом.";</w:t>
      </w:r>
    </w:p>
    <w:bookmarkEnd w:id="226"/>
    <w:bookmarkStart w:name="z249" w:id="227"/>
    <w:p>
      <w:pPr>
        <w:spacing w:after="0"/>
        <w:ind w:left="0"/>
        <w:jc w:val="both"/>
      </w:pPr>
      <w:r>
        <w:rPr>
          <w:rFonts w:ascii="Times New Roman"/>
          <w:b w:val="false"/>
          <w:i w:val="false"/>
          <w:color w:val="000000"/>
          <w:sz w:val="28"/>
        </w:rPr>
        <w:t>
      "Статья 53. Паллиативная помощь и сестринский уход</w:t>
      </w:r>
    </w:p>
    <w:bookmarkEnd w:id="227"/>
    <w:bookmarkStart w:name="z250" w:id="228"/>
    <w:p>
      <w:pPr>
        <w:spacing w:after="0"/>
        <w:ind w:left="0"/>
        <w:jc w:val="both"/>
      </w:pPr>
      <w:r>
        <w:rPr>
          <w:rFonts w:ascii="Times New Roman"/>
          <w:b w:val="false"/>
          <w:i w:val="false"/>
          <w:color w:val="000000"/>
          <w:sz w:val="28"/>
        </w:rPr>
        <w:t>
      1. Паллиативная помощь оказывается под руководством врача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(хосписах) или в форме стационара на дому.</w:t>
      </w:r>
    </w:p>
    <w:bookmarkEnd w:id="228"/>
    <w:bookmarkStart w:name="z251" w:id="229"/>
    <w:p>
      <w:pPr>
        <w:spacing w:after="0"/>
        <w:ind w:left="0"/>
        <w:jc w:val="both"/>
      </w:pPr>
      <w:r>
        <w:rPr>
          <w:rFonts w:ascii="Times New Roman"/>
          <w:b w:val="false"/>
          <w:i w:val="false"/>
          <w:color w:val="000000"/>
          <w:sz w:val="28"/>
        </w:rPr>
        <w:t>
      2. Сестринский уход осуществляется в случаях, не требующих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или в форме стационара на дому.</w:t>
      </w:r>
    </w:p>
    <w:bookmarkEnd w:id="229"/>
    <w:bookmarkStart w:name="z252" w:id="230"/>
    <w:p>
      <w:pPr>
        <w:spacing w:after="0"/>
        <w:ind w:left="0"/>
        <w:jc w:val="both"/>
      </w:pPr>
      <w:r>
        <w:rPr>
          <w:rFonts w:ascii="Times New Roman"/>
          <w:b w:val="false"/>
          <w:i w:val="false"/>
          <w:color w:val="000000"/>
          <w:sz w:val="28"/>
        </w:rPr>
        <w:t>
      3. Порядок оказания паллиативной помощи и сестринского ухода определяется уполномоченным органом.";</w:t>
      </w:r>
    </w:p>
    <w:bookmarkEnd w:id="230"/>
    <w:bookmarkStart w:name="z253" w:id="23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62-1</w:t>
      </w:r>
      <w:r>
        <w:rPr>
          <w:rFonts w:ascii="Times New Roman"/>
          <w:b w:val="false"/>
          <w:i w:val="false"/>
          <w:color w:val="000000"/>
          <w:sz w:val="28"/>
        </w:rPr>
        <w:t>:</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55" w:id="232"/>
    <w:p>
      <w:pPr>
        <w:spacing w:after="0"/>
        <w:ind w:left="0"/>
        <w:jc w:val="both"/>
      </w:pPr>
      <w:r>
        <w:rPr>
          <w:rFonts w:ascii="Times New Roman"/>
          <w:b w:val="false"/>
          <w:i w:val="false"/>
          <w:color w:val="000000"/>
          <w:sz w:val="28"/>
        </w:rPr>
        <w:t>
      "3. Результаты санитарно-эпидемиологического аудита отражаются в аудиторском отчете с выводами о соответствии или несоответствии объекта.</w:t>
      </w:r>
    </w:p>
    <w:bookmarkEnd w:id="232"/>
    <w:bookmarkStart w:name="z256" w:id="233"/>
    <w:p>
      <w:pPr>
        <w:spacing w:after="0"/>
        <w:ind w:left="0"/>
        <w:jc w:val="both"/>
      </w:pPr>
      <w:r>
        <w:rPr>
          <w:rFonts w:ascii="Times New Roman"/>
          <w:b w:val="false"/>
          <w:i w:val="false"/>
          <w:color w:val="000000"/>
          <w:sz w:val="28"/>
        </w:rPr>
        <w:t>
      Основанием для освобождения объектов высокой эпидемической значимости от проверок, проводимых по особому порядку, является получение должностным лицом санитарно-эпидемиологической службы аудиторского отчета с выводами о соответствии объекта требованиям нормативных правовых актов в сфере санитарно-эпидемиологического благополучия населения и гигиенических нормативов.</w:t>
      </w:r>
    </w:p>
    <w:bookmarkEnd w:id="233"/>
    <w:bookmarkStart w:name="z257" w:id="234"/>
    <w:p>
      <w:pPr>
        <w:spacing w:after="0"/>
        <w:ind w:left="0"/>
        <w:jc w:val="both"/>
      </w:pPr>
      <w:r>
        <w:rPr>
          <w:rFonts w:ascii="Times New Roman"/>
          <w:b w:val="false"/>
          <w:i w:val="false"/>
          <w:color w:val="000000"/>
          <w:sz w:val="28"/>
        </w:rPr>
        <w:t>
      Сроки освобождения от проверок устанавливаются критериями оценки степени риска, определяемыми уполномоченным органом и уполномоченным органом по предпринимательству.";</w:t>
      </w:r>
    </w:p>
    <w:bookmarkEnd w:id="234"/>
    <w:bookmarkStart w:name="z258" w:id="235"/>
    <w:p>
      <w:pPr>
        <w:spacing w:after="0"/>
        <w:ind w:left="0"/>
        <w:jc w:val="both"/>
      </w:pPr>
      <w:r>
        <w:rPr>
          <w:rFonts w:ascii="Times New Roman"/>
          <w:b w:val="false"/>
          <w:i w:val="false"/>
          <w:color w:val="000000"/>
          <w:sz w:val="28"/>
        </w:rPr>
        <w:t xml:space="preserve">
      абзацы второй и третий подпункта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35"/>
    <w:bookmarkStart w:name="z259" w:id="236"/>
    <w:p>
      <w:pPr>
        <w:spacing w:after="0"/>
        <w:ind w:left="0"/>
        <w:jc w:val="both"/>
      </w:pPr>
      <w:r>
        <w:rPr>
          <w:rFonts w:ascii="Times New Roman"/>
          <w:b w:val="false"/>
          <w:i w:val="false"/>
          <w:color w:val="000000"/>
          <w:sz w:val="28"/>
        </w:rPr>
        <w:t>
      "наличие высшего медицинского образования санитарно-эпидемиологического профиля;</w:t>
      </w:r>
    </w:p>
    <w:bookmarkEnd w:id="236"/>
    <w:bookmarkStart w:name="z260" w:id="237"/>
    <w:p>
      <w:pPr>
        <w:spacing w:after="0"/>
        <w:ind w:left="0"/>
        <w:jc w:val="both"/>
      </w:pPr>
      <w:r>
        <w:rPr>
          <w:rFonts w:ascii="Times New Roman"/>
          <w:b w:val="false"/>
          <w:i w:val="false"/>
          <w:color w:val="000000"/>
          <w:sz w:val="28"/>
        </w:rPr>
        <w:t>
      наличие высшей квалификационной категории врача санитарно-гигиенического профиля по соответствующей специальности или по специальности врача общей гигиены либо наличие высшей квалификационной категории врача-эпидемиолога, либо наличие высшей квалификационной категории врача общественного здравоохранения (эпидемиолога);";</w:t>
      </w:r>
    </w:p>
    <w:bookmarkEnd w:id="237"/>
    <w:bookmarkStart w:name="z261" w:id="2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слова "пятнадцатому октябрю" заменить словами "десятому января после";</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63" w:id="239"/>
    <w:p>
      <w:pPr>
        <w:spacing w:after="0"/>
        <w:ind w:left="0"/>
        <w:jc w:val="both"/>
      </w:pPr>
      <w:r>
        <w:rPr>
          <w:rFonts w:ascii="Times New Roman"/>
          <w:b w:val="false"/>
          <w:i w:val="false"/>
          <w:color w:val="000000"/>
          <w:sz w:val="28"/>
        </w:rPr>
        <w:t>
      "11. Порядок проведения санитарно-эпидемиологического аудита определяется государственным органом в сфере санитарно-эпидемиологического благополучия населения.";</w:t>
      </w:r>
    </w:p>
    <w:bookmarkEnd w:id="239"/>
    <w:bookmarkStart w:name="z264" w:id="240"/>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1</w:t>
      </w:r>
      <w:r>
        <w:rPr>
          <w:rFonts w:ascii="Times New Roman"/>
          <w:b w:val="false"/>
          <w:i w:val="false"/>
          <w:color w:val="000000"/>
          <w:sz w:val="28"/>
        </w:rPr>
        <w:t xml:space="preserve"> статьи 64:</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66" w:id="241"/>
    <w:p>
      <w:pPr>
        <w:spacing w:after="0"/>
        <w:ind w:left="0"/>
        <w:jc w:val="both"/>
      </w:pPr>
      <w:r>
        <w:rPr>
          <w:rFonts w:ascii="Times New Roman"/>
          <w:b w:val="false"/>
          <w:i w:val="false"/>
          <w:color w:val="000000"/>
          <w:sz w:val="28"/>
        </w:rPr>
        <w:t>
      "1) проекты программ прикладных научных исследований;";</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bookmarkStart w:name="z268" w:id="242"/>
    <w:p>
      <w:pPr>
        <w:spacing w:after="0"/>
        <w:ind w:left="0"/>
        <w:jc w:val="both"/>
      </w:pPr>
      <w:r>
        <w:rPr>
          <w:rFonts w:ascii="Times New Roman"/>
          <w:b w:val="false"/>
          <w:i w:val="false"/>
          <w:color w:val="000000"/>
          <w:sz w:val="28"/>
        </w:rPr>
        <w:t xml:space="preserve">
      23) в заголовке и </w:t>
      </w:r>
      <w:r>
        <w:rPr>
          <w:rFonts w:ascii="Times New Roman"/>
          <w:b w:val="false"/>
          <w:i w:val="false"/>
          <w:color w:val="000000"/>
          <w:sz w:val="28"/>
        </w:rPr>
        <w:t>пункте 1</w:t>
      </w:r>
      <w:r>
        <w:rPr>
          <w:rFonts w:ascii="Times New Roman"/>
          <w:b w:val="false"/>
          <w:i w:val="false"/>
          <w:color w:val="000000"/>
          <w:sz w:val="28"/>
        </w:rPr>
        <w:t xml:space="preserve"> статьи 76 слова "гарантированного объема бесплатной медицинской помощи и дополнительного объема" заменить словами "минимального, базового и дополнительного объемов";</w:t>
      </w:r>
    </w:p>
    <w:bookmarkEnd w:id="242"/>
    <w:bookmarkStart w:name="z269" w:id="24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88</w:t>
      </w:r>
      <w:r>
        <w:rPr>
          <w:rFonts w:ascii="Times New Roman"/>
          <w:b w:val="false"/>
          <w:i w:val="false"/>
          <w:color w:val="000000"/>
          <w:sz w:val="28"/>
        </w:rPr>
        <w:t>:</w:t>
      </w:r>
    </w:p>
    <w:bookmarkEnd w:id="243"/>
    <w:bookmarkStart w:name="z270" w:id="2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72" w:id="245"/>
    <w:p>
      <w:pPr>
        <w:spacing w:after="0"/>
        <w:ind w:left="0"/>
        <w:jc w:val="both"/>
      </w:pPr>
      <w:r>
        <w:rPr>
          <w:rFonts w:ascii="Times New Roman"/>
          <w:b w:val="false"/>
          <w:i w:val="false"/>
          <w:color w:val="000000"/>
          <w:sz w:val="28"/>
        </w:rPr>
        <w:t>
      "4) дополнительные медицинские услуги сверх гарантированного объема бесплатной медицинской помощи и медицинской помощи в системе обязательного социального медицинского страхования за счет собственных средств, средств самих организаций, системы добровольного медицинского страхования и иных незапрещенных источников;";</w:t>
      </w:r>
    </w:p>
    <w:bookmarkEnd w:id="245"/>
    <w:bookmarkStart w:name="z273" w:id="246"/>
    <w:p>
      <w:pPr>
        <w:spacing w:after="0"/>
        <w:ind w:left="0"/>
        <w:jc w:val="both"/>
      </w:pPr>
      <w:r>
        <w:rPr>
          <w:rFonts w:ascii="Times New Roman"/>
          <w:b w:val="false"/>
          <w:i w:val="false"/>
          <w:color w:val="000000"/>
          <w:sz w:val="28"/>
        </w:rPr>
        <w:t>
      дополнить подпунктом 4-1) следующего содержания:</w:t>
      </w:r>
    </w:p>
    <w:bookmarkEnd w:id="246"/>
    <w:bookmarkStart w:name="z274" w:id="247"/>
    <w:p>
      <w:pPr>
        <w:spacing w:after="0"/>
        <w:ind w:left="0"/>
        <w:jc w:val="both"/>
      </w:pPr>
      <w:r>
        <w:rPr>
          <w:rFonts w:ascii="Times New Roman"/>
          <w:b w:val="false"/>
          <w:i w:val="false"/>
          <w:color w:val="000000"/>
          <w:sz w:val="28"/>
        </w:rPr>
        <w:t>
      "4-1) сооплату;";</w:t>
      </w:r>
    </w:p>
    <w:bookmarkEnd w:id="247"/>
    <w:bookmarkStart w:name="z275" w:id="2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слово "Иностранцы" заменить словами "Оралманы, иностранцы";</w:t>
      </w:r>
    </w:p>
    <w:bookmarkEnd w:id="248"/>
    <w:bookmarkStart w:name="z276" w:id="249"/>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89</w:t>
      </w:r>
      <w:r>
        <w:rPr>
          <w:rFonts w:ascii="Times New Roman"/>
          <w:b w:val="false"/>
          <w:i w:val="false"/>
          <w:color w:val="000000"/>
          <w:sz w:val="28"/>
        </w:rPr>
        <w:t>:</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 следующего содержания:</w:t>
      </w:r>
    </w:p>
    <w:bookmarkStart w:name="z278" w:id="250"/>
    <w:p>
      <w:pPr>
        <w:spacing w:after="0"/>
        <w:ind w:left="0"/>
        <w:jc w:val="both"/>
      </w:pPr>
      <w:r>
        <w:rPr>
          <w:rFonts w:ascii="Times New Roman"/>
          <w:b w:val="false"/>
          <w:i w:val="false"/>
          <w:color w:val="000000"/>
          <w:sz w:val="28"/>
        </w:rPr>
        <w:t>
      "4) получение паллиативной помощи и сестринского ухода.";</w:t>
      </w:r>
    </w:p>
    <w:bookmarkEnd w:id="250"/>
    <w:bookmarkStart w:name="z279" w:id="25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51"/>
    <w:bookmarkStart w:name="z280" w:id="252"/>
    <w:p>
      <w:pPr>
        <w:spacing w:after="0"/>
        <w:ind w:left="0"/>
        <w:jc w:val="both"/>
      </w:pPr>
      <w:r>
        <w:rPr>
          <w:rFonts w:ascii="Times New Roman"/>
          <w:b w:val="false"/>
          <w:i w:val="false"/>
          <w:color w:val="000000"/>
          <w:sz w:val="28"/>
        </w:rPr>
        <w:t>
      "4. Дети с ограниченными возможностями, а также ВИЧ-инфицированные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 в области здравоохранения.";</w:t>
      </w:r>
    </w:p>
    <w:bookmarkEnd w:id="252"/>
    <w:bookmarkStart w:name="z281" w:id="25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подпункт 1)</w:t>
      </w:r>
      <w:r>
        <w:rPr>
          <w:rFonts w:ascii="Times New Roman"/>
          <w:b w:val="false"/>
          <w:i w:val="false"/>
          <w:color w:val="000000"/>
          <w:sz w:val="28"/>
        </w:rPr>
        <w:t xml:space="preserve"> пункта 1 статьи 90 изложить в следующей редакции:</w:t>
      </w:r>
    </w:p>
    <w:bookmarkEnd w:id="253"/>
    <w:bookmarkStart w:name="z282" w:id="254"/>
    <w:p>
      <w:pPr>
        <w:spacing w:after="0"/>
        <w:ind w:left="0"/>
        <w:jc w:val="both"/>
      </w:pPr>
      <w:r>
        <w:rPr>
          <w:rFonts w:ascii="Times New Roman"/>
          <w:b w:val="false"/>
          <w:i w:val="false"/>
          <w:color w:val="000000"/>
          <w:sz w:val="28"/>
        </w:rPr>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bookmarkEnd w:id="254"/>
    <w:bookmarkStart w:name="z283" w:id="255"/>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95</w:t>
      </w:r>
      <w:r>
        <w:rPr>
          <w:rFonts w:ascii="Times New Roman"/>
          <w:b w:val="false"/>
          <w:i w:val="false"/>
          <w:color w:val="000000"/>
          <w:sz w:val="28"/>
        </w:rPr>
        <w:t xml:space="preserve">: </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7) следующего содержания:</w:t>
      </w:r>
    </w:p>
    <w:bookmarkStart w:name="z285" w:id="256"/>
    <w:p>
      <w:pPr>
        <w:spacing w:after="0"/>
        <w:ind w:left="0"/>
        <w:jc w:val="both"/>
      </w:pPr>
      <w:r>
        <w:rPr>
          <w:rFonts w:ascii="Times New Roman"/>
          <w:b w:val="false"/>
          <w:i w:val="false"/>
          <w:color w:val="000000"/>
          <w:sz w:val="28"/>
        </w:rPr>
        <w:t xml:space="preserve">
      "7) при проведении мониторинга договорных обязательств по качеству и объему медицинских услуг."; </w:t>
      </w:r>
    </w:p>
    <w:bookmarkEnd w:id="256"/>
    <w:bookmarkStart w:name="z286" w:id="257"/>
    <w:p>
      <w:pPr>
        <w:spacing w:after="0"/>
        <w:ind w:left="0"/>
        <w:jc w:val="both"/>
      </w:pPr>
      <w:r>
        <w:rPr>
          <w:rFonts w:ascii="Times New Roman"/>
          <w:b w:val="false"/>
          <w:i w:val="false"/>
          <w:color w:val="000000"/>
          <w:sz w:val="28"/>
        </w:rPr>
        <w:t>
      части первую и вторую пункта 5 после слова "компонентов" дополнить словами ", тканей, органов";</w:t>
      </w:r>
    </w:p>
    <w:bookmarkEnd w:id="257"/>
    <w:bookmarkStart w:name="z287" w:id="25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1</w:t>
      </w:r>
      <w:r>
        <w:rPr>
          <w:rFonts w:ascii="Times New Roman"/>
          <w:b w:val="false"/>
          <w:i w:val="false"/>
          <w:color w:val="000000"/>
          <w:sz w:val="28"/>
        </w:rPr>
        <w:t xml:space="preserve"> статьи 105 изложить в следующей редакции:</w:t>
      </w:r>
    </w:p>
    <w:bookmarkEnd w:id="258"/>
    <w:bookmarkStart w:name="z288" w:id="259"/>
    <w:p>
      <w:pPr>
        <w:spacing w:after="0"/>
        <w:ind w:left="0"/>
        <w:jc w:val="both"/>
      </w:pPr>
      <w:r>
        <w:rPr>
          <w:rFonts w:ascii="Times New Roman"/>
          <w:b w:val="false"/>
          <w:i w:val="false"/>
          <w:color w:val="000000"/>
          <w:sz w:val="28"/>
        </w:rPr>
        <w:t>
      "1. Больным туберкулезом государством гарантируются:</w:t>
      </w:r>
    </w:p>
    <w:bookmarkEnd w:id="259"/>
    <w:bookmarkStart w:name="z289" w:id="260"/>
    <w:p>
      <w:pPr>
        <w:spacing w:after="0"/>
        <w:ind w:left="0"/>
        <w:jc w:val="both"/>
      </w:pPr>
      <w:r>
        <w:rPr>
          <w:rFonts w:ascii="Times New Roman"/>
          <w:b w:val="false"/>
          <w:i w:val="false"/>
          <w:color w:val="000000"/>
          <w:sz w:val="28"/>
        </w:rPr>
        <w:t>
      1) медицинская помощь и лекарственное обеспечение в рамках гарантированного объема бесплатной медицинской помощи;</w:t>
      </w:r>
    </w:p>
    <w:bookmarkEnd w:id="260"/>
    <w:bookmarkStart w:name="z290" w:id="261"/>
    <w:p>
      <w:pPr>
        <w:spacing w:after="0"/>
        <w:ind w:left="0"/>
        <w:jc w:val="both"/>
      </w:pPr>
      <w:r>
        <w:rPr>
          <w:rFonts w:ascii="Times New Roman"/>
          <w:b w:val="false"/>
          <w:i w:val="false"/>
          <w:color w:val="000000"/>
          <w:sz w:val="28"/>
        </w:rPr>
        <w:t>
      2) социальная и правовая защита;</w:t>
      </w:r>
    </w:p>
    <w:bookmarkEnd w:id="261"/>
    <w:bookmarkStart w:name="z291" w:id="262"/>
    <w:p>
      <w:pPr>
        <w:spacing w:after="0"/>
        <w:ind w:left="0"/>
        <w:jc w:val="both"/>
      </w:pPr>
      <w:r>
        <w:rPr>
          <w:rFonts w:ascii="Times New Roman"/>
          <w:b w:val="false"/>
          <w:i w:val="false"/>
          <w:color w:val="000000"/>
          <w:sz w:val="28"/>
        </w:rPr>
        <w:t>
      3) недопущение каких-либо форм дискриминации в связи с характером заболевания;</w:t>
      </w:r>
    </w:p>
    <w:bookmarkEnd w:id="262"/>
    <w:bookmarkStart w:name="z292" w:id="263"/>
    <w:p>
      <w:pPr>
        <w:spacing w:after="0"/>
        <w:ind w:left="0"/>
        <w:jc w:val="both"/>
      </w:pPr>
      <w:r>
        <w:rPr>
          <w:rFonts w:ascii="Times New Roman"/>
          <w:b w:val="false"/>
          <w:i w:val="false"/>
          <w:color w:val="000000"/>
          <w:sz w:val="28"/>
        </w:rPr>
        <w:t>
      4) осуществление профилактических мероприятий по снижению заболеваемости тяжелыми, остропрогрессирующими формами туберкулеза среди детей.";</w:t>
      </w:r>
    </w:p>
    <w:bookmarkEnd w:id="263"/>
    <w:bookmarkStart w:name="z293" w:id="264"/>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пункте 1</w:t>
      </w:r>
      <w:r>
        <w:rPr>
          <w:rFonts w:ascii="Times New Roman"/>
          <w:b w:val="false"/>
          <w:i w:val="false"/>
          <w:color w:val="000000"/>
          <w:sz w:val="28"/>
        </w:rPr>
        <w:t xml:space="preserve"> статьи 106 слова "и инструментальных" исключить;</w:t>
      </w:r>
    </w:p>
    <w:bookmarkEnd w:id="264"/>
    <w:bookmarkStart w:name="z294" w:id="265"/>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статью 107</w:t>
      </w:r>
      <w:r>
        <w:rPr>
          <w:rFonts w:ascii="Times New Roman"/>
          <w:b w:val="false"/>
          <w:i w:val="false"/>
          <w:color w:val="000000"/>
          <w:sz w:val="28"/>
        </w:rPr>
        <w:t xml:space="preserve"> изложить в следующей редакции:</w:t>
      </w:r>
    </w:p>
    <w:bookmarkEnd w:id="265"/>
    <w:bookmarkStart w:name="z686" w:id="266"/>
    <w:p>
      <w:pPr>
        <w:spacing w:after="0"/>
        <w:ind w:left="0"/>
        <w:jc w:val="both"/>
      </w:pPr>
      <w:r>
        <w:rPr>
          <w:rFonts w:ascii="Times New Roman"/>
          <w:b w:val="false"/>
          <w:i w:val="false"/>
          <w:color w:val="000000"/>
          <w:sz w:val="28"/>
        </w:rPr>
        <w:t>
      "Статья 107. Основание и порядок направления граждан, больных туберкулезом, на принудительное лечение</w:t>
      </w:r>
    </w:p>
    <w:bookmarkEnd w:id="266"/>
    <w:bookmarkStart w:name="z297" w:id="267"/>
    <w:p>
      <w:pPr>
        <w:spacing w:after="0"/>
        <w:ind w:left="0"/>
        <w:jc w:val="both"/>
      </w:pPr>
      <w:r>
        <w:rPr>
          <w:rFonts w:ascii="Times New Roman"/>
          <w:b w:val="false"/>
          <w:i w:val="false"/>
          <w:color w:val="000000"/>
          <w:sz w:val="28"/>
        </w:rPr>
        <w:t>
      1. Принудительное лечение граждан, больных туберкулезом, включает противотуберкулезное и симптоматическое лечение с изоляцией пациентов в специализированных противотуберкулезных организациях и осуществляется за счет бюджетных средств.</w:t>
      </w:r>
    </w:p>
    <w:bookmarkEnd w:id="267"/>
    <w:bookmarkStart w:name="z298" w:id="268"/>
    <w:p>
      <w:pPr>
        <w:spacing w:after="0"/>
        <w:ind w:left="0"/>
        <w:jc w:val="both"/>
      </w:pPr>
      <w:r>
        <w:rPr>
          <w:rFonts w:ascii="Times New Roman"/>
          <w:b w:val="false"/>
          <w:i w:val="false"/>
          <w:color w:val="000000"/>
          <w:sz w:val="28"/>
        </w:rPr>
        <w:t>
      2. Основаниями для принудительного лечения граждан, больных туберкулезом, являются:</w:t>
      </w:r>
    </w:p>
    <w:bookmarkEnd w:id="268"/>
    <w:bookmarkStart w:name="z299" w:id="269"/>
    <w:p>
      <w:pPr>
        <w:spacing w:after="0"/>
        <w:ind w:left="0"/>
        <w:jc w:val="both"/>
      </w:pPr>
      <w:r>
        <w:rPr>
          <w:rFonts w:ascii="Times New Roman"/>
          <w:b w:val="false"/>
          <w:i w:val="false"/>
          <w:color w:val="000000"/>
          <w:sz w:val="28"/>
        </w:rPr>
        <w:t xml:space="preserve">
      1) отказ больного с диагнозом туберкулез, подтвержденным лабораторным методом, от лечения и отсутствие положительного результата всех методов его убеждения (консультация психолога, применение методов санитарного просвещения), зафиксированных в медицинской документации больного; </w:t>
      </w:r>
    </w:p>
    <w:bookmarkEnd w:id="269"/>
    <w:bookmarkStart w:name="z300" w:id="270"/>
    <w:p>
      <w:pPr>
        <w:spacing w:after="0"/>
        <w:ind w:left="0"/>
        <w:jc w:val="both"/>
      </w:pPr>
      <w:r>
        <w:rPr>
          <w:rFonts w:ascii="Times New Roman"/>
          <w:b w:val="false"/>
          <w:i w:val="false"/>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 больного.</w:t>
      </w:r>
    </w:p>
    <w:bookmarkEnd w:id="270"/>
    <w:bookmarkStart w:name="z301" w:id="271"/>
    <w:p>
      <w:pPr>
        <w:spacing w:after="0"/>
        <w:ind w:left="0"/>
        <w:jc w:val="both"/>
      </w:pPr>
      <w:r>
        <w:rPr>
          <w:rFonts w:ascii="Times New Roman"/>
          <w:b w:val="false"/>
          <w:i w:val="false"/>
          <w:color w:val="000000"/>
          <w:sz w:val="28"/>
        </w:rPr>
        <w:t>
      3. Больные туберкулезом, подвергавшиеся принудительному лечению, после выписки из специализированной противотуберкулезной организации обязаны встать на учет в противотуберкулезную организацию по месту жительства.</w:t>
      </w:r>
    </w:p>
    <w:bookmarkEnd w:id="271"/>
    <w:bookmarkStart w:name="z302" w:id="272"/>
    <w:p>
      <w:pPr>
        <w:spacing w:after="0"/>
        <w:ind w:left="0"/>
        <w:jc w:val="both"/>
      </w:pPr>
      <w:r>
        <w:rPr>
          <w:rFonts w:ascii="Times New Roman"/>
          <w:b w:val="false"/>
          <w:i w:val="false"/>
          <w:color w:val="000000"/>
          <w:sz w:val="28"/>
        </w:rPr>
        <w:t>
      Порядок оказания медицинской помощи больным туберкулезом, направленным на принудительное лечение, определяется уполномоченным органом.</w:t>
      </w:r>
    </w:p>
    <w:bookmarkEnd w:id="272"/>
    <w:bookmarkStart w:name="z303" w:id="273"/>
    <w:p>
      <w:pPr>
        <w:spacing w:after="0"/>
        <w:ind w:left="0"/>
        <w:jc w:val="both"/>
      </w:pPr>
      <w:r>
        <w:rPr>
          <w:rFonts w:ascii="Times New Roman"/>
          <w:b w:val="false"/>
          <w:i w:val="false"/>
          <w:color w:val="000000"/>
          <w:sz w:val="28"/>
        </w:rPr>
        <w:t>
      4. Решение о принудительном лечении граждан, больных туберкулезом и уклоняющихся от лечения, принимается судом по заявлению организаций здравоохранения в соответствии с законодательством Республики Казахстан.";</w:t>
      </w:r>
    </w:p>
    <w:bookmarkEnd w:id="273"/>
    <w:bookmarkStart w:name="z304" w:id="27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статьи 109</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исключить;</w:t>
      </w:r>
    </w:p>
    <w:bookmarkEnd w:id="274"/>
    <w:bookmarkStart w:name="z305" w:id="275"/>
    <w:p>
      <w:pPr>
        <w:spacing w:after="0"/>
        <w:ind w:left="0"/>
        <w:jc w:val="both"/>
      </w:pPr>
      <w:r>
        <w:rPr>
          <w:rFonts w:ascii="Times New Roman"/>
          <w:b w:val="false"/>
          <w:i w:val="false"/>
          <w:color w:val="000000"/>
          <w:sz w:val="28"/>
        </w:rPr>
        <w:t xml:space="preserve">
      32) заголовок </w:t>
      </w:r>
      <w:r>
        <w:rPr>
          <w:rFonts w:ascii="Times New Roman"/>
          <w:b w:val="false"/>
          <w:i w:val="false"/>
          <w:color w:val="000000"/>
          <w:sz w:val="28"/>
        </w:rPr>
        <w:t>главы 19</w:t>
      </w:r>
      <w:r>
        <w:rPr>
          <w:rFonts w:ascii="Times New Roman"/>
          <w:b w:val="false"/>
          <w:i w:val="false"/>
          <w:color w:val="000000"/>
          <w:sz w:val="28"/>
        </w:rPr>
        <w:t xml:space="preserve"> изложить в следующей редакции:</w:t>
      </w:r>
    </w:p>
    <w:bookmarkEnd w:id="275"/>
    <w:bookmarkStart w:name="z306" w:id="276"/>
    <w:p>
      <w:pPr>
        <w:spacing w:after="0"/>
        <w:ind w:left="0"/>
        <w:jc w:val="both"/>
      </w:pPr>
      <w:r>
        <w:rPr>
          <w:rFonts w:ascii="Times New Roman"/>
          <w:b w:val="false"/>
          <w:i w:val="false"/>
          <w:color w:val="000000"/>
          <w:sz w:val="28"/>
        </w:rPr>
        <w:t>
      "Глава 19. Оказание медико-социальной помощи ВИЧ-инфицированным";</w:t>
      </w:r>
    </w:p>
    <w:bookmarkEnd w:id="276"/>
    <w:bookmarkStart w:name="z307" w:id="277"/>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статьи 112</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изложить в следующей редакции:</w:t>
      </w:r>
    </w:p>
    <w:bookmarkEnd w:id="277"/>
    <w:bookmarkStart w:name="z687" w:id="278"/>
    <w:p>
      <w:pPr>
        <w:spacing w:after="0"/>
        <w:ind w:left="0"/>
        <w:jc w:val="both"/>
      </w:pPr>
      <w:r>
        <w:rPr>
          <w:rFonts w:ascii="Times New Roman"/>
          <w:b w:val="false"/>
          <w:i w:val="false"/>
          <w:color w:val="000000"/>
          <w:sz w:val="28"/>
        </w:rPr>
        <w:t>
      "Статья 112. Гарантии государства в вопросах профилактики, диагностики и лечения ВИЧ-инфекции</w:t>
      </w:r>
    </w:p>
    <w:bookmarkEnd w:id="278"/>
    <w:bookmarkStart w:name="z310" w:id="279"/>
    <w:p>
      <w:pPr>
        <w:spacing w:after="0"/>
        <w:ind w:left="0"/>
        <w:jc w:val="both"/>
      </w:pPr>
      <w:r>
        <w:rPr>
          <w:rFonts w:ascii="Times New Roman"/>
          <w:b w:val="false"/>
          <w:i w:val="false"/>
          <w:color w:val="000000"/>
          <w:sz w:val="28"/>
        </w:rPr>
        <w:t>
      ВИЧ-инфицированным гражданам Республики Казахстан, оралманам, иностранцам и лицам без гражданства, постоянно проживающим на территории Республики Казахстан, государством гарантируются:</w:t>
      </w:r>
    </w:p>
    <w:bookmarkEnd w:id="279"/>
    <w:bookmarkStart w:name="z311" w:id="280"/>
    <w:p>
      <w:pPr>
        <w:spacing w:after="0"/>
        <w:ind w:left="0"/>
        <w:jc w:val="both"/>
      </w:pPr>
      <w:r>
        <w:rPr>
          <w:rFonts w:ascii="Times New Roman"/>
          <w:b w:val="false"/>
          <w:i w:val="false"/>
          <w:color w:val="000000"/>
          <w:sz w:val="28"/>
        </w:rPr>
        <w:t>
      1) медицинская помощь и лекарственное обеспечение в пределах гарантированного объема бесплатной медицинской помощи;</w:t>
      </w:r>
    </w:p>
    <w:bookmarkEnd w:id="280"/>
    <w:bookmarkStart w:name="z312" w:id="281"/>
    <w:p>
      <w:pPr>
        <w:spacing w:after="0"/>
        <w:ind w:left="0"/>
        <w:jc w:val="both"/>
      </w:pPr>
      <w:r>
        <w:rPr>
          <w:rFonts w:ascii="Times New Roman"/>
          <w:b w:val="false"/>
          <w:i w:val="false"/>
          <w:color w:val="000000"/>
          <w:sz w:val="28"/>
        </w:rPr>
        <w:t>
      2) обеспечение динамического наблюдения, предоставление психосоциальных, юридических и медицинских консультаций;</w:t>
      </w:r>
    </w:p>
    <w:bookmarkEnd w:id="281"/>
    <w:bookmarkStart w:name="z313" w:id="282"/>
    <w:p>
      <w:pPr>
        <w:spacing w:after="0"/>
        <w:ind w:left="0"/>
        <w:jc w:val="both"/>
      </w:pPr>
      <w:r>
        <w:rPr>
          <w:rFonts w:ascii="Times New Roman"/>
          <w:b w:val="false"/>
          <w:i w:val="false"/>
          <w:color w:val="000000"/>
          <w:sz w:val="28"/>
        </w:rPr>
        <w:t>
      3) социальная и правовая защита;</w:t>
      </w:r>
    </w:p>
    <w:bookmarkEnd w:id="282"/>
    <w:bookmarkStart w:name="z314" w:id="283"/>
    <w:p>
      <w:pPr>
        <w:spacing w:after="0"/>
        <w:ind w:left="0"/>
        <w:jc w:val="both"/>
      </w:pPr>
      <w:r>
        <w:rPr>
          <w:rFonts w:ascii="Times New Roman"/>
          <w:b w:val="false"/>
          <w:i w:val="false"/>
          <w:color w:val="000000"/>
          <w:sz w:val="28"/>
        </w:rPr>
        <w:t>
      4) недопущение каких-либо форм дискриминации в связи с характером заболевания;</w:t>
      </w:r>
    </w:p>
    <w:bookmarkEnd w:id="283"/>
    <w:bookmarkStart w:name="z315" w:id="284"/>
    <w:p>
      <w:pPr>
        <w:spacing w:after="0"/>
        <w:ind w:left="0"/>
        <w:jc w:val="both"/>
      </w:pPr>
      <w:r>
        <w:rPr>
          <w:rFonts w:ascii="Times New Roman"/>
          <w:b w:val="false"/>
          <w:i w:val="false"/>
          <w:color w:val="000000"/>
          <w:sz w:val="28"/>
        </w:rPr>
        <w:t>
      5) осуществление профилактических мероприятий по снижению риска передачи ВИЧ-инфекции от матери к плоду и ребенку.</w:t>
      </w:r>
    </w:p>
    <w:bookmarkEnd w:id="284"/>
    <w:bookmarkStart w:name="z316" w:id="285"/>
    <w:p>
      <w:pPr>
        <w:spacing w:after="0"/>
        <w:ind w:left="0"/>
        <w:jc w:val="both"/>
      </w:pPr>
      <w:r>
        <w:rPr>
          <w:rFonts w:ascii="Times New Roman"/>
          <w:b w:val="false"/>
          <w:i w:val="false"/>
          <w:color w:val="000000"/>
          <w:sz w:val="28"/>
        </w:rPr>
        <w:t>
      Статья 113. Социальная защита ВИЧ-инфицированных лиц</w:t>
      </w:r>
    </w:p>
    <w:bookmarkEnd w:id="285"/>
    <w:bookmarkStart w:name="z317" w:id="286"/>
    <w:p>
      <w:pPr>
        <w:spacing w:after="0"/>
        <w:ind w:left="0"/>
        <w:jc w:val="both"/>
      </w:pPr>
      <w:r>
        <w:rPr>
          <w:rFonts w:ascii="Times New Roman"/>
          <w:b w:val="false"/>
          <w:i w:val="false"/>
          <w:color w:val="000000"/>
          <w:sz w:val="28"/>
        </w:rPr>
        <w:t>
      1. ВИЧ-инфицированным лицам обеспечивается обучение в организациях образования.</w:t>
      </w:r>
    </w:p>
    <w:bookmarkEnd w:id="286"/>
    <w:bookmarkStart w:name="z318" w:id="287"/>
    <w:p>
      <w:pPr>
        <w:spacing w:after="0"/>
        <w:ind w:left="0"/>
        <w:jc w:val="both"/>
      </w:pPr>
      <w:r>
        <w:rPr>
          <w:rFonts w:ascii="Times New Roman"/>
          <w:b w:val="false"/>
          <w:i w:val="false"/>
          <w:color w:val="000000"/>
          <w:sz w:val="28"/>
        </w:rPr>
        <w:t>
      2. Не допускается ущемление прав и законных интересов ВИЧ-инфицированных лиц, равно как ущемление жилищных и иных прав и интересов их близких родственников.</w:t>
      </w:r>
    </w:p>
    <w:bookmarkEnd w:id="287"/>
    <w:bookmarkStart w:name="z319" w:id="288"/>
    <w:p>
      <w:pPr>
        <w:spacing w:after="0"/>
        <w:ind w:left="0"/>
        <w:jc w:val="both"/>
      </w:pPr>
      <w:r>
        <w:rPr>
          <w:rFonts w:ascii="Times New Roman"/>
          <w:b w:val="false"/>
          <w:i w:val="false"/>
          <w:color w:val="000000"/>
          <w:sz w:val="28"/>
        </w:rPr>
        <w:t>
      Медицинские работники, зараженные ВИЧ, выполняющие медицинские манипуляции, связанные с нарушением целостности кожных покровов или слизистых, подлежат переводу на другую работу, не связанную с нарушением целостности кожных покровов или слизистых.</w:t>
      </w:r>
    </w:p>
    <w:bookmarkEnd w:id="288"/>
    <w:bookmarkStart w:name="z320" w:id="289"/>
    <w:p>
      <w:pPr>
        <w:spacing w:after="0"/>
        <w:ind w:left="0"/>
        <w:jc w:val="both"/>
      </w:pPr>
      <w:r>
        <w:rPr>
          <w:rFonts w:ascii="Times New Roman"/>
          <w:b w:val="false"/>
          <w:i w:val="false"/>
          <w:color w:val="000000"/>
          <w:sz w:val="28"/>
        </w:rPr>
        <w:t>
      3. ВИЧ-инфицированные лица, заражение которых произошло в результате ненадлежащего исполнения своих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bookmarkEnd w:id="289"/>
    <w:bookmarkStart w:name="z321" w:id="29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114 изложить в следующей редакции:</w:t>
      </w:r>
    </w:p>
    <w:bookmarkEnd w:id="290"/>
    <w:bookmarkStart w:name="z322" w:id="291"/>
    <w:p>
      <w:pPr>
        <w:spacing w:after="0"/>
        <w:ind w:left="0"/>
        <w:jc w:val="both"/>
      </w:pPr>
      <w:r>
        <w:rPr>
          <w:rFonts w:ascii="Times New Roman"/>
          <w:b w:val="false"/>
          <w:i w:val="false"/>
          <w:color w:val="000000"/>
          <w:sz w:val="28"/>
        </w:rPr>
        <w:t>
      "4) реализации программ по защите от заражения ВИЧ-инфекцией половым путем, через кровь и от матери к плоду и ребенку;</w:t>
      </w:r>
    </w:p>
    <w:bookmarkEnd w:id="291"/>
    <w:bookmarkStart w:name="z323" w:id="292"/>
    <w:p>
      <w:pPr>
        <w:spacing w:after="0"/>
        <w:ind w:left="0"/>
        <w:jc w:val="both"/>
      </w:pPr>
      <w:r>
        <w:rPr>
          <w:rFonts w:ascii="Times New Roman"/>
          <w:b w:val="false"/>
          <w:i w:val="false"/>
          <w:color w:val="000000"/>
          <w:sz w:val="28"/>
        </w:rPr>
        <w:t>
      5) создания пунктов доверия, дружественных кабинетов для предоставления психологических, юридических и медицинских консультаций;";</w:t>
      </w:r>
    </w:p>
    <w:bookmarkEnd w:id="292"/>
    <w:bookmarkStart w:name="z324" w:id="29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115 изложить в следующей редакции:</w:t>
      </w:r>
    </w:p>
    <w:bookmarkEnd w:id="293"/>
    <w:bookmarkStart w:name="z325" w:id="294"/>
    <w:p>
      <w:pPr>
        <w:spacing w:after="0"/>
        <w:ind w:left="0"/>
        <w:jc w:val="both"/>
      </w:pPr>
      <w:r>
        <w:rPr>
          <w:rFonts w:ascii="Times New Roman"/>
          <w:b w:val="false"/>
          <w:i w:val="false"/>
          <w:color w:val="000000"/>
          <w:sz w:val="28"/>
        </w:rPr>
        <w:t>
      "1. Граждане Республики Казахстан, оралманы, иностранцы и лица без гражданства, постоянно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на бесплатной основе в порядке, определяемом уполномоченным органом.";</w:t>
      </w:r>
    </w:p>
    <w:bookmarkEnd w:id="294"/>
    <w:bookmarkStart w:name="z326" w:id="295"/>
    <w:p>
      <w:pPr>
        <w:spacing w:after="0"/>
        <w:ind w:left="0"/>
        <w:jc w:val="both"/>
      </w:pPr>
      <w:r>
        <w:rPr>
          <w:rFonts w:ascii="Times New Roman"/>
          <w:b w:val="false"/>
          <w:i w:val="false"/>
          <w:color w:val="000000"/>
          <w:sz w:val="28"/>
        </w:rPr>
        <w:t>
      "3. Сотрудники дипломатических, представительских и консульских учреждений иностранных государств и иные лица, пользующиеся на территории Республики Казахстан дипломатическими привилегиями и иммунитетом, проходят обследование на наличие ВИЧ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bookmarkEnd w:id="295"/>
    <w:bookmarkStart w:name="z327" w:id="296"/>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статью 127</w:t>
      </w:r>
      <w:r>
        <w:rPr>
          <w:rFonts w:ascii="Times New Roman"/>
          <w:b w:val="false"/>
          <w:i w:val="false"/>
          <w:color w:val="000000"/>
          <w:sz w:val="28"/>
        </w:rPr>
        <w:t xml:space="preserve"> дополнить пунктом 4 следующего содержания:</w:t>
      </w:r>
    </w:p>
    <w:bookmarkEnd w:id="296"/>
    <w:bookmarkStart w:name="z328" w:id="297"/>
    <w:p>
      <w:pPr>
        <w:spacing w:after="0"/>
        <w:ind w:left="0"/>
        <w:jc w:val="both"/>
      </w:pPr>
      <w:r>
        <w:rPr>
          <w:rFonts w:ascii="Times New Roman"/>
          <w:b w:val="false"/>
          <w:i w:val="false"/>
          <w:color w:val="000000"/>
          <w:sz w:val="28"/>
        </w:rPr>
        <w:t>
      "4. Охрана государственного психиатрического учреждения специализированного типа с интенсивным наблюдением осуществляется в соответствии с порядком, определяемым Министерством внутренних дел Республики Казахстан совместно с уполномоченным органом.";</w:t>
      </w:r>
    </w:p>
    <w:bookmarkEnd w:id="297"/>
    <w:bookmarkStart w:name="z329" w:id="29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подпункт 1)</w:t>
      </w:r>
      <w:r>
        <w:rPr>
          <w:rFonts w:ascii="Times New Roman"/>
          <w:b w:val="false"/>
          <w:i w:val="false"/>
          <w:color w:val="000000"/>
          <w:sz w:val="28"/>
        </w:rPr>
        <w:t xml:space="preserve"> статьи 143 изложить в следующей редакции:</w:t>
      </w:r>
    </w:p>
    <w:bookmarkEnd w:id="298"/>
    <w:bookmarkStart w:name="z330" w:id="299"/>
    <w:p>
      <w:pPr>
        <w:spacing w:after="0"/>
        <w:ind w:left="0"/>
        <w:jc w:val="both"/>
      </w:pPr>
      <w:r>
        <w:rPr>
          <w:rFonts w:ascii="Times New Roman"/>
          <w:b w:val="false"/>
          <w:i w:val="false"/>
          <w:color w:val="000000"/>
          <w:sz w:val="28"/>
        </w:rPr>
        <w:t>
      "1) государственный орган в сфере санитарно-эпидемиологического благополучия населения и его территориальные подразделения;";</w:t>
      </w:r>
    </w:p>
    <w:bookmarkEnd w:id="299"/>
    <w:bookmarkStart w:name="z331" w:id="300"/>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статью 162</w:t>
      </w:r>
      <w:r>
        <w:rPr>
          <w:rFonts w:ascii="Times New Roman"/>
          <w:b w:val="false"/>
          <w:i w:val="false"/>
          <w:color w:val="000000"/>
          <w:sz w:val="28"/>
        </w:rPr>
        <w:t xml:space="preserve"> изложить в следующей редакции:</w:t>
      </w:r>
    </w:p>
    <w:bookmarkEnd w:id="300"/>
    <w:bookmarkStart w:name="z332" w:id="301"/>
    <w:p>
      <w:pPr>
        <w:spacing w:after="0"/>
        <w:ind w:left="0"/>
        <w:jc w:val="both"/>
      </w:pPr>
      <w:r>
        <w:rPr>
          <w:rFonts w:ascii="Times New Roman"/>
          <w:b w:val="false"/>
          <w:i w:val="false"/>
          <w:color w:val="000000"/>
          <w:sz w:val="28"/>
        </w:rPr>
        <w:t>
      "Статья 162. Донорство, заготовка крови, ее компонентов и препаратов</w:t>
      </w:r>
    </w:p>
    <w:bookmarkEnd w:id="301"/>
    <w:bookmarkStart w:name="z333" w:id="302"/>
    <w:p>
      <w:pPr>
        <w:spacing w:after="0"/>
        <w:ind w:left="0"/>
        <w:jc w:val="both"/>
      </w:pPr>
      <w:r>
        <w:rPr>
          <w:rFonts w:ascii="Times New Roman"/>
          <w:b w:val="false"/>
          <w:i w:val="false"/>
          <w:color w:val="000000"/>
          <w:sz w:val="28"/>
        </w:rPr>
        <w:t>
      1. Донорством крови и ее компонентов является добровольное участие доноров в охране здоровья граждан путем осуществления донорской функции.</w:t>
      </w:r>
    </w:p>
    <w:bookmarkEnd w:id="302"/>
    <w:bookmarkStart w:name="z334" w:id="303"/>
    <w:p>
      <w:pPr>
        <w:spacing w:after="0"/>
        <w:ind w:left="0"/>
        <w:jc w:val="both"/>
      </w:pPr>
      <w:r>
        <w:rPr>
          <w:rFonts w:ascii="Times New Roman"/>
          <w:b w:val="false"/>
          <w:i w:val="false"/>
          <w:color w:val="000000"/>
          <w:sz w:val="28"/>
        </w:rPr>
        <w:t xml:space="preserve">
      2. Привлечение доноров для осуществления донорской функции производится на безвозмездной или возмездной основе. </w:t>
      </w:r>
    </w:p>
    <w:bookmarkEnd w:id="303"/>
    <w:bookmarkStart w:name="z335" w:id="304"/>
    <w:p>
      <w:pPr>
        <w:spacing w:after="0"/>
        <w:ind w:left="0"/>
        <w:jc w:val="both"/>
      </w:pPr>
      <w:r>
        <w:rPr>
          <w:rFonts w:ascii="Times New Roman"/>
          <w:b w:val="false"/>
          <w:i w:val="false"/>
          <w:color w:val="000000"/>
          <w:sz w:val="28"/>
        </w:rPr>
        <w:t>
      Привлечение доноров на возмездной основе осуществляется при отсутствии доноров, выполняющих донорскую функцию на безвозмездной основе.</w:t>
      </w:r>
    </w:p>
    <w:bookmarkEnd w:id="304"/>
    <w:bookmarkStart w:name="z336" w:id="305"/>
    <w:p>
      <w:pPr>
        <w:spacing w:after="0"/>
        <w:ind w:left="0"/>
        <w:jc w:val="both"/>
      </w:pPr>
      <w:r>
        <w:rPr>
          <w:rFonts w:ascii="Times New Roman"/>
          <w:b w:val="false"/>
          <w:i w:val="false"/>
          <w:color w:val="000000"/>
          <w:sz w:val="28"/>
        </w:rPr>
        <w:t>
      3. Процесс заготовки крови и ее компонентов включает:</w:t>
      </w:r>
    </w:p>
    <w:bookmarkEnd w:id="305"/>
    <w:bookmarkStart w:name="z337" w:id="306"/>
    <w:p>
      <w:pPr>
        <w:spacing w:after="0"/>
        <w:ind w:left="0"/>
        <w:jc w:val="both"/>
      </w:pPr>
      <w:r>
        <w:rPr>
          <w:rFonts w:ascii="Times New Roman"/>
          <w:b w:val="false"/>
          <w:i w:val="false"/>
          <w:color w:val="000000"/>
          <w:sz w:val="28"/>
        </w:rPr>
        <w:t>
      1) донацию крови, являющуюся разовым извлечением крови, даваемой донором;</w:t>
      </w:r>
    </w:p>
    <w:bookmarkEnd w:id="306"/>
    <w:bookmarkStart w:name="z338" w:id="307"/>
    <w:p>
      <w:pPr>
        <w:spacing w:after="0"/>
        <w:ind w:left="0"/>
        <w:jc w:val="both"/>
      </w:pPr>
      <w:r>
        <w:rPr>
          <w:rFonts w:ascii="Times New Roman"/>
          <w:b w:val="false"/>
          <w:i w:val="false"/>
          <w:color w:val="000000"/>
          <w:sz w:val="28"/>
        </w:rPr>
        <w:t>
      2) донацию плазмы, являющуюся разовым извлечением плазмы крови методом плазмафереза.</w:t>
      </w:r>
    </w:p>
    <w:bookmarkEnd w:id="307"/>
    <w:p>
      <w:pPr>
        <w:spacing w:after="0"/>
        <w:ind w:left="0"/>
        <w:jc w:val="both"/>
      </w:pPr>
      <w:r>
        <w:rPr>
          <w:rFonts w:ascii="Times New Roman"/>
          <w:b w:val="false"/>
          <w:i w:val="false"/>
          <w:color w:val="000000"/>
          <w:sz w:val="28"/>
        </w:rPr>
        <w:t>
      В зависимости от иммунных характеристик получаемой плазмы различают:</w:t>
      </w:r>
    </w:p>
    <w:p>
      <w:pPr>
        <w:spacing w:after="0"/>
        <w:ind w:left="0"/>
        <w:jc w:val="both"/>
      </w:pPr>
      <w:r>
        <w:rPr>
          <w:rFonts w:ascii="Times New Roman"/>
          <w:b w:val="false"/>
          <w:i w:val="false"/>
          <w:color w:val="000000"/>
          <w:sz w:val="28"/>
        </w:rPr>
        <w:t>
      изоиммунную плазму, содержащую в определенной концентрации специфические белковые структуры (изоиммунные антитела), используемую для производства препаратов крови и диагностических реагентов;</w:t>
      </w:r>
    </w:p>
    <w:bookmarkStart w:name="z340" w:id="308"/>
    <w:p>
      <w:pPr>
        <w:spacing w:after="0"/>
        <w:ind w:left="0"/>
        <w:jc w:val="both"/>
      </w:pPr>
      <w:r>
        <w:rPr>
          <w:rFonts w:ascii="Times New Roman"/>
          <w:b w:val="false"/>
          <w:i w:val="false"/>
          <w:color w:val="000000"/>
          <w:sz w:val="28"/>
        </w:rPr>
        <w:t>
      иммунную плазму, содержащую в определенной концентрации специфические белковые структуры (иммунные антитела) естественного или искусственного происхождения, обладающие свойством целенаправленного лечебного взаимодействия на определенные виды возбудителей заболеваний (иммунная плазма используется для переливания реципиенту или для производства препаратов крови);</w:t>
      </w:r>
    </w:p>
    <w:bookmarkEnd w:id="308"/>
    <w:bookmarkStart w:name="z341" w:id="309"/>
    <w:p>
      <w:pPr>
        <w:spacing w:after="0"/>
        <w:ind w:left="0"/>
        <w:jc w:val="both"/>
      </w:pPr>
      <w:r>
        <w:rPr>
          <w:rFonts w:ascii="Times New Roman"/>
          <w:b w:val="false"/>
          <w:i w:val="false"/>
          <w:color w:val="000000"/>
          <w:sz w:val="28"/>
        </w:rPr>
        <w:t>
      3) донацию клеток, являющуюся разовым извлечением клеток крови донора методом цитафереза.</w:t>
      </w:r>
    </w:p>
    <w:bookmarkEnd w:id="309"/>
    <w:bookmarkStart w:name="z342" w:id="310"/>
    <w:p>
      <w:pPr>
        <w:spacing w:after="0"/>
        <w:ind w:left="0"/>
        <w:jc w:val="both"/>
      </w:pPr>
      <w:r>
        <w:rPr>
          <w:rFonts w:ascii="Times New Roman"/>
          <w:b w:val="false"/>
          <w:i w:val="false"/>
          <w:color w:val="000000"/>
          <w:sz w:val="28"/>
        </w:rPr>
        <w:t>
      4. В процессе заготовки и переработки крови получают:</w:t>
      </w:r>
    </w:p>
    <w:bookmarkEnd w:id="310"/>
    <w:bookmarkStart w:name="z343" w:id="311"/>
    <w:p>
      <w:pPr>
        <w:spacing w:after="0"/>
        <w:ind w:left="0"/>
        <w:jc w:val="both"/>
      </w:pPr>
      <w:r>
        <w:rPr>
          <w:rFonts w:ascii="Times New Roman"/>
          <w:b w:val="false"/>
          <w:i w:val="false"/>
          <w:color w:val="000000"/>
          <w:sz w:val="28"/>
        </w:rPr>
        <w:t>
      1) компоненты крови, являющиеся составными частями крови, выделенными из нее в виде клеток и бесклеточных сред;</w:t>
      </w:r>
    </w:p>
    <w:bookmarkEnd w:id="311"/>
    <w:bookmarkStart w:name="z344" w:id="312"/>
    <w:p>
      <w:pPr>
        <w:spacing w:after="0"/>
        <w:ind w:left="0"/>
        <w:jc w:val="both"/>
      </w:pPr>
      <w:r>
        <w:rPr>
          <w:rFonts w:ascii="Times New Roman"/>
          <w:b w:val="false"/>
          <w:i w:val="false"/>
          <w:color w:val="000000"/>
          <w:sz w:val="28"/>
        </w:rPr>
        <w:t>
      2) препараты крови, являющиеся лекарственными средствами, полученными при переработке компонентов крови.</w:t>
      </w:r>
    </w:p>
    <w:bookmarkEnd w:id="312"/>
    <w:bookmarkStart w:name="z345" w:id="313"/>
    <w:p>
      <w:pPr>
        <w:spacing w:after="0"/>
        <w:ind w:left="0"/>
        <w:jc w:val="both"/>
      </w:pPr>
      <w:r>
        <w:rPr>
          <w:rFonts w:ascii="Times New Roman"/>
          <w:b w:val="false"/>
          <w:i w:val="false"/>
          <w:color w:val="000000"/>
          <w:sz w:val="28"/>
        </w:rPr>
        <w:t>
      5. Номенклатура, правила заготовки, переработки, контроля качества, хранения, реализации крови, ее компонентов, а также правила хранения, переливания крови, ее компонентов и препаратов утверждаются уполномоченным органом.";</w:t>
      </w:r>
    </w:p>
    <w:bookmarkEnd w:id="313"/>
    <w:bookmarkStart w:name="z346" w:id="314"/>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статье 164</w:t>
      </w:r>
      <w:r>
        <w:rPr>
          <w:rFonts w:ascii="Times New Roman"/>
          <w:b w:val="false"/>
          <w:i w:val="false"/>
          <w:color w:val="000000"/>
          <w:sz w:val="28"/>
        </w:rPr>
        <w:t>:</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48" w:id="315"/>
    <w:p>
      <w:pPr>
        <w:spacing w:after="0"/>
        <w:ind w:left="0"/>
        <w:jc w:val="both"/>
      </w:pPr>
      <w:r>
        <w:rPr>
          <w:rFonts w:ascii="Times New Roman"/>
          <w:b w:val="false"/>
          <w:i w:val="false"/>
          <w:color w:val="000000"/>
          <w:sz w:val="28"/>
        </w:rPr>
        <w:t xml:space="preserve">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и безопасности и качеству при производстве продуктов крови для медицинского применения, утвержденных уполномоченным органом. </w:t>
      </w:r>
    </w:p>
    <w:bookmarkEnd w:id="315"/>
    <w:bookmarkStart w:name="z349" w:id="316"/>
    <w:p>
      <w:pPr>
        <w:spacing w:after="0"/>
        <w:ind w:left="0"/>
        <w:jc w:val="both"/>
      </w:pPr>
      <w:r>
        <w:rPr>
          <w:rFonts w:ascii="Times New Roman"/>
          <w:b w:val="false"/>
          <w:i w:val="false"/>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351" w:id="317"/>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167 изложить в следующей редакции:</w:t>
      </w:r>
    </w:p>
    <w:bookmarkEnd w:id="317"/>
    <w:bookmarkStart w:name="z352" w:id="318"/>
    <w:p>
      <w:pPr>
        <w:spacing w:after="0"/>
        <w:ind w:left="0"/>
        <w:jc w:val="both"/>
      </w:pPr>
      <w:r>
        <w:rPr>
          <w:rFonts w:ascii="Times New Roman"/>
          <w:b w:val="false"/>
          <w:i w:val="false"/>
          <w:color w:val="000000"/>
          <w:sz w:val="28"/>
        </w:rPr>
        <w:t>
      "1. При выполнении донорской функции в рабочие дни донор освобождается от работы с сохранением средней заработной платы.</w:t>
      </w:r>
    </w:p>
    <w:bookmarkEnd w:id="318"/>
    <w:bookmarkStart w:name="z353" w:id="319"/>
    <w:p>
      <w:pPr>
        <w:spacing w:after="0"/>
        <w:ind w:left="0"/>
        <w:jc w:val="both"/>
      </w:pPr>
      <w:r>
        <w:rPr>
          <w:rFonts w:ascii="Times New Roman"/>
          <w:b w:val="false"/>
          <w:i w:val="false"/>
          <w:color w:val="000000"/>
          <w:sz w:val="28"/>
        </w:rPr>
        <w:t>
      В случае если состоялась безвозмездная донация, то донору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bookmarkEnd w:id="319"/>
    <w:bookmarkStart w:name="z354" w:id="320"/>
    <w:p>
      <w:pPr>
        <w:spacing w:after="0"/>
        <w:ind w:left="0"/>
        <w:jc w:val="both"/>
      </w:pPr>
      <w:r>
        <w:rPr>
          <w:rFonts w:ascii="Times New Roman"/>
          <w:b w:val="false"/>
          <w:i w:val="false"/>
          <w:color w:val="000000"/>
          <w:sz w:val="28"/>
        </w:rPr>
        <w:t>
      "7. Донор, осуществивший завершенную или незавершенную донацию крови или ее компонентов при осуществлении донорской функции безвозмездно, для восполнения объема своей крови и энергетических затрат организма после донации крови и ее компонентов по выбору получает бесплатное питание либо его денежный эквивалент в размере, устанавливаемом уполномоченным органом.";</w:t>
      </w:r>
    </w:p>
    <w:bookmarkEnd w:id="320"/>
    <w:bookmarkStart w:name="z355" w:id="321"/>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169</w:t>
      </w:r>
      <w:r>
        <w:rPr>
          <w:rFonts w:ascii="Times New Roman"/>
          <w:b w:val="false"/>
          <w:i w:val="false"/>
          <w:color w:val="000000"/>
          <w:sz w:val="28"/>
        </w:rPr>
        <w:t>:</w:t>
      </w:r>
    </w:p>
    <w:bookmarkEnd w:id="321"/>
    <w:bookmarkStart w:name="z356" w:id="322"/>
    <w:p>
      <w:pPr>
        <w:spacing w:after="0"/>
        <w:ind w:left="0"/>
        <w:jc w:val="both"/>
      </w:pPr>
      <w:r>
        <w:rPr>
          <w:rFonts w:ascii="Times New Roman"/>
          <w:b w:val="false"/>
          <w:i w:val="false"/>
          <w:color w:val="000000"/>
          <w:sz w:val="28"/>
        </w:rPr>
        <w:t>
      пункт 12 изложить в следующей редакции:</w:t>
      </w:r>
    </w:p>
    <w:bookmarkEnd w:id="322"/>
    <w:bookmarkStart w:name="z357" w:id="323"/>
    <w:p>
      <w:pPr>
        <w:spacing w:after="0"/>
        <w:ind w:left="0"/>
        <w:jc w:val="both"/>
      </w:pPr>
      <w:r>
        <w:rPr>
          <w:rFonts w:ascii="Times New Roman"/>
          <w:b w:val="false"/>
          <w:i w:val="false"/>
          <w:color w:val="000000"/>
          <w:sz w:val="28"/>
        </w:rPr>
        <w:t>
      "12. Для обеспечения трансплантации тканей (части ткани) и (или) органов (части органов) формируются регистры реципиентов ткани (части ткани) и (или) органов (части органов), а также доноров ткани (части ткани) и (или) органов (части органов), гемопоэтических стволовых клеток.</w:t>
      </w:r>
    </w:p>
    <w:bookmarkEnd w:id="323"/>
    <w:bookmarkStart w:name="z358" w:id="324"/>
    <w:p>
      <w:pPr>
        <w:spacing w:after="0"/>
        <w:ind w:left="0"/>
        <w:jc w:val="both"/>
      </w:pPr>
      <w:r>
        <w:rPr>
          <w:rFonts w:ascii="Times New Roman"/>
          <w:b w:val="false"/>
          <w:i w:val="false"/>
          <w:color w:val="000000"/>
          <w:sz w:val="28"/>
        </w:rPr>
        <w:t>
      Порядок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гемопоэтических стволовых клеток определяется уполномоченным органом.";</w:t>
      </w:r>
    </w:p>
    <w:bookmarkEnd w:id="324"/>
    <w:bookmarkStart w:name="z359" w:id="325"/>
    <w:p>
      <w:pPr>
        <w:spacing w:after="0"/>
        <w:ind w:left="0"/>
        <w:jc w:val="both"/>
      </w:pPr>
      <w:r>
        <w:rPr>
          <w:rFonts w:ascii="Times New Roman"/>
          <w:b w:val="false"/>
          <w:i w:val="false"/>
          <w:color w:val="000000"/>
          <w:sz w:val="28"/>
        </w:rPr>
        <w:t>
      дополнить пунктом 13 следующего содержания:</w:t>
      </w:r>
    </w:p>
    <w:bookmarkEnd w:id="325"/>
    <w:bookmarkStart w:name="z360" w:id="326"/>
    <w:p>
      <w:pPr>
        <w:spacing w:after="0"/>
        <w:ind w:left="0"/>
        <w:jc w:val="both"/>
      </w:pPr>
      <w:r>
        <w:rPr>
          <w:rFonts w:ascii="Times New Roman"/>
          <w:b w:val="false"/>
          <w:i w:val="false"/>
          <w:color w:val="000000"/>
          <w:sz w:val="28"/>
        </w:rPr>
        <w:t xml:space="preserve">
      "13. Определение иммунологической совместимости тканей при трансплантации выполняется в лабораториях иммунологического типирования (HLA-лаборатории), функционирующих как структурное подразделение при организациях, осуществляющих деятельность в сфере донорства, заготовки крови, ее компонентов и препаратов. </w:t>
      </w:r>
    </w:p>
    <w:bookmarkEnd w:id="326"/>
    <w:bookmarkStart w:name="z361" w:id="327"/>
    <w:p>
      <w:pPr>
        <w:spacing w:after="0"/>
        <w:ind w:left="0"/>
        <w:jc w:val="both"/>
      </w:pPr>
      <w:r>
        <w:rPr>
          <w:rFonts w:ascii="Times New Roman"/>
          <w:b w:val="false"/>
          <w:i w:val="false"/>
          <w:color w:val="000000"/>
          <w:sz w:val="28"/>
        </w:rPr>
        <w:t xml:space="preserve">
      Определение иммунологической совместимости тканей при трансплантации осуществляется на основании направления на исследование от организаций, занимающихся изъятием, консервацией, заготовкой, транспортировкой и трансплантацией тканей (части ткани), органов (части органа). </w:t>
      </w:r>
    </w:p>
    <w:bookmarkEnd w:id="327"/>
    <w:bookmarkStart w:name="z362" w:id="328"/>
    <w:p>
      <w:pPr>
        <w:spacing w:after="0"/>
        <w:ind w:left="0"/>
        <w:jc w:val="both"/>
      </w:pPr>
      <w:r>
        <w:rPr>
          <w:rFonts w:ascii="Times New Roman"/>
          <w:b w:val="false"/>
          <w:i w:val="false"/>
          <w:color w:val="000000"/>
          <w:sz w:val="28"/>
        </w:rPr>
        <w:t>
      Положение об HLA-лаборатории утверждается уполномоченным органом.";</w:t>
      </w:r>
    </w:p>
    <w:bookmarkEnd w:id="328"/>
    <w:bookmarkStart w:name="z363" w:id="329"/>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173</w:t>
      </w:r>
      <w:r>
        <w:rPr>
          <w:rFonts w:ascii="Times New Roman"/>
          <w:b w:val="false"/>
          <w:i w:val="false"/>
          <w:color w:val="000000"/>
          <w:sz w:val="28"/>
        </w:rPr>
        <w:t>:</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365" w:id="330"/>
    <w:p>
      <w:pPr>
        <w:spacing w:after="0"/>
        <w:ind w:left="0"/>
        <w:jc w:val="both"/>
      </w:pPr>
      <w:r>
        <w:rPr>
          <w:rFonts w:ascii="Times New Roman"/>
          <w:b w:val="false"/>
          <w:i w:val="false"/>
          <w:color w:val="000000"/>
          <w:sz w:val="28"/>
        </w:rPr>
        <w:t>
      "1) отсутствии на территории Республики Казахстан компонентов донорской крови с необходимыми характеристиками;";</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367" w:id="331"/>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пункт 2</w:t>
      </w:r>
      <w:r>
        <w:rPr>
          <w:rFonts w:ascii="Times New Roman"/>
          <w:b w:val="false"/>
          <w:i w:val="false"/>
          <w:color w:val="000000"/>
          <w:sz w:val="28"/>
        </w:rPr>
        <w:t xml:space="preserve"> статьи 175 изложить в следующей редакции:</w:t>
      </w:r>
    </w:p>
    <w:bookmarkEnd w:id="331"/>
    <w:bookmarkStart w:name="z368" w:id="332"/>
    <w:p>
      <w:pPr>
        <w:spacing w:after="0"/>
        <w:ind w:left="0"/>
        <w:jc w:val="both"/>
      </w:pPr>
      <w:r>
        <w:rPr>
          <w:rFonts w:ascii="Times New Roman"/>
          <w:b w:val="false"/>
          <w:i w:val="false"/>
          <w:color w:val="000000"/>
          <w:sz w:val="28"/>
        </w:rPr>
        <w:t>
      "2. Образовательная деятельность в области здравоохранения осуществляется в организациях медицинского и фармацевтического образования и на медицинских и фармацевтических факультетах организаций образования, реализующих программы технического, профессионального, послесреднего, высшего, послевузовского и дополнительного образования в соответствии с законодательством Республики Казахстан в области образования. Обязательным условием реализации программ медицинского образования по клиническим специальностям является формирование университетских клиник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bookmarkEnd w:id="332"/>
    <w:bookmarkStart w:name="z369" w:id="333"/>
    <w:p>
      <w:pPr>
        <w:spacing w:after="0"/>
        <w:ind w:left="0"/>
        <w:jc w:val="both"/>
      </w:pPr>
      <w:r>
        <w:rPr>
          <w:rFonts w:ascii="Times New Roman"/>
          <w:b w:val="false"/>
          <w:i w:val="false"/>
          <w:color w:val="000000"/>
          <w:sz w:val="28"/>
        </w:rPr>
        <w:t>
      44) дополнить статьей 175-1 следующего содержания:</w:t>
      </w:r>
    </w:p>
    <w:bookmarkEnd w:id="333"/>
    <w:bookmarkStart w:name="z688" w:id="334"/>
    <w:p>
      <w:pPr>
        <w:spacing w:after="0"/>
        <w:ind w:left="0"/>
        <w:jc w:val="both"/>
      </w:pPr>
      <w:r>
        <w:rPr>
          <w:rFonts w:ascii="Times New Roman"/>
          <w:b w:val="false"/>
          <w:i w:val="false"/>
          <w:color w:val="000000"/>
          <w:sz w:val="28"/>
        </w:rPr>
        <w:t>
      "Статья 175-1. Осуществление стратегического партнерства в сфере медицинского образования и науки научными организациями и организациями образования в области здравоохранения</w:t>
      </w:r>
    </w:p>
    <w:bookmarkEnd w:id="334"/>
    <w:bookmarkStart w:name="z373" w:id="335"/>
    <w:p>
      <w:pPr>
        <w:spacing w:after="0"/>
        <w:ind w:left="0"/>
        <w:jc w:val="both"/>
      </w:pPr>
      <w:r>
        <w:rPr>
          <w:rFonts w:ascii="Times New Roman"/>
          <w:b w:val="false"/>
          <w:i w:val="false"/>
          <w:color w:val="000000"/>
          <w:sz w:val="28"/>
        </w:rPr>
        <w:t>
      1. Научные организации и организации образования в области здравоохранения имеют право заключать договоры с зарубежными организациями высшего и (или) послевузовского образования и медицинскими организациями о стратегическом партнерстве в сфере медицинского образования и науки для достижения стратегических целей устойчивого развития.</w:t>
      </w:r>
    </w:p>
    <w:bookmarkEnd w:id="335"/>
    <w:bookmarkStart w:name="z374" w:id="336"/>
    <w:p>
      <w:pPr>
        <w:spacing w:after="0"/>
        <w:ind w:left="0"/>
        <w:jc w:val="both"/>
      </w:pPr>
      <w:r>
        <w:rPr>
          <w:rFonts w:ascii="Times New Roman"/>
          <w:b w:val="false"/>
          <w:i w:val="false"/>
          <w:color w:val="000000"/>
          <w:sz w:val="28"/>
        </w:rPr>
        <w:t>
      2. Порядок привлечения стратегических партнеров научными организациями и организациями образования в области здравоохранения определяется уполномоченным органом.";</w:t>
      </w:r>
    </w:p>
    <w:bookmarkEnd w:id="336"/>
    <w:bookmarkStart w:name="z375" w:id="337"/>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статьи 180</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изложить в следующей редакции:</w:t>
      </w:r>
    </w:p>
    <w:bookmarkEnd w:id="337"/>
    <w:bookmarkStart w:name="z376" w:id="338"/>
    <w:p>
      <w:pPr>
        <w:spacing w:after="0"/>
        <w:ind w:left="0"/>
        <w:jc w:val="both"/>
      </w:pPr>
      <w:r>
        <w:rPr>
          <w:rFonts w:ascii="Times New Roman"/>
          <w:b w:val="false"/>
          <w:i w:val="false"/>
          <w:color w:val="000000"/>
          <w:sz w:val="28"/>
        </w:rPr>
        <w:t>
      "Статья 180. Проведение медицинских исследований</w:t>
      </w:r>
    </w:p>
    <w:bookmarkEnd w:id="338"/>
    <w:bookmarkStart w:name="z377" w:id="339"/>
    <w:p>
      <w:pPr>
        <w:spacing w:after="0"/>
        <w:ind w:left="0"/>
        <w:jc w:val="both"/>
      </w:pPr>
      <w:r>
        <w:rPr>
          <w:rFonts w:ascii="Times New Roman"/>
          <w:b w:val="false"/>
          <w:i w:val="false"/>
          <w:color w:val="000000"/>
          <w:sz w:val="28"/>
        </w:rPr>
        <w:t>
      1. Медицинские исследования могут проводиться на живых людях и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bookmarkEnd w:id="339"/>
    <w:bookmarkStart w:name="z378" w:id="340"/>
    <w:p>
      <w:pPr>
        <w:spacing w:after="0"/>
        <w:ind w:left="0"/>
        <w:jc w:val="both"/>
      </w:pPr>
      <w:r>
        <w:rPr>
          <w:rFonts w:ascii="Times New Roman"/>
          <w:b w:val="false"/>
          <w:i w:val="false"/>
          <w:color w:val="000000"/>
          <w:sz w:val="28"/>
        </w:rPr>
        <w:t>
      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bookmarkEnd w:id="340"/>
    <w:bookmarkStart w:name="z379" w:id="341"/>
    <w:p>
      <w:pPr>
        <w:spacing w:after="0"/>
        <w:ind w:left="0"/>
        <w:jc w:val="both"/>
      </w:pPr>
      <w:r>
        <w:rPr>
          <w:rFonts w:ascii="Times New Roman"/>
          <w:b w:val="false"/>
          <w:i w:val="false"/>
          <w:color w:val="000000"/>
          <w:sz w:val="28"/>
        </w:rPr>
        <w:t>
      2. Создание человеческих эмбрионов для целей медицинских исследований и клонирование человека запрещены.</w:t>
      </w:r>
    </w:p>
    <w:bookmarkEnd w:id="341"/>
    <w:bookmarkStart w:name="z380" w:id="342"/>
    <w:p>
      <w:pPr>
        <w:spacing w:after="0"/>
        <w:ind w:left="0"/>
        <w:jc w:val="both"/>
      </w:pPr>
      <w:r>
        <w:rPr>
          <w:rFonts w:ascii="Times New Roman"/>
          <w:b w:val="false"/>
          <w:i w:val="false"/>
          <w:color w:val="000000"/>
          <w:sz w:val="28"/>
        </w:rPr>
        <w:t>
      3. 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разрушаются, запрещены.</w:t>
      </w:r>
    </w:p>
    <w:bookmarkEnd w:id="342"/>
    <w:bookmarkStart w:name="z381" w:id="343"/>
    <w:p>
      <w:pPr>
        <w:spacing w:after="0"/>
        <w:ind w:left="0"/>
        <w:jc w:val="both"/>
      </w:pPr>
      <w:r>
        <w:rPr>
          <w:rFonts w:ascii="Times New Roman"/>
          <w:b w:val="false"/>
          <w:i w:val="false"/>
          <w:color w:val="000000"/>
          <w:sz w:val="28"/>
        </w:rPr>
        <w:t>
      4. Медицинские исследования могут проводиться только при одновременном соблюдении следующих требований:</w:t>
      </w:r>
    </w:p>
    <w:bookmarkEnd w:id="343"/>
    <w:bookmarkStart w:name="z382" w:id="344"/>
    <w:p>
      <w:pPr>
        <w:spacing w:after="0"/>
        <w:ind w:left="0"/>
        <w:jc w:val="both"/>
      </w:pPr>
      <w:r>
        <w:rPr>
          <w:rFonts w:ascii="Times New Roman"/>
          <w:b w:val="false"/>
          <w:i w:val="false"/>
          <w:color w:val="000000"/>
          <w:sz w:val="28"/>
        </w:rPr>
        <w:t>
      1) медицинские исследования направлены на получение новых научных данных и внедрение их в практическое здравоохранение;</w:t>
      </w:r>
    </w:p>
    <w:bookmarkEnd w:id="344"/>
    <w:bookmarkStart w:name="z383" w:id="345"/>
    <w:p>
      <w:pPr>
        <w:spacing w:after="0"/>
        <w:ind w:left="0"/>
        <w:jc w:val="both"/>
      </w:pPr>
      <w:r>
        <w:rPr>
          <w:rFonts w:ascii="Times New Roman"/>
          <w:b w:val="false"/>
          <w:i w:val="false"/>
          <w:color w:val="000000"/>
          <w:sz w:val="28"/>
        </w:rPr>
        <w:t>
      2) обеспечены защита интересов субъекта исследования и конфиденциальность его медицинской информации;</w:t>
      </w:r>
    </w:p>
    <w:bookmarkEnd w:id="345"/>
    <w:bookmarkStart w:name="z384" w:id="346"/>
    <w:p>
      <w:pPr>
        <w:spacing w:after="0"/>
        <w:ind w:left="0"/>
        <w:jc w:val="both"/>
      </w:pPr>
      <w:r>
        <w:rPr>
          <w:rFonts w:ascii="Times New Roman"/>
          <w:b w:val="false"/>
          <w:i w:val="false"/>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bookmarkEnd w:id="346"/>
    <w:bookmarkStart w:name="z385" w:id="347"/>
    <w:p>
      <w:pPr>
        <w:spacing w:after="0"/>
        <w:ind w:left="0"/>
        <w:jc w:val="both"/>
      </w:pPr>
      <w:r>
        <w:rPr>
          <w:rFonts w:ascii="Times New Roman"/>
          <w:b w:val="false"/>
          <w:i w:val="false"/>
          <w:color w:val="000000"/>
          <w:sz w:val="28"/>
        </w:rPr>
        <w:t>
      4) интервенционные клинические исследования проводятся с разрешения уполномоченного органа.</w:t>
      </w:r>
    </w:p>
    <w:bookmarkEnd w:id="347"/>
    <w:bookmarkStart w:name="z386" w:id="348"/>
    <w:p>
      <w:pPr>
        <w:spacing w:after="0"/>
        <w:ind w:left="0"/>
        <w:jc w:val="both"/>
      </w:pPr>
      <w:r>
        <w:rPr>
          <w:rFonts w:ascii="Times New Roman"/>
          <w:b w:val="false"/>
          <w:i w:val="false"/>
          <w:color w:val="000000"/>
          <w:sz w:val="28"/>
        </w:rPr>
        <w:t>
      5. Для следующих категорий лиц 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медицинских исследованиях принесет им непосредственную пользу, перевешивающую риски и неудобства, связанные с медицинским исследованием:</w:t>
      </w:r>
    </w:p>
    <w:bookmarkEnd w:id="348"/>
    <w:bookmarkStart w:name="z387" w:id="349"/>
    <w:p>
      <w:pPr>
        <w:spacing w:after="0"/>
        <w:ind w:left="0"/>
        <w:jc w:val="both"/>
      </w:pPr>
      <w:r>
        <w:rPr>
          <w:rFonts w:ascii="Times New Roman"/>
          <w:b w:val="false"/>
          <w:i w:val="false"/>
          <w:color w:val="000000"/>
          <w:sz w:val="28"/>
        </w:rPr>
        <w:t>
      1) несовершеннолетние;</w:t>
      </w:r>
    </w:p>
    <w:bookmarkEnd w:id="349"/>
    <w:bookmarkStart w:name="z388" w:id="350"/>
    <w:p>
      <w:pPr>
        <w:spacing w:after="0"/>
        <w:ind w:left="0"/>
        <w:jc w:val="both"/>
      </w:pPr>
      <w:r>
        <w:rPr>
          <w:rFonts w:ascii="Times New Roman"/>
          <w:b w:val="false"/>
          <w:i w:val="false"/>
          <w:color w:val="000000"/>
          <w:sz w:val="28"/>
        </w:rPr>
        <w:t>
      2) беременные;</w:t>
      </w:r>
    </w:p>
    <w:bookmarkEnd w:id="350"/>
    <w:bookmarkStart w:name="z389" w:id="351"/>
    <w:p>
      <w:pPr>
        <w:spacing w:after="0"/>
        <w:ind w:left="0"/>
        <w:jc w:val="both"/>
      </w:pPr>
      <w:r>
        <w:rPr>
          <w:rFonts w:ascii="Times New Roman"/>
          <w:b w:val="false"/>
          <w:i w:val="false"/>
          <w:color w:val="000000"/>
          <w:sz w:val="28"/>
        </w:rPr>
        <w:t>
      3) недееспособные;</w:t>
      </w:r>
    </w:p>
    <w:bookmarkEnd w:id="351"/>
    <w:bookmarkStart w:name="z390" w:id="352"/>
    <w:p>
      <w:pPr>
        <w:spacing w:after="0"/>
        <w:ind w:left="0"/>
        <w:jc w:val="both"/>
      </w:pPr>
      <w:r>
        <w:rPr>
          <w:rFonts w:ascii="Times New Roman"/>
          <w:b w:val="false"/>
          <w:i w:val="false"/>
          <w:color w:val="000000"/>
          <w:sz w:val="28"/>
        </w:rPr>
        <w:t>
      4) обучающиеся лица в случаях, если участие в медицинских исследованиях связано с их учебой;</w:t>
      </w:r>
    </w:p>
    <w:bookmarkEnd w:id="352"/>
    <w:bookmarkStart w:name="z391" w:id="353"/>
    <w:p>
      <w:pPr>
        <w:spacing w:after="0"/>
        <w:ind w:left="0"/>
        <w:jc w:val="both"/>
      </w:pPr>
      <w:r>
        <w:rPr>
          <w:rFonts w:ascii="Times New Roman"/>
          <w:b w:val="false"/>
          <w:i w:val="false"/>
          <w:color w:val="000000"/>
          <w:sz w:val="28"/>
        </w:rPr>
        <w:t>
      5) пенсионеры по возрасту, нуждающиеся в посторонней помощи;</w:t>
      </w:r>
    </w:p>
    <w:bookmarkEnd w:id="353"/>
    <w:bookmarkStart w:name="z392" w:id="354"/>
    <w:p>
      <w:pPr>
        <w:spacing w:after="0"/>
        <w:ind w:left="0"/>
        <w:jc w:val="both"/>
      </w:pPr>
      <w:r>
        <w:rPr>
          <w:rFonts w:ascii="Times New Roman"/>
          <w:b w:val="false"/>
          <w:i w:val="false"/>
          <w:color w:val="000000"/>
          <w:sz w:val="28"/>
        </w:rPr>
        <w:t>
      6) военнослужащие;</w:t>
      </w:r>
    </w:p>
    <w:bookmarkEnd w:id="354"/>
    <w:bookmarkStart w:name="z393" w:id="355"/>
    <w:p>
      <w:pPr>
        <w:spacing w:after="0"/>
        <w:ind w:left="0"/>
        <w:jc w:val="both"/>
      </w:pPr>
      <w:r>
        <w:rPr>
          <w:rFonts w:ascii="Times New Roman"/>
          <w:b w:val="false"/>
          <w:i w:val="false"/>
          <w:color w:val="000000"/>
          <w:sz w:val="28"/>
        </w:rPr>
        <w:t>
      7) персонал медицинских организаций, где проводятся медицинские исследования;</w:t>
      </w:r>
    </w:p>
    <w:bookmarkEnd w:id="355"/>
    <w:bookmarkStart w:name="z394" w:id="356"/>
    <w:p>
      <w:pPr>
        <w:spacing w:after="0"/>
        <w:ind w:left="0"/>
        <w:jc w:val="both"/>
      </w:pPr>
      <w:r>
        <w:rPr>
          <w:rFonts w:ascii="Times New Roman"/>
          <w:b w:val="false"/>
          <w:i w:val="false"/>
          <w:color w:val="000000"/>
          <w:sz w:val="28"/>
        </w:rPr>
        <w:t>
      8) лица, содержащиеся в учреждениях уголовно-исполнительной системы.</w:t>
      </w:r>
    </w:p>
    <w:bookmarkEnd w:id="356"/>
    <w:bookmarkStart w:name="z395" w:id="357"/>
    <w:p>
      <w:pPr>
        <w:spacing w:after="0"/>
        <w:ind w:left="0"/>
        <w:jc w:val="both"/>
      </w:pPr>
      <w:r>
        <w:rPr>
          <w:rFonts w:ascii="Times New Roman"/>
          <w:b w:val="false"/>
          <w:i w:val="false"/>
          <w:color w:val="000000"/>
          <w:sz w:val="28"/>
        </w:rPr>
        <w:t>
      6. При получении согласия на участие в медицинском исследовании законному представителю несовершеннолетнего лица, опекуну недееспособного лица, пациенту или добровольцу должна быть предоставлена информация:</w:t>
      </w:r>
    </w:p>
    <w:bookmarkEnd w:id="357"/>
    <w:bookmarkStart w:name="z396" w:id="358"/>
    <w:p>
      <w:pPr>
        <w:spacing w:after="0"/>
        <w:ind w:left="0"/>
        <w:jc w:val="both"/>
      </w:pPr>
      <w:r>
        <w:rPr>
          <w:rFonts w:ascii="Times New Roman"/>
          <w:b w:val="false"/>
          <w:i w:val="false"/>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bookmarkEnd w:id="358"/>
    <w:bookmarkStart w:name="z397" w:id="359"/>
    <w:p>
      <w:pPr>
        <w:spacing w:after="0"/>
        <w:ind w:left="0"/>
        <w:jc w:val="both"/>
      </w:pPr>
      <w:r>
        <w:rPr>
          <w:rFonts w:ascii="Times New Roman"/>
          <w:b w:val="false"/>
          <w:i w:val="false"/>
          <w:color w:val="000000"/>
          <w:sz w:val="28"/>
        </w:rPr>
        <w:t>
      2) о степени безопасности, рисках и об ожидаемой эффективности медицинской технологии, фармакологического или лекарственного средства;</w:t>
      </w:r>
    </w:p>
    <w:bookmarkEnd w:id="359"/>
    <w:bookmarkStart w:name="z398" w:id="360"/>
    <w:p>
      <w:pPr>
        <w:spacing w:after="0"/>
        <w:ind w:left="0"/>
        <w:jc w:val="both"/>
      </w:pPr>
      <w:r>
        <w:rPr>
          <w:rFonts w:ascii="Times New Roman"/>
          <w:b w:val="false"/>
          <w:i w:val="false"/>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bookmarkEnd w:id="360"/>
    <w:bookmarkStart w:name="z399" w:id="361"/>
    <w:p>
      <w:pPr>
        <w:spacing w:after="0"/>
        <w:ind w:left="0"/>
        <w:jc w:val="both"/>
      </w:pPr>
      <w:r>
        <w:rPr>
          <w:rFonts w:ascii="Times New Roman"/>
          <w:b w:val="false"/>
          <w:i w:val="false"/>
          <w:color w:val="000000"/>
          <w:sz w:val="28"/>
        </w:rPr>
        <w:t>
      4) об условиях страхования здоровья.</w:t>
      </w:r>
    </w:p>
    <w:bookmarkEnd w:id="361"/>
    <w:bookmarkStart w:name="z400" w:id="362"/>
    <w:p>
      <w:pPr>
        <w:spacing w:after="0"/>
        <w:ind w:left="0"/>
        <w:jc w:val="both"/>
      </w:pPr>
      <w:r>
        <w:rPr>
          <w:rFonts w:ascii="Times New Roman"/>
          <w:b w:val="false"/>
          <w:i w:val="false"/>
          <w:color w:val="000000"/>
          <w:sz w:val="28"/>
        </w:rPr>
        <w:t>
      При этом до начала медицинских исследований законный представитель несовершеннолетнего лица, опекун недееспособного лица, пациент или доброволец должны быть проинформированы о возможности отказа от медицинских исследований на любой стадии исследования.</w:t>
      </w:r>
    </w:p>
    <w:bookmarkEnd w:id="362"/>
    <w:bookmarkStart w:name="z401" w:id="363"/>
    <w:p>
      <w:pPr>
        <w:spacing w:after="0"/>
        <w:ind w:left="0"/>
        <w:jc w:val="both"/>
      </w:pPr>
      <w:r>
        <w:rPr>
          <w:rFonts w:ascii="Times New Roman"/>
          <w:b w:val="false"/>
          <w:i w:val="false"/>
          <w:color w:val="000000"/>
          <w:sz w:val="28"/>
        </w:rPr>
        <w:t>
      7. Медицинские исследования прекращаются на любом этапе:</w:t>
      </w:r>
    </w:p>
    <w:bookmarkEnd w:id="363"/>
    <w:bookmarkStart w:name="z402" w:id="364"/>
    <w:p>
      <w:pPr>
        <w:spacing w:after="0"/>
        <w:ind w:left="0"/>
        <w:jc w:val="both"/>
      </w:pPr>
      <w:r>
        <w:rPr>
          <w:rFonts w:ascii="Times New Roman"/>
          <w:b w:val="false"/>
          <w:i w:val="false"/>
          <w:color w:val="000000"/>
          <w:sz w:val="28"/>
        </w:rPr>
        <w:t>
      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bookmarkEnd w:id="364"/>
    <w:bookmarkStart w:name="z403" w:id="365"/>
    <w:p>
      <w:pPr>
        <w:spacing w:after="0"/>
        <w:ind w:left="0"/>
        <w:jc w:val="both"/>
      </w:pPr>
      <w:r>
        <w:rPr>
          <w:rFonts w:ascii="Times New Roman"/>
          <w:b w:val="false"/>
          <w:i w:val="false"/>
          <w:color w:val="000000"/>
          <w:sz w:val="28"/>
        </w:rPr>
        <w:t>
      2) в случае возникновения угрозы жизни или здоровью несовершеннолетнего лица, недееспособного лица, пациента или добровольца.</w:t>
      </w:r>
    </w:p>
    <w:bookmarkEnd w:id="365"/>
    <w:bookmarkStart w:name="z404" w:id="366"/>
    <w:p>
      <w:pPr>
        <w:spacing w:after="0"/>
        <w:ind w:left="0"/>
        <w:jc w:val="both"/>
      </w:pPr>
      <w:r>
        <w:rPr>
          <w:rFonts w:ascii="Times New Roman"/>
          <w:b w:val="false"/>
          <w:i w:val="false"/>
          <w:color w:val="000000"/>
          <w:sz w:val="28"/>
        </w:rPr>
        <w:t>
      8. Обязательными условиями проведения медицинских исследований являются оформление документов о страховании жизни и здоровья участников исследования и положительное заключение комиссии по биоэтике.</w:t>
      </w:r>
    </w:p>
    <w:bookmarkEnd w:id="366"/>
    <w:bookmarkStart w:name="z405" w:id="367"/>
    <w:p>
      <w:pPr>
        <w:spacing w:after="0"/>
        <w:ind w:left="0"/>
        <w:jc w:val="both"/>
      </w:pPr>
      <w:r>
        <w:rPr>
          <w:rFonts w:ascii="Times New Roman"/>
          <w:b w:val="false"/>
          <w:i w:val="false"/>
          <w:color w:val="000000"/>
          <w:sz w:val="28"/>
        </w:rPr>
        <w:t>
      9. Правила проведения медицинских исследований и требования к исследовательским центрам утверждаются уполномоченным органом.</w:t>
      </w:r>
    </w:p>
    <w:bookmarkEnd w:id="367"/>
    <w:bookmarkStart w:name="z406" w:id="368"/>
    <w:p>
      <w:pPr>
        <w:spacing w:after="0"/>
        <w:ind w:left="0"/>
        <w:jc w:val="both"/>
      </w:pPr>
      <w:r>
        <w:rPr>
          <w:rFonts w:ascii="Times New Roman"/>
          <w:b w:val="false"/>
          <w:i w:val="false"/>
          <w:color w:val="000000"/>
          <w:sz w:val="28"/>
        </w:rPr>
        <w:t>
      Статья 181. Комиссии по биоэтике</w:t>
      </w:r>
    </w:p>
    <w:bookmarkEnd w:id="368"/>
    <w:bookmarkStart w:name="z407" w:id="369"/>
    <w:p>
      <w:pPr>
        <w:spacing w:after="0"/>
        <w:ind w:left="0"/>
        <w:jc w:val="both"/>
      </w:pPr>
      <w:r>
        <w:rPr>
          <w:rFonts w:ascii="Times New Roman"/>
          <w:b w:val="false"/>
          <w:i w:val="false"/>
          <w:color w:val="000000"/>
          <w:sz w:val="28"/>
        </w:rPr>
        <w:t>
      1. Комиссия по биоэтике является независимым экспертным органом, проводящим биоэтическую экспертизу документов, связанных с проведением медицинских исследований, на этапе их планирования, в ходе выполнения и после завершения с целью обеспечения безопасности и защиты прав участников медицинских исследований.</w:t>
      </w:r>
    </w:p>
    <w:bookmarkEnd w:id="369"/>
    <w:bookmarkStart w:name="z408" w:id="370"/>
    <w:p>
      <w:pPr>
        <w:spacing w:after="0"/>
        <w:ind w:left="0"/>
        <w:jc w:val="both"/>
      </w:pPr>
      <w:r>
        <w:rPr>
          <w:rFonts w:ascii="Times New Roman"/>
          <w:b w:val="false"/>
          <w:i w:val="false"/>
          <w:color w:val="000000"/>
          <w:sz w:val="28"/>
        </w:rPr>
        <w:t>
      2. В Республике Казахстан функционируют Центральная комиссия по биоэтике и локальные комиссии по биоэтике.</w:t>
      </w:r>
    </w:p>
    <w:bookmarkEnd w:id="370"/>
    <w:bookmarkStart w:name="z409" w:id="371"/>
    <w:p>
      <w:pPr>
        <w:spacing w:after="0"/>
        <w:ind w:left="0"/>
        <w:jc w:val="both"/>
      </w:pPr>
      <w:r>
        <w:rPr>
          <w:rFonts w:ascii="Times New Roman"/>
          <w:b w:val="false"/>
          <w:i w:val="false"/>
          <w:color w:val="000000"/>
          <w:sz w:val="28"/>
        </w:rPr>
        <w:t>
      3. Центральная комиссия по биоэтике создается при уполномоченном органе для выполнения следующих задач:</w:t>
      </w:r>
    </w:p>
    <w:bookmarkEnd w:id="371"/>
    <w:bookmarkStart w:name="z410" w:id="372"/>
    <w:p>
      <w:pPr>
        <w:spacing w:after="0"/>
        <w:ind w:left="0"/>
        <w:jc w:val="both"/>
      </w:pPr>
      <w:r>
        <w:rPr>
          <w:rFonts w:ascii="Times New Roman"/>
          <w:b w:val="false"/>
          <w:i w:val="false"/>
          <w:color w:val="000000"/>
          <w:sz w:val="28"/>
        </w:rPr>
        <w:t>
      1) анализ и информирование специалистов и населения по вопросам биоэтики в контексте развития современного здравоохранения;</w:t>
      </w:r>
    </w:p>
    <w:bookmarkEnd w:id="372"/>
    <w:bookmarkStart w:name="z411" w:id="373"/>
    <w:p>
      <w:pPr>
        <w:spacing w:after="0"/>
        <w:ind w:left="0"/>
        <w:jc w:val="both"/>
      </w:pPr>
      <w:r>
        <w:rPr>
          <w:rFonts w:ascii="Times New Roman"/>
          <w:b w:val="false"/>
          <w:i w:val="false"/>
          <w:color w:val="000000"/>
          <w:sz w:val="28"/>
        </w:rPr>
        <w:t>
      2) выдача заключений на проведение интервенционных клинических исследований лекарственных средств и медицинских изделий зарубежного производства, а также интервенционных клинических исследований лекарственных средств и медицинских изделий, проводимых в двух и более исследовательских центрах, расположенных на территории Республики Казахстан;</w:t>
      </w:r>
    </w:p>
    <w:bookmarkEnd w:id="373"/>
    <w:bookmarkStart w:name="z412" w:id="374"/>
    <w:p>
      <w:pPr>
        <w:spacing w:after="0"/>
        <w:ind w:left="0"/>
        <w:jc w:val="both"/>
      </w:pPr>
      <w:r>
        <w:rPr>
          <w:rFonts w:ascii="Times New Roman"/>
          <w:b w:val="false"/>
          <w:i w:val="false"/>
          <w:color w:val="000000"/>
          <w:sz w:val="28"/>
        </w:rPr>
        <w:t>
      3) осуществление биоэтического мониторинга за ходом медицинских исследований, для проведения которых выданы заключение Центральной комиссией по биоэтике и разрешение уполномоченного органа;</w:t>
      </w:r>
    </w:p>
    <w:bookmarkEnd w:id="374"/>
    <w:bookmarkStart w:name="z413" w:id="375"/>
    <w:p>
      <w:pPr>
        <w:spacing w:after="0"/>
        <w:ind w:left="0"/>
        <w:jc w:val="both"/>
      </w:pPr>
      <w:r>
        <w:rPr>
          <w:rFonts w:ascii="Times New Roman"/>
          <w:b w:val="false"/>
          <w:i w:val="false"/>
          <w:color w:val="000000"/>
          <w:sz w:val="28"/>
        </w:rPr>
        <w:t>
      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bookmarkEnd w:id="375"/>
    <w:bookmarkStart w:name="z414" w:id="376"/>
    <w:p>
      <w:pPr>
        <w:spacing w:after="0"/>
        <w:ind w:left="0"/>
        <w:jc w:val="both"/>
      </w:pPr>
      <w:r>
        <w:rPr>
          <w:rFonts w:ascii="Times New Roman"/>
          <w:b w:val="false"/>
          <w:i w:val="false"/>
          <w:color w:val="000000"/>
          <w:sz w:val="28"/>
        </w:rPr>
        <w:t>
      5) участие в разработке документов по вопросам биоэтики.</w:t>
      </w:r>
    </w:p>
    <w:bookmarkEnd w:id="376"/>
    <w:bookmarkStart w:name="z415" w:id="377"/>
    <w:p>
      <w:pPr>
        <w:spacing w:after="0"/>
        <w:ind w:left="0"/>
        <w:jc w:val="both"/>
      </w:pPr>
      <w:r>
        <w:rPr>
          <w:rFonts w:ascii="Times New Roman"/>
          <w:b w:val="false"/>
          <w:i w:val="false"/>
          <w:color w:val="000000"/>
          <w:sz w:val="28"/>
        </w:rPr>
        <w:t>
      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bookmarkEnd w:id="377"/>
    <w:bookmarkStart w:name="z416" w:id="378"/>
    <w:p>
      <w:pPr>
        <w:spacing w:after="0"/>
        <w:ind w:left="0"/>
        <w:jc w:val="both"/>
      </w:pPr>
      <w:r>
        <w:rPr>
          <w:rFonts w:ascii="Times New Roman"/>
          <w:b w:val="false"/>
          <w:i w:val="false"/>
          <w:color w:val="000000"/>
          <w:sz w:val="28"/>
        </w:rPr>
        <w:t>
      5. Состав и положение о Центральной комиссии по биоэтике утверждаются уполномоченным органом.</w:t>
      </w:r>
    </w:p>
    <w:bookmarkEnd w:id="378"/>
    <w:bookmarkStart w:name="z417" w:id="379"/>
    <w:p>
      <w:pPr>
        <w:spacing w:after="0"/>
        <w:ind w:left="0"/>
        <w:jc w:val="both"/>
      </w:pPr>
      <w:r>
        <w:rPr>
          <w:rFonts w:ascii="Times New Roman"/>
          <w:b w:val="false"/>
          <w:i w:val="false"/>
          <w:color w:val="000000"/>
          <w:sz w:val="28"/>
        </w:rPr>
        <w:t>
      6. Локальные комиссии по биоэтике создаются при медицинских организациях для выполнения следующих задач:</w:t>
      </w:r>
    </w:p>
    <w:bookmarkEnd w:id="379"/>
    <w:bookmarkStart w:name="z418" w:id="380"/>
    <w:p>
      <w:pPr>
        <w:spacing w:after="0"/>
        <w:ind w:left="0"/>
        <w:jc w:val="both"/>
      </w:pPr>
      <w:r>
        <w:rPr>
          <w:rFonts w:ascii="Times New Roman"/>
          <w:b w:val="false"/>
          <w:i w:val="false"/>
          <w:color w:val="000000"/>
          <w:sz w:val="28"/>
        </w:rPr>
        <w:t xml:space="preserve">
      1) выдача заключений на проведение медицинских исследований, за исключением случаев,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3 настоящей статьи;</w:t>
      </w:r>
    </w:p>
    <w:bookmarkEnd w:id="380"/>
    <w:bookmarkStart w:name="z419" w:id="381"/>
    <w:p>
      <w:pPr>
        <w:spacing w:after="0"/>
        <w:ind w:left="0"/>
        <w:jc w:val="both"/>
      </w:pPr>
      <w:r>
        <w:rPr>
          <w:rFonts w:ascii="Times New Roman"/>
          <w:b w:val="false"/>
          <w:i w:val="false"/>
          <w:color w:val="000000"/>
          <w:sz w:val="28"/>
        </w:rPr>
        <w:t>
      2) осуществление биоэтического мониторинга за ходом медицинских исследований, для проведения которых выданы заключение данной локальной комиссией по биоэтике и разрешение уполномоченного органа;</w:t>
      </w:r>
    </w:p>
    <w:bookmarkEnd w:id="381"/>
    <w:bookmarkStart w:name="z420" w:id="382"/>
    <w:p>
      <w:pPr>
        <w:spacing w:after="0"/>
        <w:ind w:left="0"/>
        <w:jc w:val="both"/>
      </w:pPr>
      <w:r>
        <w:rPr>
          <w:rFonts w:ascii="Times New Roman"/>
          <w:b w:val="false"/>
          <w:i w:val="false"/>
          <w:color w:val="000000"/>
          <w:sz w:val="28"/>
        </w:rPr>
        <w:t>
      3) представление ежегодного отчета в Центральную комиссию по биоэтике в определенном ей порядке.</w:t>
      </w:r>
    </w:p>
    <w:bookmarkEnd w:id="382"/>
    <w:bookmarkStart w:name="z421" w:id="383"/>
    <w:p>
      <w:pPr>
        <w:spacing w:after="0"/>
        <w:ind w:left="0"/>
        <w:jc w:val="both"/>
      </w:pPr>
      <w:r>
        <w:rPr>
          <w:rFonts w:ascii="Times New Roman"/>
          <w:b w:val="false"/>
          <w:i w:val="false"/>
          <w:color w:val="000000"/>
          <w:sz w:val="28"/>
        </w:rPr>
        <w:t>
      7. Состав и положение о локальной комиссии по биоэтике утверждаются приказом первого руководителя медицинской организации, при которой создается данная комиссия, по согласованию с Центральной комиссией по биоэтике.</w:t>
      </w:r>
    </w:p>
    <w:bookmarkEnd w:id="383"/>
    <w:bookmarkStart w:name="z422" w:id="384"/>
    <w:p>
      <w:pPr>
        <w:spacing w:after="0"/>
        <w:ind w:left="0"/>
        <w:jc w:val="both"/>
      </w:pPr>
      <w:r>
        <w:rPr>
          <w:rFonts w:ascii="Times New Roman"/>
          <w:b w:val="false"/>
          <w:i w:val="false"/>
          <w:color w:val="000000"/>
          <w:sz w:val="28"/>
        </w:rPr>
        <w:t>
      8. Локальные комиссии по биоэтике имеют право на выдачу заключений на проведение 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bookmarkEnd w:id="384"/>
    <w:bookmarkStart w:name="z423" w:id="385"/>
    <w:p>
      <w:pPr>
        <w:spacing w:after="0"/>
        <w:ind w:left="0"/>
        <w:jc w:val="both"/>
      </w:pPr>
      <w:r>
        <w:rPr>
          <w:rFonts w:ascii="Times New Roman"/>
          <w:b w:val="false"/>
          <w:i w:val="false"/>
          <w:color w:val="000000"/>
          <w:sz w:val="28"/>
        </w:rPr>
        <w:t>
      9. Срок действия сертификата соответствия требованиям деятельности биоэтических комиссий и порядок его выдачи определяются Центральной комиссией по биоэтике.";</w:t>
      </w:r>
    </w:p>
    <w:bookmarkEnd w:id="385"/>
    <w:bookmarkStart w:name="z424" w:id="386"/>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статье 182</w:t>
      </w:r>
      <w:r>
        <w:rPr>
          <w:rFonts w:ascii="Times New Roman"/>
          <w:b w:val="false"/>
          <w:i w:val="false"/>
          <w:color w:val="000000"/>
          <w:sz w:val="28"/>
        </w:rPr>
        <w:t>:</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1 изложить в следующей редакции:</w:t>
      </w:r>
    </w:p>
    <w:bookmarkStart w:name="z426" w:id="387"/>
    <w:p>
      <w:pPr>
        <w:spacing w:after="0"/>
        <w:ind w:left="0"/>
        <w:jc w:val="both"/>
      </w:pPr>
      <w:r>
        <w:rPr>
          <w:rFonts w:ascii="Times New Roman"/>
          <w:b w:val="false"/>
          <w:i w:val="false"/>
          <w:color w:val="000000"/>
          <w:sz w:val="28"/>
        </w:rPr>
        <w:t>
      "11) страхование профессиональной ответственности за причинение вреда жизни или здоровью пациента при отсутствии небрежного или халатного отношения со стороны медицинского работника.";</w:t>
      </w:r>
    </w:p>
    <w:bookmarkEnd w:id="387"/>
    <w:bookmarkStart w:name="z427" w:id="3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388"/>
    <w:bookmarkStart w:name="z428" w:id="389"/>
    <w:p>
      <w:pPr>
        <w:spacing w:after="0"/>
        <w:ind w:left="0"/>
        <w:jc w:val="both"/>
      </w:pPr>
      <w:r>
        <w:rPr>
          <w:rFonts w:ascii="Times New Roman"/>
          <w:b w:val="false"/>
          <w:i w:val="false"/>
          <w:color w:val="000000"/>
          <w:sz w:val="28"/>
        </w:rPr>
        <w:t>
      в части третьей слово "СПИД" заменить словами "ВИЧ-инфекцией";</w:t>
      </w:r>
    </w:p>
    <w:bookmarkEnd w:id="389"/>
    <w:bookmarkStart w:name="z429" w:id="390"/>
    <w:p>
      <w:pPr>
        <w:spacing w:after="0"/>
        <w:ind w:left="0"/>
        <w:jc w:val="both"/>
      </w:pPr>
      <w:r>
        <w:rPr>
          <w:rFonts w:ascii="Times New Roman"/>
          <w:b w:val="false"/>
          <w:i w:val="false"/>
          <w:color w:val="000000"/>
          <w:sz w:val="28"/>
        </w:rPr>
        <w:t>
      часть четвертую исключить;</w:t>
      </w:r>
    </w:p>
    <w:bookmarkEnd w:id="390"/>
    <w:bookmarkStart w:name="z430" w:id="391"/>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статью 185-1</w:t>
      </w:r>
      <w:r>
        <w:rPr>
          <w:rFonts w:ascii="Times New Roman"/>
          <w:b w:val="false"/>
          <w:i w:val="false"/>
          <w:color w:val="000000"/>
          <w:sz w:val="28"/>
        </w:rPr>
        <w:t xml:space="preserve"> исключить.</w:t>
      </w:r>
    </w:p>
    <w:bookmarkEnd w:id="391"/>
    <w:bookmarkStart w:name="z431" w:id="39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ст.122; 2015 г., № 16, ст.79; № 21-III, ст.137; № 22-I, ст.140; № 22-III, ст.149; № 22-V, ст.156; № 22-VI, ст.159; 2016 г., № 7-II, ст.55; № 8-II, ст.67; № 12, ст.87; № 23, ст.118; № 24, cт.126; 2017 г., № 8, ст.16; № 9, ст.21; № 14, ст.50; № 16, ст.56; № 22-III, ст.109; № 23-III, cт.111; № 24, ст.115; 2018 г., № 1, cт.2; № 14, ст.44; № 15, ст.46; № 16, ст.56):</w:t>
      </w:r>
    </w:p>
    <w:bookmarkEnd w:id="392"/>
    <w:bookmarkStart w:name="z432" w:id="393"/>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118</w:t>
      </w:r>
      <w:r>
        <w:rPr>
          <w:rFonts w:ascii="Times New Roman"/>
          <w:b w:val="false"/>
          <w:i w:val="false"/>
          <w:color w:val="000000"/>
          <w:sz w:val="28"/>
        </w:rPr>
        <w:t xml:space="preserve"> изложить в следующей редакции:</w:t>
      </w:r>
    </w:p>
    <w:bookmarkEnd w:id="393"/>
    <w:bookmarkStart w:name="z433" w:id="394"/>
    <w:p>
      <w:pPr>
        <w:spacing w:after="0"/>
        <w:ind w:left="0"/>
        <w:jc w:val="both"/>
      </w:pPr>
      <w:r>
        <w:rPr>
          <w:rFonts w:ascii="Times New Roman"/>
          <w:b w:val="false"/>
          <w:i w:val="false"/>
          <w:color w:val="000000"/>
          <w:sz w:val="28"/>
        </w:rPr>
        <w:t>
      "Статья 118. Заражение вирусом иммунодефицита человека (ВИЧ)";</w:t>
      </w:r>
    </w:p>
    <w:bookmarkEnd w:id="394"/>
    <w:bookmarkStart w:name="z434" w:id="395"/>
    <w:p>
      <w:pPr>
        <w:spacing w:after="0"/>
        <w:ind w:left="0"/>
        <w:jc w:val="both"/>
      </w:pPr>
      <w:r>
        <w:rPr>
          <w:rFonts w:ascii="Times New Roman"/>
          <w:b w:val="false"/>
          <w:i w:val="false"/>
          <w:color w:val="000000"/>
          <w:sz w:val="28"/>
        </w:rPr>
        <w:t>
      2) по всему тексту слова "ВИЧ/СПИД" заменить словом "ВИЧ";</w:t>
      </w:r>
    </w:p>
    <w:bookmarkEnd w:id="395"/>
    <w:bookmarkStart w:name="z435" w:id="39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317</w:t>
      </w:r>
      <w:r>
        <w:rPr>
          <w:rFonts w:ascii="Times New Roman"/>
          <w:b w:val="false"/>
          <w:i w:val="false"/>
          <w:color w:val="000000"/>
          <w:sz w:val="28"/>
        </w:rPr>
        <w:t>:</w:t>
      </w:r>
    </w:p>
    <w:bookmarkEnd w:id="396"/>
    <w:bookmarkStart w:name="z436" w:id="397"/>
    <w:p>
      <w:pPr>
        <w:spacing w:after="0"/>
        <w:ind w:left="0"/>
        <w:jc w:val="both"/>
      </w:pPr>
      <w:r>
        <w:rPr>
          <w:rFonts w:ascii="Times New Roman"/>
          <w:b w:val="false"/>
          <w:i w:val="false"/>
          <w:color w:val="000000"/>
          <w:sz w:val="28"/>
        </w:rPr>
        <w:t>
      часть первую изложить в следующей редакции:</w:t>
      </w:r>
    </w:p>
    <w:bookmarkEnd w:id="397"/>
    <w:bookmarkStart w:name="z437" w:id="398"/>
    <w:p>
      <w:pPr>
        <w:spacing w:after="0"/>
        <w:ind w:left="0"/>
        <w:jc w:val="both"/>
      </w:pPr>
      <w:r>
        <w:rPr>
          <w:rFonts w:ascii="Times New Roman"/>
          <w:b w:val="false"/>
          <w:i w:val="false"/>
          <w:color w:val="000000"/>
          <w:sz w:val="28"/>
        </w:rPr>
        <w:t>
      "1. Невыполнение, ненадлежащее выполнение профессиональных обязанностей медицинским или фармацевтическим работником вследствие небрежного или недобросовестного отношения к ним, если эти деяния повлекли по неосторожности причинение средней тяжести вреда здоровью человека, -</w:t>
      </w:r>
    </w:p>
    <w:bookmarkEnd w:id="398"/>
    <w:bookmarkStart w:name="z438" w:id="399"/>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w:t>
      </w:r>
    </w:p>
    <w:bookmarkEnd w:id="399"/>
    <w:bookmarkStart w:name="z439" w:id="400"/>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400"/>
    <w:bookmarkStart w:name="z440" w:id="401"/>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bookmarkEnd w:id="401"/>
    <w:bookmarkStart w:name="z441" w:id="40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ст.67; № 12, ст.87; № 23, ст.118; № 24, ст.126, 129; 2017 г., № 1-2, ст.3; № 8, ст.16; № 14, ст.50, 53; № 16, ст.56; № 21, cт.98, 102; № 24, ст.115; 2018 г., № 1, cт.2; № 10, ст.32; № 16, ст.53, 56):</w:t>
      </w:r>
    </w:p>
    <w:bookmarkEnd w:id="402"/>
    <w:bookmarkStart w:name="z442" w:id="403"/>
    <w:p>
      <w:pPr>
        <w:spacing w:after="0"/>
        <w:ind w:left="0"/>
        <w:jc w:val="both"/>
      </w:pPr>
      <w:r>
        <w:rPr>
          <w:rFonts w:ascii="Times New Roman"/>
          <w:b w:val="false"/>
          <w:i w:val="false"/>
          <w:color w:val="000000"/>
          <w:sz w:val="28"/>
        </w:rPr>
        <w:t xml:space="preserve">
      абзац второй части седьмой </w:t>
      </w:r>
      <w:r>
        <w:rPr>
          <w:rFonts w:ascii="Times New Roman"/>
          <w:b w:val="false"/>
          <w:i w:val="false"/>
          <w:color w:val="000000"/>
          <w:sz w:val="28"/>
        </w:rPr>
        <w:t>статьи 161</w:t>
      </w:r>
      <w:r>
        <w:rPr>
          <w:rFonts w:ascii="Times New Roman"/>
          <w:b w:val="false"/>
          <w:i w:val="false"/>
          <w:color w:val="000000"/>
          <w:sz w:val="28"/>
        </w:rPr>
        <w:t xml:space="preserve"> изложить в следующей редакции:</w:t>
      </w:r>
    </w:p>
    <w:bookmarkEnd w:id="403"/>
    <w:bookmarkStart w:name="z443" w:id="404"/>
    <w:p>
      <w:pPr>
        <w:spacing w:after="0"/>
        <w:ind w:left="0"/>
        <w:jc w:val="both"/>
      </w:pPr>
      <w:r>
        <w:rPr>
          <w:rFonts w:ascii="Times New Roman"/>
          <w:b w:val="false"/>
          <w:i w:val="false"/>
          <w:color w:val="000000"/>
          <w:sz w:val="28"/>
        </w:rPr>
        <w:t xml:space="preserve">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на активы фонда социального медицинского страхования, находящиеся на банковских счетах,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а также на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w:t>
      </w:r>
    </w:p>
    <w:bookmarkEnd w:id="404"/>
    <w:bookmarkStart w:name="z444" w:id="40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cт.52;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cт.87; № 22, ст.116; № 23, ст.118; № 24, ст.124,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w:t>
      </w:r>
    </w:p>
    <w:bookmarkEnd w:id="405"/>
    <w:bookmarkStart w:name="z445" w:id="406"/>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429</w:t>
      </w:r>
      <w:r>
        <w:rPr>
          <w:rFonts w:ascii="Times New Roman"/>
          <w:b w:val="false"/>
          <w:i w:val="false"/>
          <w:color w:val="000000"/>
          <w:sz w:val="28"/>
        </w:rPr>
        <w:t xml:space="preserve"> изложить в следующей редакции:</w:t>
      </w:r>
    </w:p>
    <w:bookmarkEnd w:id="406"/>
    <w:bookmarkStart w:name="z446" w:id="407"/>
    <w:p>
      <w:pPr>
        <w:spacing w:after="0"/>
        <w:ind w:left="0"/>
        <w:jc w:val="both"/>
      </w:pPr>
      <w:r>
        <w:rPr>
          <w:rFonts w:ascii="Times New Roman"/>
          <w:b w:val="false"/>
          <w:i w:val="false"/>
          <w:color w:val="000000"/>
          <w:sz w:val="28"/>
        </w:rPr>
        <w:t>
      "Статья 429. Уклонение от медицинского обследования и лечения лиц, находящихся в контакте с ВИЧ-инфицированными, больными венерическими болезнями, туберкулезом, а также лиц, потребляющих наркотические средства или психотропные вещества без назначения врача";</w:t>
      </w:r>
    </w:p>
    <w:bookmarkEnd w:id="407"/>
    <w:bookmarkStart w:name="z447" w:id="40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80</w:t>
      </w:r>
      <w:r>
        <w:rPr>
          <w:rFonts w:ascii="Times New Roman"/>
          <w:b w:val="false"/>
          <w:i w:val="false"/>
          <w:color w:val="000000"/>
          <w:sz w:val="28"/>
        </w:rPr>
        <w:t>:</w:t>
      </w:r>
    </w:p>
    <w:bookmarkEnd w:id="408"/>
    <w:bookmarkStart w:name="z448" w:id="409"/>
    <w:p>
      <w:pPr>
        <w:spacing w:after="0"/>
        <w:ind w:left="0"/>
        <w:jc w:val="both"/>
      </w:pPr>
      <w:r>
        <w:rPr>
          <w:rFonts w:ascii="Times New Roman"/>
          <w:b w:val="false"/>
          <w:i w:val="false"/>
          <w:color w:val="000000"/>
          <w:sz w:val="28"/>
        </w:rPr>
        <w:t>
      части первую и вторую исключить;</w:t>
      </w:r>
    </w:p>
    <w:bookmarkEnd w:id="409"/>
    <w:bookmarkStart w:name="z449" w:id="410"/>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410"/>
    <w:bookmarkStart w:name="z450" w:id="411"/>
    <w:p>
      <w:pPr>
        <w:spacing w:after="0"/>
        <w:ind w:left="0"/>
        <w:jc w:val="both"/>
      </w:pPr>
      <w:r>
        <w:rPr>
          <w:rFonts w:ascii="Times New Roman"/>
          <w:b w:val="false"/>
          <w:i w:val="false"/>
          <w:color w:val="000000"/>
          <w:sz w:val="28"/>
        </w:rPr>
        <w:t>
      "влекут штраф на физических лиц в размере сорока, на должностных лиц - в размере восьмидесяти, на субъектов малого предпринимательства 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411"/>
    <w:bookmarkStart w:name="z451" w:id="412"/>
    <w:p>
      <w:pPr>
        <w:spacing w:after="0"/>
        <w:ind w:left="0"/>
        <w:jc w:val="both"/>
      </w:pPr>
      <w:r>
        <w:rPr>
          <w:rFonts w:ascii="Times New Roman"/>
          <w:b w:val="false"/>
          <w:i w:val="false"/>
          <w:color w:val="000000"/>
          <w:sz w:val="28"/>
        </w:rPr>
        <w:t xml:space="preserve">
      3) абзац второй части второй </w:t>
      </w:r>
      <w:r>
        <w:rPr>
          <w:rFonts w:ascii="Times New Roman"/>
          <w:b w:val="false"/>
          <w:i w:val="false"/>
          <w:color w:val="000000"/>
          <w:sz w:val="28"/>
        </w:rPr>
        <w:t>статьи 81</w:t>
      </w:r>
      <w:r>
        <w:rPr>
          <w:rFonts w:ascii="Times New Roman"/>
          <w:b w:val="false"/>
          <w:i w:val="false"/>
          <w:color w:val="000000"/>
          <w:sz w:val="28"/>
        </w:rPr>
        <w:t xml:space="preserve"> изложить в следующей редакции:</w:t>
      </w:r>
    </w:p>
    <w:bookmarkEnd w:id="412"/>
    <w:bookmarkStart w:name="z452" w:id="41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End w:id="413"/>
    <w:bookmarkStart w:name="z453" w:id="414"/>
    <w:p>
      <w:pPr>
        <w:spacing w:after="0"/>
        <w:ind w:left="0"/>
        <w:jc w:val="both"/>
      </w:pPr>
      <w:r>
        <w:rPr>
          <w:rFonts w:ascii="Times New Roman"/>
          <w:b w:val="false"/>
          <w:i w:val="false"/>
          <w:color w:val="000000"/>
          <w:sz w:val="28"/>
        </w:rPr>
        <w:t xml:space="preserve">
      4) в заголовке и части первой </w:t>
      </w:r>
      <w:r>
        <w:rPr>
          <w:rFonts w:ascii="Times New Roman"/>
          <w:b w:val="false"/>
          <w:i w:val="false"/>
          <w:color w:val="000000"/>
          <w:sz w:val="28"/>
        </w:rPr>
        <w:t>статьи 429</w:t>
      </w:r>
      <w:r>
        <w:rPr>
          <w:rFonts w:ascii="Times New Roman"/>
          <w:b w:val="false"/>
          <w:i w:val="false"/>
          <w:color w:val="000000"/>
          <w:sz w:val="28"/>
        </w:rPr>
        <w:t xml:space="preserve"> слово "СПИДом," исключить;</w:t>
      </w:r>
    </w:p>
    <w:bookmarkEnd w:id="414"/>
    <w:bookmarkStart w:name="z454" w:id="415"/>
    <w:p>
      <w:pPr>
        <w:spacing w:after="0"/>
        <w:ind w:left="0"/>
        <w:jc w:val="both"/>
      </w:pPr>
      <w:r>
        <w:rPr>
          <w:rFonts w:ascii="Times New Roman"/>
          <w:b w:val="false"/>
          <w:i w:val="false"/>
          <w:color w:val="000000"/>
          <w:sz w:val="28"/>
        </w:rPr>
        <w:t xml:space="preserve">
      5) абзац первый части второй </w:t>
      </w:r>
      <w:r>
        <w:rPr>
          <w:rFonts w:ascii="Times New Roman"/>
          <w:b w:val="false"/>
          <w:i w:val="false"/>
          <w:color w:val="000000"/>
          <w:sz w:val="28"/>
        </w:rPr>
        <w:t>статьи 700</w:t>
      </w:r>
      <w:r>
        <w:rPr>
          <w:rFonts w:ascii="Times New Roman"/>
          <w:b w:val="false"/>
          <w:i w:val="false"/>
          <w:color w:val="000000"/>
          <w:sz w:val="28"/>
        </w:rPr>
        <w:t xml:space="preserve"> изложить в следующей редакции:</w:t>
      </w:r>
    </w:p>
    <w:bookmarkEnd w:id="415"/>
    <w:bookmarkStart w:name="z455" w:id="416"/>
    <w:p>
      <w:pPr>
        <w:spacing w:after="0"/>
        <w:ind w:left="0"/>
        <w:jc w:val="both"/>
      </w:pPr>
      <w:r>
        <w:rPr>
          <w:rFonts w:ascii="Times New Roman"/>
          <w:b w:val="false"/>
          <w:i w:val="false"/>
          <w:color w:val="000000"/>
          <w:sz w:val="28"/>
        </w:rPr>
        <w:t xml:space="preserve">
      "2. Государственный орган по контролю в сфере оказания медицинских услуг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статьями 80</w:t>
      </w:r>
      <w:r>
        <w:rPr>
          <w:rFonts w:ascii="Times New Roman"/>
          <w:b w:val="false"/>
          <w:i w:val="false"/>
          <w:color w:val="000000"/>
          <w:sz w:val="28"/>
        </w:rPr>
        <w:t xml:space="preserve"> (частью третьей), </w:t>
      </w:r>
      <w:r>
        <w:rPr>
          <w:rFonts w:ascii="Times New Roman"/>
          <w:b w:val="false"/>
          <w:i w:val="false"/>
          <w:color w:val="000000"/>
          <w:sz w:val="28"/>
        </w:rPr>
        <w:t>81</w:t>
      </w:r>
      <w:r>
        <w:rPr>
          <w:rFonts w:ascii="Times New Roman"/>
          <w:b w:val="false"/>
          <w:i w:val="false"/>
          <w:color w:val="000000"/>
          <w:sz w:val="28"/>
        </w:rPr>
        <w:t xml:space="preserve"> (частью первой), </w:t>
      </w:r>
      <w:r>
        <w:rPr>
          <w:rFonts w:ascii="Times New Roman"/>
          <w:b w:val="false"/>
          <w:i w:val="false"/>
          <w:color w:val="000000"/>
          <w:sz w:val="28"/>
        </w:rPr>
        <w:t>82</w:t>
      </w:r>
      <w:r>
        <w:rPr>
          <w:rFonts w:ascii="Times New Roman"/>
          <w:b w:val="false"/>
          <w:i w:val="false"/>
          <w:color w:val="000000"/>
          <w:sz w:val="28"/>
        </w:rPr>
        <w:t xml:space="preserve"> (частью первой), </w:t>
      </w:r>
      <w:r>
        <w:rPr>
          <w:rFonts w:ascii="Times New Roman"/>
          <w:b w:val="false"/>
          <w:i w:val="false"/>
          <w:color w:val="000000"/>
          <w:sz w:val="28"/>
        </w:rPr>
        <w:t>424</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 в пределах своей компетенции.".</w:t>
      </w:r>
    </w:p>
    <w:bookmarkEnd w:id="416"/>
    <w:bookmarkStart w:name="z456" w:id="41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1998 года "О радиационной безопасности населения" (Ведомости Парламента Республики Казахстан, 1998 г., № 5-6, ст.48; 2004 г., № 23, ст.142; 2006 г., № 24, ст.148; 2011 г., № 1, ст.2, 7; № 11, ст.102; 2013 г., № 14, ст.75; 2014 г., № 1, ст.4; № 19-I, 19-II, ст.96; 2016 г., № 1, cт.2; 2018 г., № 19, ст.62):</w:t>
      </w:r>
    </w:p>
    <w:bookmarkEnd w:id="417"/>
    <w:bookmarkStart w:name="z457" w:id="418"/>
    <w:p>
      <w:pPr>
        <w:spacing w:after="0"/>
        <w:ind w:left="0"/>
        <w:jc w:val="both"/>
      </w:pPr>
      <w:r>
        <w:rPr>
          <w:rFonts w:ascii="Times New Roman"/>
          <w:b w:val="false"/>
          <w:i w:val="false"/>
          <w:color w:val="000000"/>
          <w:sz w:val="28"/>
        </w:rPr>
        <w:t xml:space="preserve">
      подпункт 3-1) части первой </w:t>
      </w:r>
      <w:r>
        <w:rPr>
          <w:rFonts w:ascii="Times New Roman"/>
          <w:b w:val="false"/>
          <w:i w:val="false"/>
          <w:color w:val="000000"/>
          <w:sz w:val="28"/>
        </w:rPr>
        <w:t>статьи 6</w:t>
      </w:r>
      <w:r>
        <w:rPr>
          <w:rFonts w:ascii="Times New Roman"/>
          <w:b w:val="false"/>
          <w:i w:val="false"/>
          <w:color w:val="000000"/>
          <w:sz w:val="28"/>
        </w:rPr>
        <w:t xml:space="preserve"> исключить.</w:t>
      </w:r>
    </w:p>
    <w:bookmarkEnd w:id="418"/>
    <w:bookmarkStart w:name="z458" w:id="41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cт.29; № 13, ст.45; № 14, ст.51, 54; № 15, ст.55; № 20, ст.96; № 22-III, ст.109; 2018 г., № 1, ст.4; № 7-8, ст.22; № 10, ст.32; № 11, ст.37; № 15, ст.47; № 19, ст.62):</w:t>
      </w:r>
    </w:p>
    <w:bookmarkEnd w:id="419"/>
    <w:bookmarkStart w:name="z459" w:id="4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2-4), 8-1) и 37-1) следующего содержания:</w:t>
      </w:r>
    </w:p>
    <w:bookmarkEnd w:id="420"/>
    <w:bookmarkStart w:name="z460" w:id="421"/>
    <w:p>
      <w:pPr>
        <w:spacing w:after="0"/>
        <w:ind w:left="0"/>
        <w:jc w:val="both"/>
      </w:pPr>
      <w:r>
        <w:rPr>
          <w:rFonts w:ascii="Times New Roman"/>
          <w:b w:val="false"/>
          <w:i w:val="false"/>
          <w:color w:val="000000"/>
          <w:sz w:val="28"/>
        </w:rPr>
        <w:t>
      "2-4) независимый член наблюдательного совета - член наблюдательного совета, который не является аффилированным лицом данного государственного предприятия на праве хозяйственного ведения и не являлся им в течение трех лет, предшествовавших его избранию в наблюдательный совет, не является аффилированным лицом по отношению к аффилированным лицам данного государственного предприятия; не связан подчиненностью с должностными лицами данного государственного предприятия на праве хозяйственного ведения или организаций – аффилированных лиц данного государственного предприятия и не был связан подчиненностью с данными лицами в течение трех лет, предшествовавших его избранию в наблюдательный совет; не является государственным служащим; не участвует в аудите данного государственного предприятия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 совет;";</w:t>
      </w:r>
    </w:p>
    <w:bookmarkEnd w:id="421"/>
    <w:bookmarkStart w:name="z461" w:id="422"/>
    <w:p>
      <w:pPr>
        <w:spacing w:after="0"/>
        <w:ind w:left="0"/>
        <w:jc w:val="both"/>
      </w:pPr>
      <w:r>
        <w:rPr>
          <w:rFonts w:ascii="Times New Roman"/>
          <w:b w:val="false"/>
          <w:i w:val="false"/>
          <w:color w:val="000000"/>
          <w:sz w:val="28"/>
        </w:rPr>
        <w:t>
      "8-1) корпоративное управление - совокупность процессов, обеспечивающих управление деятельностью государственных предприятий и юридических лиц с государственным участием и включающих отношения между собственником (акционером), наблюдательным советом (советом директоров), исполнительным органом (правлением), иными органами государственных предприятий и юридических лиц с государственным участием и заинтересованными лицами в интересах собственника (акционера);";</w:t>
      </w:r>
    </w:p>
    <w:bookmarkEnd w:id="422"/>
    <w:bookmarkStart w:name="z462" w:id="423"/>
    <w:p>
      <w:pPr>
        <w:spacing w:after="0"/>
        <w:ind w:left="0"/>
        <w:jc w:val="both"/>
      </w:pPr>
      <w:r>
        <w:rPr>
          <w:rFonts w:ascii="Times New Roman"/>
          <w:b w:val="false"/>
          <w:i w:val="false"/>
          <w:color w:val="000000"/>
          <w:sz w:val="28"/>
        </w:rPr>
        <w:t>
      "37-1) аффилированные лица государственного предприятия на праве хозяйственного ведения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принимать решения и (или) оказывать влияние на принимаемые друг другом (одним из лиц) решения, в том числе в силу заключенной сделки.";</w:t>
      </w:r>
    </w:p>
    <w:bookmarkEnd w:id="423"/>
    <w:bookmarkStart w:name="z463" w:id="4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142</w:t>
      </w:r>
      <w:r>
        <w:rPr>
          <w:rFonts w:ascii="Times New Roman"/>
          <w:b w:val="false"/>
          <w:i w:val="false"/>
          <w:color w:val="000000"/>
          <w:sz w:val="28"/>
        </w:rPr>
        <w:t xml:space="preserve"> изложить в следующей редакции:</w:t>
      </w:r>
    </w:p>
    <w:bookmarkEnd w:id="424"/>
    <w:bookmarkStart w:name="z689" w:id="425"/>
    <w:p>
      <w:pPr>
        <w:spacing w:after="0"/>
        <w:ind w:left="0"/>
        <w:jc w:val="both"/>
      </w:pPr>
      <w:r>
        <w:rPr>
          <w:rFonts w:ascii="Times New Roman"/>
          <w:b w:val="false"/>
          <w:i w:val="false"/>
          <w:color w:val="000000"/>
          <w:sz w:val="28"/>
        </w:rPr>
        <w:t>
      "Статья 142. Органы государственных предприятий на праве хозяйственного ведения</w:t>
      </w:r>
    </w:p>
    <w:bookmarkEnd w:id="425"/>
    <w:bookmarkStart w:name="z466" w:id="426"/>
    <w:p>
      <w:pPr>
        <w:spacing w:after="0"/>
        <w:ind w:left="0"/>
        <w:jc w:val="both"/>
      </w:pPr>
      <w:r>
        <w:rPr>
          <w:rFonts w:ascii="Times New Roman"/>
          <w:b w:val="false"/>
          <w:i w:val="false"/>
          <w:color w:val="000000"/>
          <w:sz w:val="28"/>
        </w:rPr>
        <w:t xml:space="preserve">
      Органами государственного предприятия на праве хозяйственного ведения являются его руководитель, а также наблюдательный совет в случаях,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Закона, или иные коллегиальные органы управления, создание которых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426"/>
    <w:bookmarkStart w:name="z467" w:id="427"/>
    <w:p>
      <w:pPr>
        <w:spacing w:after="0"/>
        <w:ind w:left="0"/>
        <w:jc w:val="both"/>
      </w:pPr>
      <w:r>
        <w:rPr>
          <w:rFonts w:ascii="Times New Roman"/>
          <w:b w:val="false"/>
          <w:i w:val="false"/>
          <w:color w:val="000000"/>
          <w:sz w:val="28"/>
        </w:rPr>
        <w:t>
      По решению уполномоченного органа в области здравоохранения (местного исполнительного органа) в государственных предприятиях на праве хозяйственного ведения с наблюдательным советом в области здравоохранения могут создаваться:</w:t>
      </w:r>
    </w:p>
    <w:bookmarkEnd w:id="427"/>
    <w:bookmarkStart w:name="z468" w:id="428"/>
    <w:p>
      <w:pPr>
        <w:spacing w:after="0"/>
        <w:ind w:left="0"/>
        <w:jc w:val="both"/>
      </w:pPr>
      <w:r>
        <w:rPr>
          <w:rFonts w:ascii="Times New Roman"/>
          <w:b w:val="false"/>
          <w:i w:val="false"/>
          <w:color w:val="000000"/>
          <w:sz w:val="28"/>
        </w:rPr>
        <w:t>
      1) орган, являющийся коллегиальным органом или лицом, единолично осуществляющим функции исполнительного органа, название которого определяется уставом государственного предприятия на праве хозяйственного ведения;</w:t>
      </w:r>
    </w:p>
    <w:bookmarkEnd w:id="428"/>
    <w:bookmarkStart w:name="z469" w:id="429"/>
    <w:p>
      <w:pPr>
        <w:spacing w:after="0"/>
        <w:ind w:left="0"/>
        <w:jc w:val="both"/>
      </w:pPr>
      <w:r>
        <w:rPr>
          <w:rFonts w:ascii="Times New Roman"/>
          <w:b w:val="false"/>
          <w:i w:val="false"/>
          <w:color w:val="000000"/>
          <w:sz w:val="28"/>
        </w:rPr>
        <w:t>
      2) иные органы в соответствии с законами Республики Казахстан и (или) уставом государственного предприятия на праве хозяйственного ведения.";</w:t>
      </w:r>
    </w:p>
    <w:bookmarkEnd w:id="429"/>
    <w:bookmarkStart w:name="z470" w:id="43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148:</w:t>
      </w:r>
    </w:p>
    <w:bookmarkEnd w:id="430"/>
    <w:bookmarkStart w:name="z471" w:id="431"/>
    <w:p>
      <w:pPr>
        <w:spacing w:after="0"/>
        <w:ind w:left="0"/>
        <w:jc w:val="both"/>
      </w:pPr>
      <w:r>
        <w:rPr>
          <w:rFonts w:ascii="Times New Roman"/>
          <w:b w:val="false"/>
          <w:i w:val="false"/>
          <w:color w:val="000000"/>
          <w:sz w:val="28"/>
        </w:rPr>
        <w:t>
      часть первую изложить в следующей редакции:</w:t>
      </w:r>
    </w:p>
    <w:bookmarkEnd w:id="431"/>
    <w:bookmarkStart w:name="z472" w:id="432"/>
    <w:p>
      <w:pPr>
        <w:spacing w:after="0"/>
        <w:ind w:left="0"/>
        <w:jc w:val="both"/>
      </w:pPr>
      <w:r>
        <w:rPr>
          <w:rFonts w:ascii="Times New Roman"/>
          <w:b w:val="false"/>
          <w:i w:val="false"/>
          <w:color w:val="000000"/>
          <w:sz w:val="28"/>
        </w:rPr>
        <w:t>
       "1. В государственном предприятии на праве хозяйственного ведения в области здравоохранения и образования по предложению уполномоченного органа соответствующей отрасли (местного исполнительного органа) может создаваться орган управления – наблюдательный совет, осуществляющий общее руководство деятельностью предприятия, за исключением решения вопросов, отнесенных настоящим Законом и (или) уставом государственного предприятия на праве хозяйственного ведения в области здравоохранения и образования к исключительной компетенции уполномоченного органа соответствующей отрасли (местного исполнительного органа).";</w:t>
      </w:r>
    </w:p>
    <w:bookmarkEnd w:id="432"/>
    <w:bookmarkStart w:name="z473" w:id="433"/>
    <w:p>
      <w:pPr>
        <w:spacing w:after="0"/>
        <w:ind w:left="0"/>
        <w:jc w:val="both"/>
      </w:pPr>
      <w:r>
        <w:rPr>
          <w:rFonts w:ascii="Times New Roman"/>
          <w:b w:val="false"/>
          <w:i w:val="false"/>
          <w:color w:val="000000"/>
          <w:sz w:val="28"/>
        </w:rPr>
        <w:t>
      дополнить частью пятой следующего содержания:</w:t>
      </w:r>
    </w:p>
    <w:bookmarkEnd w:id="433"/>
    <w:bookmarkStart w:name="z474" w:id="434"/>
    <w:p>
      <w:pPr>
        <w:spacing w:after="0"/>
        <w:ind w:left="0"/>
        <w:jc w:val="both"/>
      </w:pPr>
      <w:r>
        <w:rPr>
          <w:rFonts w:ascii="Times New Roman"/>
          <w:b w:val="false"/>
          <w:i w:val="false"/>
          <w:color w:val="000000"/>
          <w:sz w:val="28"/>
        </w:rPr>
        <w:t>
      "Не менее тридцати процентов состава наблюдательного совета в государственных предприятиях на праве хозяйственного ведения в области здравоохранения должны быть независимыми членами наблюдательного совета.";</w:t>
      </w:r>
    </w:p>
    <w:bookmarkEnd w:id="434"/>
    <w:bookmarkStart w:name="z475" w:id="435"/>
    <w:p>
      <w:pPr>
        <w:spacing w:after="0"/>
        <w:ind w:left="0"/>
        <w:jc w:val="both"/>
      </w:pPr>
      <w:r>
        <w:rPr>
          <w:rFonts w:ascii="Times New Roman"/>
          <w:b w:val="false"/>
          <w:i w:val="false"/>
          <w:color w:val="000000"/>
          <w:sz w:val="28"/>
        </w:rPr>
        <w:t>
      4) дополнить статьей 148-1 следующего содержания:</w:t>
      </w:r>
    </w:p>
    <w:bookmarkEnd w:id="435"/>
    <w:bookmarkStart w:name="z690" w:id="436"/>
    <w:p>
      <w:pPr>
        <w:spacing w:after="0"/>
        <w:ind w:left="0"/>
        <w:jc w:val="both"/>
      </w:pPr>
      <w:r>
        <w:rPr>
          <w:rFonts w:ascii="Times New Roman"/>
          <w:b w:val="false"/>
          <w:i w:val="false"/>
          <w:color w:val="000000"/>
          <w:sz w:val="28"/>
        </w:rPr>
        <w:t xml:space="preserve">
      "Статья 148-1. Аффилированные лица государственного предприятия на праве хозяйственного ведения </w:t>
      </w:r>
    </w:p>
    <w:bookmarkEnd w:id="436"/>
    <w:bookmarkStart w:name="z478" w:id="437"/>
    <w:p>
      <w:pPr>
        <w:spacing w:after="0"/>
        <w:ind w:left="0"/>
        <w:jc w:val="both"/>
      </w:pPr>
      <w:r>
        <w:rPr>
          <w:rFonts w:ascii="Times New Roman"/>
          <w:b w:val="false"/>
          <w:i w:val="false"/>
          <w:color w:val="000000"/>
          <w:sz w:val="28"/>
        </w:rPr>
        <w:t>
      Аффилированными лицами государственного предприятия на праве хозяйственного ведения являются:</w:t>
      </w:r>
    </w:p>
    <w:bookmarkEnd w:id="437"/>
    <w:bookmarkStart w:name="z479" w:id="438"/>
    <w:p>
      <w:pPr>
        <w:spacing w:after="0"/>
        <w:ind w:left="0"/>
        <w:jc w:val="both"/>
      </w:pPr>
      <w:r>
        <w:rPr>
          <w:rFonts w:ascii="Times New Roman"/>
          <w:b w:val="false"/>
          <w:i w:val="false"/>
          <w:color w:val="000000"/>
          <w:sz w:val="28"/>
        </w:rPr>
        <w:t>
      1) близкие родственники, супруг (супруга), близкие родственники супруга (супруги) должностных лиц государственного предприятия на праве хозяйственного ведения;</w:t>
      </w:r>
    </w:p>
    <w:bookmarkEnd w:id="438"/>
    <w:bookmarkStart w:name="z480" w:id="439"/>
    <w:p>
      <w:pPr>
        <w:spacing w:after="0"/>
        <w:ind w:left="0"/>
        <w:jc w:val="both"/>
      </w:pPr>
      <w:r>
        <w:rPr>
          <w:rFonts w:ascii="Times New Roman"/>
          <w:b w:val="false"/>
          <w:i w:val="false"/>
          <w:color w:val="000000"/>
          <w:sz w:val="28"/>
        </w:rPr>
        <w:t>
      2) должностное лицо юридического лица, имеющего неисполненные сделки с государственным предприятием на праве хозяйственного ведения;</w:t>
      </w:r>
    </w:p>
    <w:bookmarkEnd w:id="439"/>
    <w:bookmarkStart w:name="z481" w:id="440"/>
    <w:p>
      <w:pPr>
        <w:spacing w:after="0"/>
        <w:ind w:left="0"/>
        <w:jc w:val="both"/>
      </w:pPr>
      <w:r>
        <w:rPr>
          <w:rFonts w:ascii="Times New Roman"/>
          <w:b w:val="false"/>
          <w:i w:val="false"/>
          <w:color w:val="000000"/>
          <w:sz w:val="28"/>
        </w:rPr>
        <w:t>
      3) должностное лицо:</w:t>
      </w:r>
    </w:p>
    <w:bookmarkEnd w:id="440"/>
    <w:bookmarkStart w:name="z482" w:id="441"/>
    <w:p>
      <w:pPr>
        <w:spacing w:after="0"/>
        <w:ind w:left="0"/>
        <w:jc w:val="both"/>
      </w:pPr>
      <w:r>
        <w:rPr>
          <w:rFonts w:ascii="Times New Roman"/>
          <w:b w:val="false"/>
          <w:i w:val="false"/>
          <w:color w:val="000000"/>
          <w:sz w:val="28"/>
        </w:rPr>
        <w:t>
      юридического лица, по отношению к которому лицо, указанное в подпункте 1) настоящей статьи, является учредителем;</w:t>
      </w:r>
    </w:p>
    <w:bookmarkEnd w:id="441"/>
    <w:bookmarkStart w:name="z483" w:id="442"/>
    <w:p>
      <w:pPr>
        <w:spacing w:after="0"/>
        <w:ind w:left="0"/>
        <w:jc w:val="both"/>
      </w:pPr>
      <w:r>
        <w:rPr>
          <w:rFonts w:ascii="Times New Roman"/>
          <w:b w:val="false"/>
          <w:i w:val="false"/>
          <w:color w:val="000000"/>
          <w:sz w:val="28"/>
        </w:rPr>
        <w:t>
      юридического лица, по отношению к которому должностное лицо государственного предприятия на праве хозяйственного ведения является учредителем;</w:t>
      </w:r>
    </w:p>
    <w:bookmarkEnd w:id="442"/>
    <w:bookmarkStart w:name="z484" w:id="443"/>
    <w:p>
      <w:pPr>
        <w:spacing w:after="0"/>
        <w:ind w:left="0"/>
        <w:jc w:val="both"/>
      </w:pPr>
      <w:r>
        <w:rPr>
          <w:rFonts w:ascii="Times New Roman"/>
          <w:b w:val="false"/>
          <w:i w:val="false"/>
          <w:color w:val="000000"/>
          <w:sz w:val="28"/>
        </w:rPr>
        <w:t>
      юридического лица, по отношению к которому государственное предприятие на праве хозяйственного ведения является учредителем.";</w:t>
      </w:r>
    </w:p>
    <w:bookmarkEnd w:id="443"/>
    <w:bookmarkStart w:name="z485" w:id="4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149 дополнить частями второй и третьей следующего содержания:</w:t>
      </w:r>
    </w:p>
    <w:bookmarkEnd w:id="444"/>
    <w:bookmarkStart w:name="z486" w:id="445"/>
    <w:p>
      <w:pPr>
        <w:spacing w:after="0"/>
        <w:ind w:left="0"/>
        <w:jc w:val="both"/>
      </w:pPr>
      <w:r>
        <w:rPr>
          <w:rFonts w:ascii="Times New Roman"/>
          <w:b w:val="false"/>
          <w:i w:val="false"/>
          <w:color w:val="000000"/>
          <w:sz w:val="28"/>
        </w:rPr>
        <w:t>
      "При этом кроме полномочий, определенных частью первой настоящего пункта, наблюдательный совет государственного предприятия на праве хозяйственного ведения в области здравоохранения имеет следующие полномочия:</w:t>
      </w:r>
    </w:p>
    <w:bookmarkEnd w:id="445"/>
    <w:bookmarkStart w:name="z487" w:id="446"/>
    <w:p>
      <w:pPr>
        <w:spacing w:after="0"/>
        <w:ind w:left="0"/>
        <w:jc w:val="both"/>
      </w:pPr>
      <w:r>
        <w:rPr>
          <w:rFonts w:ascii="Times New Roman"/>
          <w:b w:val="false"/>
          <w:i w:val="false"/>
          <w:color w:val="000000"/>
          <w:sz w:val="28"/>
        </w:rPr>
        <w:t>
      1) утверждает документы, регулирующие внутреннюю деятельность государственного предприятия на праве хозяйственного ведения в области здравоохранения;</w:t>
      </w:r>
    </w:p>
    <w:bookmarkEnd w:id="446"/>
    <w:bookmarkStart w:name="z488" w:id="447"/>
    <w:p>
      <w:pPr>
        <w:spacing w:after="0"/>
        <w:ind w:left="0"/>
        <w:jc w:val="both"/>
      </w:pPr>
      <w:r>
        <w:rPr>
          <w:rFonts w:ascii="Times New Roman"/>
          <w:b w:val="false"/>
          <w:i w:val="false"/>
          <w:color w:val="000000"/>
          <w:sz w:val="28"/>
        </w:rPr>
        <w:t>
      2) избирает кандидатуры на назначение в состав исполнительного органа, а также предварительно согласовывает вопрос расторжения трудового договора с членом исполнительного органа государственного предприятия на праве хозяйственного ведения в области здравоохранения;</w:t>
      </w:r>
    </w:p>
    <w:bookmarkEnd w:id="447"/>
    <w:bookmarkStart w:name="z489" w:id="448"/>
    <w:p>
      <w:pPr>
        <w:spacing w:after="0"/>
        <w:ind w:left="0"/>
        <w:jc w:val="both"/>
      </w:pPr>
      <w:r>
        <w:rPr>
          <w:rFonts w:ascii="Times New Roman"/>
          <w:b w:val="false"/>
          <w:i w:val="false"/>
          <w:color w:val="000000"/>
          <w:sz w:val="28"/>
        </w:rPr>
        <w:t>
      3) определяет количественный состав, срок полномочий службы внутреннего аудита государственного предприятия на праве хозяйственного ведения в области здравоохранения, назначает его руководителя и членов, а также имеет право досрочно прекратить их полномочия, определяет порядок работы службы внутреннего аудита, размер и условия оплаты труда и премирования работников службы внутреннего аудита;</w:t>
      </w:r>
    </w:p>
    <w:bookmarkEnd w:id="448"/>
    <w:bookmarkStart w:name="z490" w:id="449"/>
    <w:p>
      <w:pPr>
        <w:spacing w:after="0"/>
        <w:ind w:left="0"/>
        <w:jc w:val="both"/>
      </w:pPr>
      <w:r>
        <w:rPr>
          <w:rFonts w:ascii="Times New Roman"/>
          <w:b w:val="false"/>
          <w:i w:val="false"/>
          <w:color w:val="000000"/>
          <w:sz w:val="28"/>
        </w:rPr>
        <w:t>
      4) определяет размер оплаты услуг аудиторской организации за аудит финансовой отчетности;</w:t>
      </w:r>
    </w:p>
    <w:bookmarkEnd w:id="449"/>
    <w:bookmarkStart w:name="z491" w:id="450"/>
    <w:p>
      <w:pPr>
        <w:spacing w:after="0"/>
        <w:ind w:left="0"/>
        <w:jc w:val="both"/>
      </w:pPr>
      <w:r>
        <w:rPr>
          <w:rFonts w:ascii="Times New Roman"/>
          <w:b w:val="false"/>
          <w:i w:val="false"/>
          <w:color w:val="000000"/>
          <w:sz w:val="28"/>
        </w:rPr>
        <w:t>
      5) утверждает организационную структуру государственного предприятия на праве хозяйственного ведения в области здравоохранения;</w:t>
      </w:r>
    </w:p>
    <w:bookmarkEnd w:id="450"/>
    <w:bookmarkStart w:name="z492" w:id="451"/>
    <w:p>
      <w:pPr>
        <w:spacing w:after="0"/>
        <w:ind w:left="0"/>
        <w:jc w:val="both"/>
      </w:pPr>
      <w:r>
        <w:rPr>
          <w:rFonts w:ascii="Times New Roman"/>
          <w:b w:val="false"/>
          <w:i w:val="false"/>
          <w:color w:val="000000"/>
          <w:sz w:val="28"/>
        </w:rPr>
        <w:t xml:space="preserve">
      6) определяет информацию о государственном предприятии на праве хозяйственного ведения в области здравоохранения или его деятельности, составляющую служебную, коммерческую или иную охраняемую законом тайну; </w:t>
      </w:r>
    </w:p>
    <w:bookmarkEnd w:id="451"/>
    <w:bookmarkStart w:name="z493" w:id="452"/>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 (или) уставом государственного предприятия на праве хозяйственного ведения в области здравоохранения, не относящиеся к исключительной компетенции уполномоченного органа соответствующей отрасли (местного исполнительного органа).</w:t>
      </w:r>
    </w:p>
    <w:bookmarkEnd w:id="452"/>
    <w:bookmarkStart w:name="z494" w:id="453"/>
    <w:p>
      <w:pPr>
        <w:spacing w:after="0"/>
        <w:ind w:left="0"/>
        <w:jc w:val="both"/>
      </w:pPr>
      <w:r>
        <w:rPr>
          <w:rFonts w:ascii="Times New Roman"/>
          <w:b w:val="false"/>
          <w:i w:val="false"/>
          <w:color w:val="000000"/>
          <w:sz w:val="28"/>
        </w:rPr>
        <w:t>
      Делегирование полномочий наблюдательного совета, установленных частями первой и второй настоящего пункта, исполнительному органу государственного предприятия на праве хозяйственного ведения не допускается.";</w:t>
      </w:r>
    </w:p>
    <w:bookmarkEnd w:id="453"/>
    <w:bookmarkStart w:name="z495" w:id="454"/>
    <w:p>
      <w:pPr>
        <w:spacing w:after="0"/>
        <w:ind w:left="0"/>
        <w:jc w:val="both"/>
      </w:pPr>
      <w:r>
        <w:rPr>
          <w:rFonts w:ascii="Times New Roman"/>
          <w:b w:val="false"/>
          <w:i w:val="false"/>
          <w:color w:val="000000"/>
          <w:sz w:val="28"/>
        </w:rPr>
        <w:t>
      6) дополнить статьями 150-1 и 150-2 следующего содержания:</w:t>
      </w:r>
    </w:p>
    <w:bookmarkEnd w:id="454"/>
    <w:bookmarkStart w:name="z691" w:id="455"/>
    <w:p>
      <w:pPr>
        <w:spacing w:after="0"/>
        <w:ind w:left="0"/>
        <w:jc w:val="both"/>
      </w:pPr>
      <w:r>
        <w:rPr>
          <w:rFonts w:ascii="Times New Roman"/>
          <w:b w:val="false"/>
          <w:i w:val="false"/>
          <w:color w:val="000000"/>
          <w:sz w:val="28"/>
        </w:rPr>
        <w:t>
      "Статья 150-1. Исполнительный орган государственного предприятия на праве хозяйственного ведения в области здравоохранения</w:t>
      </w:r>
    </w:p>
    <w:bookmarkEnd w:id="455"/>
    <w:bookmarkStart w:name="z499" w:id="456"/>
    <w:p>
      <w:pPr>
        <w:spacing w:after="0"/>
        <w:ind w:left="0"/>
        <w:jc w:val="both"/>
      </w:pPr>
      <w:r>
        <w:rPr>
          <w:rFonts w:ascii="Times New Roman"/>
          <w:b w:val="false"/>
          <w:i w:val="false"/>
          <w:color w:val="000000"/>
          <w:sz w:val="28"/>
        </w:rPr>
        <w:t>
      1. Руководство текущей деятельностью государственного предприятия на праве хозяйственного ведения в области здравоохранения осуществляется исполнительным органом. Исполнительный орган может быть коллегиальным или единоличным.</w:t>
      </w:r>
    </w:p>
    <w:bookmarkEnd w:id="456"/>
    <w:bookmarkStart w:name="z500" w:id="457"/>
    <w:p>
      <w:pPr>
        <w:spacing w:after="0"/>
        <w:ind w:left="0"/>
        <w:jc w:val="both"/>
      </w:pPr>
      <w:r>
        <w:rPr>
          <w:rFonts w:ascii="Times New Roman"/>
          <w:b w:val="false"/>
          <w:i w:val="false"/>
          <w:color w:val="000000"/>
          <w:sz w:val="28"/>
        </w:rPr>
        <w:t>
      Исполнительный орган подотчетен наблюдательному совету.</w:t>
      </w:r>
    </w:p>
    <w:bookmarkEnd w:id="457"/>
    <w:bookmarkStart w:name="z501" w:id="458"/>
    <w:p>
      <w:pPr>
        <w:spacing w:after="0"/>
        <w:ind w:left="0"/>
        <w:jc w:val="both"/>
      </w:pPr>
      <w:r>
        <w:rPr>
          <w:rFonts w:ascii="Times New Roman"/>
          <w:b w:val="false"/>
          <w:i w:val="false"/>
          <w:color w:val="000000"/>
          <w:sz w:val="28"/>
        </w:rPr>
        <w:t>
      Исполнительный орган обязан исполнять решения уполномоченного органа в области здравоохранения и наблюдательного совета.</w:t>
      </w:r>
    </w:p>
    <w:bookmarkEnd w:id="458"/>
    <w:bookmarkStart w:name="z502" w:id="459"/>
    <w:p>
      <w:pPr>
        <w:spacing w:after="0"/>
        <w:ind w:left="0"/>
        <w:jc w:val="both"/>
      </w:pPr>
      <w:r>
        <w:rPr>
          <w:rFonts w:ascii="Times New Roman"/>
          <w:b w:val="false"/>
          <w:i w:val="false"/>
          <w:color w:val="000000"/>
          <w:sz w:val="28"/>
        </w:rPr>
        <w:t>
      Исполнительный орган вправе принимать решения по любым вопросам деятельности государственного предприятия на праве хозяйственного ведения в области здравоохранения, не отнесенным настоящим Законом, иными законами Республики Казахстан и уставом государственного предприятия на праве хозяйственного ведения в области здравоохранения к компетенции других органов и должностных лиц государственного предприятия на праве хозяйственного ведения в области здравоохранения.</w:t>
      </w:r>
    </w:p>
    <w:bookmarkEnd w:id="459"/>
    <w:bookmarkStart w:name="z503" w:id="460"/>
    <w:p>
      <w:pPr>
        <w:spacing w:after="0"/>
        <w:ind w:left="0"/>
        <w:jc w:val="both"/>
      </w:pPr>
      <w:r>
        <w:rPr>
          <w:rFonts w:ascii="Times New Roman"/>
          <w:b w:val="false"/>
          <w:i w:val="false"/>
          <w:color w:val="000000"/>
          <w:sz w:val="28"/>
        </w:rPr>
        <w:t>
      Решения коллегиального исполнительного органа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коллегиального исполнительного органа по каждому вопросу.</w:t>
      </w:r>
    </w:p>
    <w:bookmarkEnd w:id="460"/>
    <w:bookmarkStart w:name="z504" w:id="461"/>
    <w:p>
      <w:pPr>
        <w:spacing w:after="0"/>
        <w:ind w:left="0"/>
        <w:jc w:val="both"/>
      </w:pPr>
      <w:r>
        <w:rPr>
          <w:rFonts w:ascii="Times New Roman"/>
          <w:b w:val="false"/>
          <w:i w:val="false"/>
          <w:color w:val="000000"/>
          <w:sz w:val="28"/>
        </w:rPr>
        <w:t>
      Передача права голоса членом исполнительного органа иному лицу, в том числе другому члену исполнительного органа, не допускается.</w:t>
      </w:r>
    </w:p>
    <w:bookmarkEnd w:id="461"/>
    <w:bookmarkStart w:name="z505" w:id="462"/>
    <w:p>
      <w:pPr>
        <w:spacing w:after="0"/>
        <w:ind w:left="0"/>
        <w:jc w:val="both"/>
      </w:pPr>
      <w:r>
        <w:rPr>
          <w:rFonts w:ascii="Times New Roman"/>
          <w:b w:val="false"/>
          <w:i w:val="false"/>
          <w:color w:val="000000"/>
          <w:sz w:val="28"/>
        </w:rPr>
        <w:t>
      2. Руководитель и члены коллегиального исполнительного органа назначаются на должность по представлению наблюдательного совета и по его предварительному согласованию освобождаются от должности уполномоченным органом в области здравоохранения (местным исполнительным органом).</w:t>
      </w:r>
    </w:p>
    <w:bookmarkEnd w:id="462"/>
    <w:bookmarkStart w:name="z506" w:id="463"/>
    <w:p>
      <w:pPr>
        <w:spacing w:after="0"/>
        <w:ind w:left="0"/>
        <w:jc w:val="both"/>
      </w:pPr>
      <w:r>
        <w:rPr>
          <w:rFonts w:ascii="Times New Roman"/>
          <w:b w:val="false"/>
          <w:i w:val="false"/>
          <w:color w:val="000000"/>
          <w:sz w:val="28"/>
        </w:rPr>
        <w:t xml:space="preserve">
      Избрание, назначение, проведение аттестации руководителя и члена исполнительного органа проводятся в порядке, установленном </w:t>
      </w:r>
      <w:r>
        <w:rPr>
          <w:rFonts w:ascii="Times New Roman"/>
          <w:b w:val="false"/>
          <w:i w:val="false"/>
          <w:color w:val="000000"/>
          <w:sz w:val="28"/>
        </w:rPr>
        <w:t>пунктом 3</w:t>
      </w:r>
      <w:r>
        <w:rPr>
          <w:rFonts w:ascii="Times New Roman"/>
          <w:b w:val="false"/>
          <w:i w:val="false"/>
          <w:color w:val="000000"/>
          <w:sz w:val="28"/>
        </w:rPr>
        <w:t xml:space="preserve"> статьи 139 настоящего Закона.</w:t>
      </w:r>
    </w:p>
    <w:bookmarkEnd w:id="463"/>
    <w:bookmarkStart w:name="z507" w:id="464"/>
    <w:p>
      <w:pPr>
        <w:spacing w:after="0"/>
        <w:ind w:left="0"/>
        <w:jc w:val="both"/>
      </w:pPr>
      <w:r>
        <w:rPr>
          <w:rFonts w:ascii="Times New Roman"/>
          <w:b w:val="false"/>
          <w:i w:val="false"/>
          <w:color w:val="000000"/>
          <w:sz w:val="28"/>
        </w:rPr>
        <w:t>
      Трудовой договор с руководителем и членами коллегиального исполнительного органа подписывается уполномоченным органом в области здравоохранения (местным исполнительным органом).</w:t>
      </w:r>
    </w:p>
    <w:bookmarkEnd w:id="464"/>
    <w:bookmarkStart w:name="z508" w:id="465"/>
    <w:p>
      <w:pPr>
        <w:spacing w:after="0"/>
        <w:ind w:left="0"/>
        <w:jc w:val="both"/>
      </w:pPr>
      <w:r>
        <w:rPr>
          <w:rFonts w:ascii="Times New Roman"/>
          <w:b w:val="false"/>
          <w:i w:val="false"/>
          <w:color w:val="000000"/>
          <w:sz w:val="28"/>
        </w:rPr>
        <w:t>
      3. Руководитель исполнительного органа:</w:t>
      </w:r>
    </w:p>
    <w:bookmarkEnd w:id="465"/>
    <w:bookmarkStart w:name="z509" w:id="466"/>
    <w:p>
      <w:pPr>
        <w:spacing w:after="0"/>
        <w:ind w:left="0"/>
        <w:jc w:val="both"/>
      </w:pPr>
      <w:r>
        <w:rPr>
          <w:rFonts w:ascii="Times New Roman"/>
          <w:b w:val="false"/>
          <w:i w:val="false"/>
          <w:color w:val="000000"/>
          <w:sz w:val="28"/>
        </w:rPr>
        <w:t>
      1) организует выполнение решений уполномоченного органа в области здравоохранения и наблюдательного совета;</w:t>
      </w:r>
    </w:p>
    <w:bookmarkEnd w:id="466"/>
    <w:bookmarkStart w:name="z510" w:id="467"/>
    <w:p>
      <w:pPr>
        <w:spacing w:after="0"/>
        <w:ind w:left="0"/>
        <w:jc w:val="both"/>
      </w:pPr>
      <w:r>
        <w:rPr>
          <w:rFonts w:ascii="Times New Roman"/>
          <w:b w:val="false"/>
          <w:i w:val="false"/>
          <w:color w:val="000000"/>
          <w:sz w:val="28"/>
        </w:rPr>
        <w:t>
      2) действует от имени государственного предприятия на праве хозяйственного ведения в области здравоохранения в отношениях с третьими лицами;</w:t>
      </w:r>
    </w:p>
    <w:bookmarkEnd w:id="467"/>
    <w:bookmarkStart w:name="z511" w:id="468"/>
    <w:p>
      <w:pPr>
        <w:spacing w:after="0"/>
        <w:ind w:left="0"/>
        <w:jc w:val="both"/>
      </w:pPr>
      <w:r>
        <w:rPr>
          <w:rFonts w:ascii="Times New Roman"/>
          <w:b w:val="false"/>
          <w:i w:val="false"/>
          <w:color w:val="000000"/>
          <w:sz w:val="28"/>
        </w:rPr>
        <w:t>
      3) открывает банковские счета, издает приказы и дает указания, обязательные для всех работников;</w:t>
      </w:r>
    </w:p>
    <w:bookmarkEnd w:id="468"/>
    <w:bookmarkStart w:name="z512" w:id="469"/>
    <w:p>
      <w:pPr>
        <w:spacing w:after="0"/>
        <w:ind w:left="0"/>
        <w:jc w:val="both"/>
      </w:pPr>
      <w:r>
        <w:rPr>
          <w:rFonts w:ascii="Times New Roman"/>
          <w:b w:val="false"/>
          <w:i w:val="false"/>
          <w:color w:val="000000"/>
          <w:sz w:val="28"/>
        </w:rPr>
        <w:t>
      4) выдает доверенности на право представления государственного предприятия на праве хозяйственного ведения в области здравоохранения в его отношениях с третьими лицами;</w:t>
      </w:r>
    </w:p>
    <w:bookmarkEnd w:id="469"/>
    <w:bookmarkStart w:name="z513" w:id="470"/>
    <w:p>
      <w:pPr>
        <w:spacing w:after="0"/>
        <w:ind w:left="0"/>
        <w:jc w:val="both"/>
      </w:pPr>
      <w:r>
        <w:rPr>
          <w:rFonts w:ascii="Times New Roman"/>
          <w:b w:val="false"/>
          <w:i w:val="false"/>
          <w:color w:val="000000"/>
          <w:sz w:val="28"/>
        </w:rPr>
        <w:t>
      5) осуществляет прием, перемещение и увольнение работников государственного предприятия на праве хозяйственного ведения в области здравоохранения, за исключением случаев, предусмотренных настоящим Законом, применяет к ним меры поощрения и налагает дисциплинарные взыскания;</w:t>
      </w:r>
    </w:p>
    <w:bookmarkEnd w:id="470"/>
    <w:bookmarkStart w:name="z514" w:id="471"/>
    <w:p>
      <w:pPr>
        <w:spacing w:after="0"/>
        <w:ind w:left="0"/>
        <w:jc w:val="both"/>
      </w:pPr>
      <w:r>
        <w:rPr>
          <w:rFonts w:ascii="Times New Roman"/>
          <w:b w:val="false"/>
          <w:i w:val="false"/>
          <w:color w:val="000000"/>
          <w:sz w:val="28"/>
        </w:rPr>
        <w:t>
      6) в случае своего отсутствия возлагает исполнение своих обязанностей на одного из членов исполнительного органа;</w:t>
      </w:r>
    </w:p>
    <w:bookmarkEnd w:id="471"/>
    <w:bookmarkStart w:name="z515" w:id="472"/>
    <w:p>
      <w:pPr>
        <w:spacing w:after="0"/>
        <w:ind w:left="0"/>
        <w:jc w:val="both"/>
      </w:pPr>
      <w:r>
        <w:rPr>
          <w:rFonts w:ascii="Times New Roman"/>
          <w:b w:val="false"/>
          <w:i w:val="false"/>
          <w:color w:val="000000"/>
          <w:sz w:val="28"/>
        </w:rPr>
        <w:t>
      7) распределяет обязанности, а также сферы полномочий и ответственности между членами исполнительного органа;</w:t>
      </w:r>
    </w:p>
    <w:bookmarkEnd w:id="472"/>
    <w:bookmarkStart w:name="z516" w:id="473"/>
    <w:p>
      <w:pPr>
        <w:spacing w:after="0"/>
        <w:ind w:left="0"/>
        <w:jc w:val="both"/>
      </w:pPr>
      <w:r>
        <w:rPr>
          <w:rFonts w:ascii="Times New Roman"/>
          <w:b w:val="false"/>
          <w:i w:val="false"/>
          <w:color w:val="000000"/>
          <w:sz w:val="28"/>
        </w:rPr>
        <w:t>
      8) осуществляет иные функции, определенные уставом государственного предприятия на праве хозяйственного ведения в области здравоохранения.</w:t>
      </w:r>
    </w:p>
    <w:bookmarkEnd w:id="473"/>
    <w:bookmarkStart w:name="z517" w:id="474"/>
    <w:p>
      <w:pPr>
        <w:spacing w:after="0"/>
        <w:ind w:left="0"/>
        <w:jc w:val="both"/>
      </w:pPr>
      <w:r>
        <w:rPr>
          <w:rFonts w:ascii="Times New Roman"/>
          <w:b w:val="false"/>
          <w:i w:val="false"/>
          <w:color w:val="000000"/>
          <w:sz w:val="28"/>
        </w:rPr>
        <w:t>
      4. Член исполнительного органа вправе работать в других организациях только с согласия наблюдательного совета.</w:t>
      </w:r>
    </w:p>
    <w:bookmarkEnd w:id="474"/>
    <w:bookmarkStart w:name="z518" w:id="475"/>
    <w:p>
      <w:pPr>
        <w:spacing w:after="0"/>
        <w:ind w:left="0"/>
        <w:jc w:val="both"/>
      </w:pPr>
      <w:r>
        <w:rPr>
          <w:rFonts w:ascii="Times New Roman"/>
          <w:b w:val="false"/>
          <w:i w:val="false"/>
          <w:color w:val="000000"/>
          <w:sz w:val="28"/>
        </w:rPr>
        <w:t>
      Руководитель и члены коллегиального исполнительного органа или лицо, единолично осуществляющее функции исполнительного органа,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bookmarkEnd w:id="475"/>
    <w:bookmarkStart w:name="z519" w:id="476"/>
    <w:p>
      <w:pPr>
        <w:spacing w:after="0"/>
        <w:ind w:left="0"/>
        <w:jc w:val="both"/>
      </w:pPr>
      <w:r>
        <w:rPr>
          <w:rFonts w:ascii="Times New Roman"/>
          <w:b w:val="false"/>
          <w:i w:val="false"/>
          <w:color w:val="000000"/>
          <w:sz w:val="28"/>
        </w:rPr>
        <w:t>
      Функции, права и обязанности члена исполнительного органа определяются законодательством Республики Казахстан и (или) уставом государственного предприятия на праве хозяйственного ведения в области здравоохранения, а также трудовым договором, заключаемым государственным предприятием на праве хозяйственного ведения в области здравоохранения с указанным лицом.</w:t>
      </w:r>
    </w:p>
    <w:bookmarkEnd w:id="476"/>
    <w:bookmarkStart w:name="z692" w:id="477"/>
    <w:p>
      <w:pPr>
        <w:spacing w:after="0"/>
        <w:ind w:left="0"/>
        <w:jc w:val="both"/>
      </w:pPr>
      <w:r>
        <w:rPr>
          <w:rFonts w:ascii="Times New Roman"/>
          <w:b w:val="false"/>
          <w:i w:val="false"/>
          <w:color w:val="000000"/>
          <w:sz w:val="28"/>
        </w:rPr>
        <w:t>
      Статья 150-2. Служба внутреннего аудита государственного предприятия на праве хозяйственного ведения в области здравоохранения</w:t>
      </w:r>
    </w:p>
    <w:bookmarkEnd w:id="477"/>
    <w:bookmarkStart w:name="z523" w:id="478"/>
    <w:p>
      <w:pPr>
        <w:spacing w:after="0"/>
        <w:ind w:left="0"/>
        <w:jc w:val="both"/>
      </w:pPr>
      <w:r>
        <w:rPr>
          <w:rFonts w:ascii="Times New Roman"/>
          <w:b w:val="false"/>
          <w:i w:val="false"/>
          <w:color w:val="000000"/>
          <w:sz w:val="28"/>
        </w:rPr>
        <w:t>
      1. Для осуществления мониторинга эффективности финансово-хозяйственной деятельности государственного предприятия на праве хозяйственного ведения в области здравоохранения по решению уполномоченного органа в области здравоохранения (местного исполнительного органа) может быть образована служба внутреннего аудита.</w:t>
      </w:r>
    </w:p>
    <w:bookmarkEnd w:id="478"/>
    <w:bookmarkStart w:name="z524" w:id="479"/>
    <w:p>
      <w:pPr>
        <w:spacing w:after="0"/>
        <w:ind w:left="0"/>
        <w:jc w:val="both"/>
      </w:pPr>
      <w:r>
        <w:rPr>
          <w:rFonts w:ascii="Times New Roman"/>
          <w:b w:val="false"/>
          <w:i w:val="false"/>
          <w:color w:val="000000"/>
          <w:sz w:val="28"/>
        </w:rPr>
        <w:t>
      2. Работники службы внутреннего аудита не могут быть избраны в состав наблюдательного совета и исполнительного органа.</w:t>
      </w:r>
    </w:p>
    <w:bookmarkEnd w:id="479"/>
    <w:bookmarkStart w:name="z525" w:id="480"/>
    <w:p>
      <w:pPr>
        <w:spacing w:after="0"/>
        <w:ind w:left="0"/>
        <w:jc w:val="both"/>
      </w:pPr>
      <w:r>
        <w:rPr>
          <w:rFonts w:ascii="Times New Roman"/>
          <w:b w:val="false"/>
          <w:i w:val="false"/>
          <w:color w:val="000000"/>
          <w:sz w:val="28"/>
        </w:rPr>
        <w:t>
      3. Служба внутреннего аудита непосредственно подчиняется наблюдательному совету и отчитывается перед ним о своей работе.".</w:t>
      </w:r>
    </w:p>
    <w:bookmarkEnd w:id="480"/>
    <w:bookmarkStart w:name="z526" w:id="48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ст.36; № 19-I, 19-II, ст.96; № 21, ст.122; № 23, ст.143; 2015 г., № 1, ст.2; № 15, ст.78; № 19-II, ст.103, 104; № 20-I, ст.111; № 20-IV, ст.113; № 23-I, ст.169; 2016 г., № 6, ст.45; № 7-II, ст.53, 56; 2017 г., № 11, ст.29; № 23-V, ст.113; 2018 г., № 10, ст.32; № 19, ст.62):</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102 изложить в следующей редакции:</w:t>
      </w:r>
    </w:p>
    <w:bookmarkStart w:name="z528" w:id="482"/>
    <w:p>
      <w:pPr>
        <w:spacing w:after="0"/>
        <w:ind w:left="0"/>
        <w:jc w:val="both"/>
      </w:pPr>
      <w:r>
        <w:rPr>
          <w:rFonts w:ascii="Times New Roman"/>
          <w:b w:val="false"/>
          <w:i w:val="false"/>
          <w:color w:val="000000"/>
          <w:sz w:val="28"/>
        </w:rPr>
        <w:t>
      "1. Сотрудники и иные работники органов гражданской защиты имеют право на медицинское обеспечение в соответствии с законодательством Республики Казахстан. При отсутствии по месту службы (работы) или месту жительства сотрудников органов гражданской защиты медицинских организаций с соответствующими отделениями в них, специалистов либо специального оборудования по медицинским показаниям медицинская помощь оказывается субъектами здравоохранения:</w:t>
      </w:r>
    </w:p>
    <w:bookmarkEnd w:id="482"/>
    <w:bookmarkStart w:name="z529" w:id="483"/>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w:t>
      </w:r>
    </w:p>
    <w:bookmarkEnd w:id="483"/>
    <w:bookmarkStart w:name="z530" w:id="484"/>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484"/>
    <w:bookmarkStart w:name="z531" w:id="485"/>
    <w:p>
      <w:pPr>
        <w:spacing w:after="0"/>
        <w:ind w:left="0"/>
        <w:jc w:val="both"/>
      </w:pPr>
      <w:r>
        <w:rPr>
          <w:rFonts w:ascii="Times New Roman"/>
          <w:b w:val="false"/>
          <w:i w:val="false"/>
          <w:color w:val="000000"/>
          <w:sz w:val="28"/>
        </w:rPr>
        <w:t>
      Оплата услуг субъектов здравоохранения по оказанию медицинской помощи сотрудникам органов гражданской защиты осуществляется фондом социального медицинского страхования.</w:t>
      </w:r>
    </w:p>
    <w:bookmarkEnd w:id="485"/>
    <w:bookmarkStart w:name="z532" w:id="486"/>
    <w:p>
      <w:pPr>
        <w:spacing w:after="0"/>
        <w:ind w:left="0"/>
        <w:jc w:val="both"/>
      </w:pPr>
      <w:r>
        <w:rPr>
          <w:rFonts w:ascii="Times New Roman"/>
          <w:b w:val="false"/>
          <w:i w:val="false"/>
          <w:color w:val="000000"/>
          <w:sz w:val="28"/>
        </w:rPr>
        <w:t>
      Возмещение затрат фонда социального медицинского страхования на оплату услуг субъектов здравоохранения по оказанию медицинской помощи сотрудникам органов гражданской защиты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области здравоохранения.</w:t>
      </w:r>
    </w:p>
    <w:bookmarkEnd w:id="486"/>
    <w:bookmarkStart w:name="z533" w:id="487"/>
    <w:p>
      <w:pPr>
        <w:spacing w:after="0"/>
        <w:ind w:left="0"/>
        <w:jc w:val="both"/>
      </w:pPr>
      <w:r>
        <w:rPr>
          <w:rFonts w:ascii="Times New Roman"/>
          <w:b w:val="false"/>
          <w:i w:val="false"/>
          <w:color w:val="000000"/>
          <w:sz w:val="28"/>
        </w:rPr>
        <w:t>
      Члены семей сотрудников органов гражданской защиты, проживающие совместно с ними, а также иные работники органов гражданской защиты имеют право на медицинскую помощь в медицинских организациях в соответствии с законодательством Республики Казахстан.</w:t>
      </w:r>
    </w:p>
    <w:bookmarkEnd w:id="487"/>
    <w:bookmarkStart w:name="z534" w:id="488"/>
    <w:p>
      <w:pPr>
        <w:spacing w:after="0"/>
        <w:ind w:left="0"/>
        <w:jc w:val="both"/>
      </w:pPr>
      <w:r>
        <w:rPr>
          <w:rFonts w:ascii="Times New Roman"/>
          <w:b w:val="false"/>
          <w:i w:val="false"/>
          <w:color w:val="000000"/>
          <w:sz w:val="28"/>
        </w:rPr>
        <w:t>
      Оплата услуг медицинских организаций по оказанию медицинской помощи лицам, указанным в части четвертой настоящего пункта, осуществляется фондом социального медицинского страхования:</w:t>
      </w:r>
    </w:p>
    <w:bookmarkEnd w:id="488"/>
    <w:bookmarkStart w:name="z535" w:id="489"/>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w:t>
      </w:r>
    </w:p>
    <w:bookmarkEnd w:id="489"/>
    <w:bookmarkStart w:name="z536" w:id="490"/>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490"/>
    <w:bookmarkStart w:name="z537" w:id="491"/>
    <w:p>
      <w:pPr>
        <w:spacing w:after="0"/>
        <w:ind w:left="0"/>
        <w:jc w:val="both"/>
      </w:pPr>
      <w:r>
        <w:rPr>
          <w:rFonts w:ascii="Times New Roman"/>
          <w:b w:val="false"/>
          <w:i w:val="false"/>
          <w:color w:val="000000"/>
          <w:sz w:val="28"/>
        </w:rPr>
        <w:t>
      Сотрудники и иные работники органов гражданской защиты, получившие увечья (ранения, травмы, контузии) при исполнении служебных обязанностей, направляются на санаторно-курортное лечение за счет бюджетных средств.</w:t>
      </w:r>
    </w:p>
    <w:bookmarkEnd w:id="491"/>
    <w:bookmarkStart w:name="z538" w:id="492"/>
    <w:p>
      <w:pPr>
        <w:spacing w:after="0"/>
        <w:ind w:left="0"/>
        <w:jc w:val="both"/>
      </w:pPr>
      <w:r>
        <w:rPr>
          <w:rFonts w:ascii="Times New Roman"/>
          <w:b w:val="false"/>
          <w:i w:val="false"/>
          <w:color w:val="000000"/>
          <w:sz w:val="28"/>
        </w:rPr>
        <w:t>
      Права и льготы сотрудников и иных работников органов гражданской защиты, указанные в настоящем пункте, распространяются на пенсионеров органов гражданской защиты, уволенных с воинской службы (работы) по возрасту, состоянию здоровья или сокращению штатов, общая продолжительность службы (работы) которых составляет двадцать и более лет.</w:t>
      </w:r>
    </w:p>
    <w:bookmarkEnd w:id="492"/>
    <w:bookmarkStart w:name="z539" w:id="493"/>
    <w:p>
      <w:pPr>
        <w:spacing w:after="0"/>
        <w:ind w:left="0"/>
        <w:jc w:val="both"/>
      </w:pPr>
      <w:r>
        <w:rPr>
          <w:rFonts w:ascii="Times New Roman"/>
          <w:b w:val="false"/>
          <w:i w:val="false"/>
          <w:color w:val="000000"/>
          <w:sz w:val="28"/>
        </w:rPr>
        <w:t>
      Военнослужащие по призыву гражданской обороны, курсанты организаций образования ведомства при наличии медицинских показаний имеют право на бесплатное медицинское обеспечение в медицинских организациях в соответствии с законодательством Республики Казахстан.</w:t>
      </w:r>
    </w:p>
    <w:bookmarkEnd w:id="493"/>
    <w:bookmarkStart w:name="z540" w:id="494"/>
    <w:p>
      <w:pPr>
        <w:spacing w:after="0"/>
        <w:ind w:left="0"/>
        <w:jc w:val="both"/>
      </w:pPr>
      <w:r>
        <w:rPr>
          <w:rFonts w:ascii="Times New Roman"/>
          <w:b w:val="false"/>
          <w:i w:val="false"/>
          <w:color w:val="000000"/>
          <w:sz w:val="28"/>
        </w:rPr>
        <w:t>
      За детьми сотрудников и иных работников органов гражданской защиты, погибших при исполнении служебных обязанностей, до достижения ими совершеннолетия сохраняется право на медицинское и санаторно-курортное обслуживание в порядке, определенном Правительством Республики Казахстан.".</w:t>
      </w:r>
    </w:p>
    <w:bookmarkEnd w:id="494"/>
    <w:bookmarkStart w:name="z541" w:id="49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ст.48; № 16, ст.90; № 19-I, 19-II, ст.96; № 23, ст.143; 2015 г., № 1, ст.2; № 16, ст.79; № 21-I, ст.125; 2016 г., № 6, ст.45; № 24, ст.129, 131; 2017 г., № 8, ст.16; № 14, cт.50; 2018 г., № 7-8, ст.22; № 10, ст.32; № 16, ст.56):</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6 дополнить подпунктом 39-1) следующего содержания:</w:t>
      </w:r>
    </w:p>
    <w:bookmarkStart w:name="z543" w:id="496"/>
    <w:p>
      <w:pPr>
        <w:spacing w:after="0"/>
        <w:ind w:left="0"/>
        <w:jc w:val="both"/>
      </w:pPr>
      <w:r>
        <w:rPr>
          <w:rFonts w:ascii="Times New Roman"/>
          <w:b w:val="false"/>
          <w:i w:val="false"/>
          <w:color w:val="000000"/>
          <w:sz w:val="28"/>
        </w:rPr>
        <w:t>
      "39-1) обеспечивать охрану государственного психиатрического учреждения специализированного типа с интенсивным наблюдением в соответствии с порядком, определяемым Министерством внутренних дел Республики Казахстан совместно с уполномоченным органом в области здравоохранения;".</w:t>
      </w:r>
    </w:p>
    <w:bookmarkEnd w:id="496"/>
    <w:bookmarkStart w:name="z544" w:id="49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cт.46; № 11, ст.57; № 16, ст.79; № 19-II, ст.103; № 20-IV, ст.113; № 21-I, ст.128; № 21-III, ст.135; № 22-II, ст.144, 145; № 22-V, ст.156, 158; № 22-VI, ст.159; № 23-I, ст.169; 2016 г., № 1, ст.2, 4; № 6, ст.45; № 7-I, ст.50; № 7-II, ст.53; № 8-I, ст.62; № 8-II, ст.68; № 12, ст.87; 2017 г., № 1-2, ст.3; № 4, ст.7; № 9, ст.21, 22; № 11, ст.29; № 12, ст.34; № 23-III, cт.111; № 23-V, ст.113; № 24, ст.115; 2018 г., № 10, ст.32; № 13, ст.41; № 14, ст.44; № 15, ст.47, 49):</w:t>
      </w:r>
    </w:p>
    <w:bookmarkEnd w:id="497"/>
    <w:bookmarkStart w:name="z545" w:id="49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 2</w:t>
      </w:r>
      <w:r>
        <w:rPr>
          <w:rFonts w:ascii="Times New Roman"/>
          <w:b w:val="false"/>
          <w:i w:val="false"/>
          <w:color w:val="000000"/>
          <w:sz w:val="28"/>
        </w:rPr>
        <w:t>:</w:t>
      </w:r>
    </w:p>
    <w:bookmarkEnd w:id="498"/>
    <w:bookmarkStart w:name="z546" w:id="499"/>
    <w:p>
      <w:pPr>
        <w:spacing w:after="0"/>
        <w:ind w:left="0"/>
        <w:jc w:val="both"/>
      </w:pPr>
      <w:r>
        <w:rPr>
          <w:rFonts w:ascii="Times New Roman"/>
          <w:b w:val="false"/>
          <w:i w:val="false"/>
          <w:color w:val="000000"/>
          <w:sz w:val="28"/>
        </w:rPr>
        <w:t>
      строку 120 изложить в следующей редакции:</w:t>
      </w:r>
    </w:p>
    <w:bookmarkEnd w:id="499"/>
    <w:bookmarkStart w:name="z547" w:id="500"/>
    <w:p>
      <w:pPr>
        <w:spacing w:after="0"/>
        <w:ind w:left="0"/>
        <w:jc w:val="both"/>
      </w:pPr>
      <w:r>
        <w:rPr>
          <w:rFonts w:ascii="Times New Roman"/>
          <w:b w:val="false"/>
          <w:i w:val="false"/>
          <w:color w:val="000000"/>
          <w:sz w:val="28"/>
        </w:rPr>
        <w:t>
      "</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5211"/>
        <w:gridCol w:w="4988"/>
        <w:gridCol w:w="178"/>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8" w:id="501"/>
    <w:p>
      <w:pPr>
        <w:spacing w:after="0"/>
        <w:ind w:left="0"/>
        <w:jc w:val="both"/>
      </w:pPr>
      <w:r>
        <w:rPr>
          <w:rFonts w:ascii="Times New Roman"/>
          <w:b w:val="false"/>
          <w:i w:val="false"/>
          <w:color w:val="000000"/>
          <w:sz w:val="28"/>
        </w:rPr>
        <w:t>
       ";</w:t>
      </w:r>
    </w:p>
    <w:bookmarkEnd w:id="501"/>
    <w:bookmarkStart w:name="z549" w:id="502"/>
    <w:p>
      <w:pPr>
        <w:spacing w:after="0"/>
        <w:ind w:left="0"/>
        <w:jc w:val="both"/>
      </w:pPr>
      <w:r>
        <w:rPr>
          <w:rFonts w:ascii="Times New Roman"/>
          <w:b w:val="false"/>
          <w:i w:val="false"/>
          <w:color w:val="000000"/>
          <w:sz w:val="28"/>
        </w:rPr>
        <w:t>
      строку 227 после слова "проведение" дополнить словом "интервенционного";</w:t>
      </w:r>
    </w:p>
    <w:bookmarkEnd w:id="502"/>
    <w:bookmarkStart w:name="z550" w:id="5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3</w:t>
      </w:r>
      <w:r>
        <w:rPr>
          <w:rFonts w:ascii="Times New Roman"/>
          <w:b w:val="false"/>
          <w:i w:val="false"/>
          <w:color w:val="000000"/>
          <w:sz w:val="28"/>
        </w:rPr>
        <w:t xml:space="preserve"> дополнить пунктом 44-1 следующего содержания:</w:t>
      </w:r>
    </w:p>
    <w:bookmarkEnd w:id="503"/>
    <w:bookmarkStart w:name="z551" w:id="504"/>
    <w:p>
      <w:pPr>
        <w:spacing w:after="0"/>
        <w:ind w:left="0"/>
        <w:jc w:val="both"/>
      </w:pPr>
      <w:r>
        <w:rPr>
          <w:rFonts w:ascii="Times New Roman"/>
          <w:b w:val="false"/>
          <w:i w:val="false"/>
          <w:color w:val="000000"/>
          <w:sz w:val="28"/>
        </w:rPr>
        <w:t>
      "44-1. Уведомление о начале или прекращении деятельности по проведению неинтервенционных клинических исследований".</w:t>
      </w:r>
    </w:p>
    <w:bookmarkEnd w:id="504"/>
    <w:bookmarkStart w:name="z552" w:id="50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мая 2015 года "О минимальных социальных стандартах и их гарантиях" (Ведомости Парламента Республики Казахстан, 2015 г., № 10, ст.49; № 15, ст.78; № 22-I, ст.143; № 22-V, ст.152; 2016 г., № 8-ІІ, ст.67; 2017 г., № 12, ст.36; № 14, ст.53; № 22-III, cт.109; 2018 г., № 15, ст.48; № 16, ст.53; № 19, ст.62):</w:t>
      </w:r>
    </w:p>
    <w:bookmarkEnd w:id="505"/>
    <w:bookmarkStart w:name="z553" w:id="5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30</w:t>
      </w:r>
      <w:r>
        <w:rPr>
          <w:rFonts w:ascii="Times New Roman"/>
          <w:b w:val="false"/>
          <w:i w:val="false"/>
          <w:color w:val="000000"/>
          <w:sz w:val="28"/>
        </w:rPr>
        <w:t xml:space="preserve"> изложить в следующей редакции:</w:t>
      </w:r>
    </w:p>
    <w:bookmarkEnd w:id="506"/>
    <w:bookmarkStart w:name="z693" w:id="507"/>
    <w:p>
      <w:pPr>
        <w:spacing w:after="0"/>
        <w:ind w:left="0"/>
        <w:jc w:val="both"/>
      </w:pPr>
      <w:r>
        <w:rPr>
          <w:rFonts w:ascii="Times New Roman"/>
          <w:b w:val="false"/>
          <w:i w:val="false"/>
          <w:color w:val="000000"/>
          <w:sz w:val="28"/>
        </w:rPr>
        <w:t>
      "Статья 30. Минимальный социальный стандарт "Гарантированный объем бесплатной медицинской помощи"</w:t>
      </w:r>
    </w:p>
    <w:bookmarkEnd w:id="507"/>
    <w:bookmarkStart w:name="z557" w:id="508"/>
    <w:p>
      <w:pPr>
        <w:spacing w:after="0"/>
        <w:ind w:left="0"/>
        <w:jc w:val="both"/>
      </w:pPr>
      <w:r>
        <w:rPr>
          <w:rFonts w:ascii="Times New Roman"/>
          <w:b w:val="false"/>
          <w:i w:val="false"/>
          <w:color w:val="000000"/>
          <w:sz w:val="28"/>
        </w:rPr>
        <w:t>
      Минимальный социальный стандарт "Гарантированный объем бесплатной медицинской помощи" содержит нормы и нормативы:</w:t>
      </w:r>
    </w:p>
    <w:bookmarkEnd w:id="508"/>
    <w:bookmarkStart w:name="z558" w:id="509"/>
    <w:p>
      <w:pPr>
        <w:spacing w:after="0"/>
        <w:ind w:left="0"/>
        <w:jc w:val="both"/>
      </w:pPr>
      <w:r>
        <w:rPr>
          <w:rFonts w:ascii="Times New Roman"/>
          <w:b w:val="false"/>
          <w:i w:val="false"/>
          <w:color w:val="000000"/>
          <w:sz w:val="28"/>
        </w:rPr>
        <w:t>
      1) скорой медицинской помощи;</w:t>
      </w:r>
    </w:p>
    <w:bookmarkEnd w:id="509"/>
    <w:bookmarkStart w:name="z559" w:id="510"/>
    <w:p>
      <w:pPr>
        <w:spacing w:after="0"/>
        <w:ind w:left="0"/>
        <w:jc w:val="both"/>
      </w:pPr>
      <w:r>
        <w:rPr>
          <w:rFonts w:ascii="Times New Roman"/>
          <w:b w:val="false"/>
          <w:i w:val="false"/>
          <w:color w:val="000000"/>
          <w:sz w:val="28"/>
        </w:rPr>
        <w:t>
      2) санитарной авиации;</w:t>
      </w:r>
    </w:p>
    <w:bookmarkEnd w:id="510"/>
    <w:bookmarkStart w:name="z560" w:id="511"/>
    <w:p>
      <w:pPr>
        <w:spacing w:after="0"/>
        <w:ind w:left="0"/>
        <w:jc w:val="both"/>
      </w:pPr>
      <w:r>
        <w:rPr>
          <w:rFonts w:ascii="Times New Roman"/>
          <w:b w:val="false"/>
          <w:i w:val="false"/>
          <w:color w:val="000000"/>
          <w:sz w:val="28"/>
        </w:rPr>
        <w:t>
      3) первичной медико-санитарной помощи, включающей:</w:t>
      </w:r>
    </w:p>
    <w:bookmarkEnd w:id="511"/>
    <w:bookmarkStart w:name="z561" w:id="512"/>
    <w:p>
      <w:pPr>
        <w:spacing w:after="0"/>
        <w:ind w:left="0"/>
        <w:jc w:val="both"/>
      </w:pPr>
      <w:r>
        <w:rPr>
          <w:rFonts w:ascii="Times New Roman"/>
          <w:b w:val="false"/>
          <w:i w:val="false"/>
          <w:color w:val="000000"/>
          <w:sz w:val="28"/>
        </w:rPr>
        <w:t>
      профилактические прививки против инфекционных и паразитарных заболеваний согласно перечню, определяемому Правительством Республики Казахстан;</w:t>
      </w:r>
    </w:p>
    <w:bookmarkEnd w:id="512"/>
    <w:bookmarkStart w:name="z562" w:id="513"/>
    <w:p>
      <w:pPr>
        <w:spacing w:after="0"/>
        <w:ind w:left="0"/>
        <w:jc w:val="both"/>
      </w:pPr>
      <w:r>
        <w:rPr>
          <w:rFonts w:ascii="Times New Roman"/>
          <w:b w:val="false"/>
          <w:i w:val="false"/>
          <w:color w:val="000000"/>
          <w:sz w:val="28"/>
        </w:rPr>
        <w:t>
      профилактические медицинские осмотры целевых групп населения, устанавливаемых уполномоченным органом в области здравоохранения, за исключением лиц, указанных в Законе Республики Казахстан "Об обязательном социальном медицинском страховании";</w:t>
      </w:r>
    </w:p>
    <w:bookmarkEnd w:id="513"/>
    <w:bookmarkStart w:name="z563" w:id="514"/>
    <w:p>
      <w:pPr>
        <w:spacing w:after="0"/>
        <w:ind w:left="0"/>
        <w:jc w:val="both"/>
      </w:pPr>
      <w:r>
        <w:rPr>
          <w:rFonts w:ascii="Times New Roman"/>
          <w:b w:val="false"/>
          <w:i w:val="false"/>
          <w:color w:val="000000"/>
          <w:sz w:val="28"/>
        </w:rPr>
        <w:t>
      патронаж детей в возрасте до одного года;</w:t>
      </w:r>
    </w:p>
    <w:bookmarkEnd w:id="514"/>
    <w:bookmarkStart w:name="z564" w:id="515"/>
    <w:p>
      <w:pPr>
        <w:spacing w:after="0"/>
        <w:ind w:left="0"/>
        <w:jc w:val="both"/>
      </w:pPr>
      <w:r>
        <w:rPr>
          <w:rFonts w:ascii="Times New Roman"/>
          <w:b w:val="false"/>
          <w:i w:val="false"/>
          <w:color w:val="000000"/>
          <w:sz w:val="28"/>
        </w:rPr>
        <w:t>
      наблюдение беременности и планирование семьи;</w:t>
      </w:r>
    </w:p>
    <w:bookmarkEnd w:id="515"/>
    <w:bookmarkStart w:name="z565" w:id="516"/>
    <w:p>
      <w:pPr>
        <w:spacing w:after="0"/>
        <w:ind w:left="0"/>
        <w:jc w:val="both"/>
      </w:pPr>
      <w:r>
        <w:rPr>
          <w:rFonts w:ascii="Times New Roman"/>
          <w:b w:val="false"/>
          <w:i w:val="false"/>
          <w:color w:val="000000"/>
          <w:sz w:val="28"/>
        </w:rPr>
        <w:t>
      динамическое наблюдение больных с хроническими заболеваниями по перечню, определяемому уполномоченным органом в области здравоохранения;</w:t>
      </w:r>
    </w:p>
    <w:bookmarkEnd w:id="516"/>
    <w:bookmarkStart w:name="z566" w:id="517"/>
    <w:p>
      <w:pPr>
        <w:spacing w:after="0"/>
        <w:ind w:left="0"/>
        <w:jc w:val="both"/>
      </w:pPr>
      <w:r>
        <w:rPr>
          <w:rFonts w:ascii="Times New Roman"/>
          <w:b w:val="false"/>
          <w:i w:val="false"/>
          <w:color w:val="000000"/>
          <w:sz w:val="28"/>
        </w:rPr>
        <w:t>
      медико-социальную помощь при социально значимых заболеваниях по перечню, определяемому уполномоченным органом в области здравоохранения;</w:t>
      </w:r>
    </w:p>
    <w:bookmarkEnd w:id="517"/>
    <w:bookmarkStart w:name="z567" w:id="518"/>
    <w:p>
      <w:pPr>
        <w:spacing w:after="0"/>
        <w:ind w:left="0"/>
        <w:jc w:val="both"/>
      </w:pPr>
      <w:r>
        <w:rPr>
          <w:rFonts w:ascii="Times New Roman"/>
          <w:b w:val="false"/>
          <w:i w:val="false"/>
          <w:color w:val="000000"/>
          <w:sz w:val="28"/>
        </w:rPr>
        <w:t>
      неотложную медицинскую помощь;</w:t>
      </w:r>
    </w:p>
    <w:bookmarkEnd w:id="518"/>
    <w:bookmarkStart w:name="z568" w:id="519"/>
    <w:p>
      <w:pPr>
        <w:spacing w:after="0"/>
        <w:ind w:left="0"/>
        <w:jc w:val="both"/>
      </w:pPr>
      <w:r>
        <w:rPr>
          <w:rFonts w:ascii="Times New Roman"/>
          <w:b w:val="false"/>
          <w:i w:val="false"/>
          <w:color w:val="000000"/>
          <w:sz w:val="28"/>
        </w:rPr>
        <w:t>
      прием и консультацию специалиста первичной медико-санитарной помощи, в том числе при острых или обострении хронических заболеваний;</w:t>
      </w:r>
    </w:p>
    <w:bookmarkEnd w:id="519"/>
    <w:bookmarkStart w:name="z569" w:id="520"/>
    <w:p>
      <w:pPr>
        <w:spacing w:after="0"/>
        <w:ind w:left="0"/>
        <w:jc w:val="both"/>
      </w:pPr>
      <w:r>
        <w:rPr>
          <w:rFonts w:ascii="Times New Roman"/>
          <w:b w:val="false"/>
          <w:i w:val="false"/>
          <w:color w:val="000000"/>
          <w:sz w:val="28"/>
        </w:rPr>
        <w:t>
      диагностические услуги, в том числе лабораторную диагностику, по перечню, определяемому уполномоченным органом в области здравоохранения;</w:t>
      </w:r>
    </w:p>
    <w:bookmarkEnd w:id="520"/>
    <w:bookmarkStart w:name="z570" w:id="521"/>
    <w:p>
      <w:pPr>
        <w:spacing w:after="0"/>
        <w:ind w:left="0"/>
        <w:jc w:val="both"/>
      </w:pPr>
      <w:r>
        <w:rPr>
          <w:rFonts w:ascii="Times New Roman"/>
          <w:b w:val="false"/>
          <w:i w:val="false"/>
          <w:color w:val="000000"/>
          <w:sz w:val="28"/>
        </w:rPr>
        <w:t>
      консультирование пациентов по вопросам здорового образа жизни, репродуктивного здоровья и планирования семьи;</w:t>
      </w:r>
    </w:p>
    <w:bookmarkEnd w:id="521"/>
    <w:bookmarkStart w:name="z571" w:id="522"/>
    <w:p>
      <w:pPr>
        <w:spacing w:after="0"/>
        <w:ind w:left="0"/>
        <w:jc w:val="both"/>
      </w:pPr>
      <w:r>
        <w:rPr>
          <w:rFonts w:ascii="Times New Roman"/>
          <w:b w:val="false"/>
          <w:i w:val="false"/>
          <w:color w:val="000000"/>
          <w:sz w:val="28"/>
        </w:rPr>
        <w:t>
      4) консультативно-диагностической помощи по направлению специалиста первичной медико-санитарной помощи и профильных специалистов, включающей:</w:t>
      </w:r>
    </w:p>
    <w:bookmarkEnd w:id="522"/>
    <w:bookmarkStart w:name="z572" w:id="523"/>
    <w:p>
      <w:pPr>
        <w:spacing w:after="0"/>
        <w:ind w:left="0"/>
        <w:jc w:val="both"/>
      </w:pPr>
      <w:r>
        <w:rPr>
          <w:rFonts w:ascii="Times New Roman"/>
          <w:b w:val="false"/>
          <w:i w:val="false"/>
          <w:color w:val="000000"/>
          <w:sz w:val="28"/>
        </w:rPr>
        <w:t>
      медико-социальную помощь лицам, страдающим социально значимыми заболеваниями, включая их динамическое наблюдение;</w:t>
      </w:r>
    </w:p>
    <w:bookmarkEnd w:id="523"/>
    <w:bookmarkStart w:name="z573" w:id="524"/>
    <w:p>
      <w:pPr>
        <w:spacing w:after="0"/>
        <w:ind w:left="0"/>
        <w:jc w:val="both"/>
      </w:pPr>
      <w:r>
        <w:rPr>
          <w:rFonts w:ascii="Times New Roman"/>
          <w:b w:val="false"/>
          <w:i w:val="false"/>
          <w:color w:val="000000"/>
          <w:sz w:val="28"/>
        </w:rPr>
        <w:t>
      прием и консультации профильными специалистами лиц с хроническими заболеваниями, подлежащими динамическому наблюдению;</w:t>
      </w:r>
    </w:p>
    <w:bookmarkEnd w:id="524"/>
    <w:bookmarkStart w:name="z574" w:id="525"/>
    <w:p>
      <w:pPr>
        <w:spacing w:after="0"/>
        <w:ind w:left="0"/>
        <w:jc w:val="both"/>
      </w:pPr>
      <w:r>
        <w:rPr>
          <w:rFonts w:ascii="Times New Roman"/>
          <w:b w:val="false"/>
          <w:i w:val="false"/>
          <w:color w:val="000000"/>
          <w:sz w:val="28"/>
        </w:rPr>
        <w:t>
      диагностические услуги, в том числе лабораторную диагностику, по перечню, определяемому уполномоченным органом в области здравоохранения;</w:t>
      </w:r>
    </w:p>
    <w:bookmarkEnd w:id="525"/>
    <w:bookmarkStart w:name="z575" w:id="526"/>
    <w:p>
      <w:pPr>
        <w:spacing w:after="0"/>
        <w:ind w:left="0"/>
        <w:jc w:val="both"/>
      </w:pPr>
      <w:r>
        <w:rPr>
          <w:rFonts w:ascii="Times New Roman"/>
          <w:b w:val="false"/>
          <w:i w:val="false"/>
          <w:color w:val="000000"/>
          <w:sz w:val="28"/>
        </w:rPr>
        <w:t>
      5) стационарозамещающей медицинской помощи для:</w:t>
      </w:r>
    </w:p>
    <w:bookmarkEnd w:id="526"/>
    <w:bookmarkStart w:name="z576" w:id="527"/>
    <w:p>
      <w:pPr>
        <w:spacing w:after="0"/>
        <w:ind w:left="0"/>
        <w:jc w:val="both"/>
      </w:pPr>
      <w:r>
        <w:rPr>
          <w:rFonts w:ascii="Times New Roman"/>
          <w:b w:val="false"/>
          <w:i w:val="false"/>
          <w:color w:val="000000"/>
          <w:sz w:val="28"/>
        </w:rPr>
        <w:t>
      лечения социально значимых заболеваний;</w:t>
      </w:r>
    </w:p>
    <w:bookmarkEnd w:id="527"/>
    <w:bookmarkStart w:name="z577" w:id="528"/>
    <w:p>
      <w:pPr>
        <w:spacing w:after="0"/>
        <w:ind w:left="0"/>
        <w:jc w:val="both"/>
      </w:pPr>
      <w:r>
        <w:rPr>
          <w:rFonts w:ascii="Times New Roman"/>
          <w:b w:val="false"/>
          <w:i w:val="false"/>
          <w:color w:val="000000"/>
          <w:sz w:val="28"/>
        </w:rPr>
        <w:t>
      лечения хронических заболеваний, подлежащих динамическому наблюдению;</w:t>
      </w:r>
    </w:p>
    <w:bookmarkEnd w:id="528"/>
    <w:bookmarkStart w:name="z578" w:id="529"/>
    <w:p>
      <w:pPr>
        <w:spacing w:after="0"/>
        <w:ind w:left="0"/>
        <w:jc w:val="both"/>
      </w:pPr>
      <w:r>
        <w:rPr>
          <w:rFonts w:ascii="Times New Roman"/>
          <w:b w:val="false"/>
          <w:i w:val="false"/>
          <w:color w:val="000000"/>
          <w:sz w:val="28"/>
        </w:rPr>
        <w:t>
      проведения лечебно-диагностических мероприятий в приемном отделении стационара до установления диагноза, не требующего лечения в условиях круглосуточного стационара;</w:t>
      </w:r>
    </w:p>
    <w:bookmarkEnd w:id="529"/>
    <w:bookmarkStart w:name="z579" w:id="530"/>
    <w:p>
      <w:pPr>
        <w:spacing w:after="0"/>
        <w:ind w:left="0"/>
        <w:jc w:val="both"/>
      </w:pPr>
      <w:r>
        <w:rPr>
          <w:rFonts w:ascii="Times New Roman"/>
          <w:b w:val="false"/>
          <w:i w:val="false"/>
          <w:color w:val="000000"/>
          <w:sz w:val="28"/>
        </w:rPr>
        <w:t>
      6) стационарной медицинской помощи, включающей лечение:</w:t>
      </w:r>
    </w:p>
    <w:bookmarkEnd w:id="530"/>
    <w:bookmarkStart w:name="z580" w:id="531"/>
    <w:p>
      <w:pPr>
        <w:spacing w:after="0"/>
        <w:ind w:left="0"/>
        <w:jc w:val="both"/>
      </w:pPr>
      <w:r>
        <w:rPr>
          <w:rFonts w:ascii="Times New Roman"/>
          <w:b w:val="false"/>
          <w:i w:val="false"/>
          <w:color w:val="000000"/>
          <w:sz w:val="28"/>
        </w:rPr>
        <w:t>
      пациентов, госпитализированных по экстренным показаниям;</w:t>
      </w:r>
    </w:p>
    <w:bookmarkEnd w:id="531"/>
    <w:bookmarkStart w:name="z581" w:id="532"/>
    <w:p>
      <w:pPr>
        <w:spacing w:after="0"/>
        <w:ind w:left="0"/>
        <w:jc w:val="both"/>
      </w:pPr>
      <w:r>
        <w:rPr>
          <w:rFonts w:ascii="Times New Roman"/>
          <w:b w:val="false"/>
          <w:i w:val="false"/>
          <w:color w:val="000000"/>
          <w:sz w:val="28"/>
        </w:rPr>
        <w:t>
      социально значимых заболеваний;</w:t>
      </w:r>
    </w:p>
    <w:bookmarkEnd w:id="532"/>
    <w:bookmarkStart w:name="z582" w:id="533"/>
    <w:p>
      <w:pPr>
        <w:spacing w:after="0"/>
        <w:ind w:left="0"/>
        <w:jc w:val="both"/>
      </w:pPr>
      <w:r>
        <w:rPr>
          <w:rFonts w:ascii="Times New Roman"/>
          <w:b w:val="false"/>
          <w:i w:val="false"/>
          <w:color w:val="000000"/>
          <w:sz w:val="28"/>
        </w:rPr>
        <w:t>
      инфекционных заболеваний и заболеваний, представляющих опасность для окружающих, по перечню, определяемому уполномоченным органом в области здравоохранения;</w:t>
      </w:r>
    </w:p>
    <w:bookmarkEnd w:id="533"/>
    <w:bookmarkStart w:name="z583" w:id="534"/>
    <w:p>
      <w:pPr>
        <w:spacing w:after="0"/>
        <w:ind w:left="0"/>
        <w:jc w:val="both"/>
      </w:pPr>
      <w:r>
        <w:rPr>
          <w:rFonts w:ascii="Times New Roman"/>
          <w:b w:val="false"/>
          <w:i w:val="false"/>
          <w:color w:val="000000"/>
          <w:sz w:val="28"/>
        </w:rPr>
        <w:t>
      хронических заболеваний, подлежащих динамическому наблюдению;</w:t>
      </w:r>
    </w:p>
    <w:bookmarkEnd w:id="534"/>
    <w:bookmarkStart w:name="z584" w:id="535"/>
    <w:p>
      <w:pPr>
        <w:spacing w:after="0"/>
        <w:ind w:left="0"/>
        <w:jc w:val="both"/>
      </w:pPr>
      <w:r>
        <w:rPr>
          <w:rFonts w:ascii="Times New Roman"/>
          <w:b w:val="false"/>
          <w:i w:val="false"/>
          <w:color w:val="000000"/>
          <w:sz w:val="28"/>
        </w:rPr>
        <w:t>
      7) обеспечения препаратами крови и ее компонентами по медицинским показаниям;</w:t>
      </w:r>
    </w:p>
    <w:bookmarkEnd w:id="535"/>
    <w:bookmarkStart w:name="z585" w:id="536"/>
    <w:p>
      <w:pPr>
        <w:spacing w:after="0"/>
        <w:ind w:left="0"/>
        <w:jc w:val="both"/>
      </w:pPr>
      <w:r>
        <w:rPr>
          <w:rFonts w:ascii="Times New Roman"/>
          <w:b w:val="false"/>
          <w:i w:val="false"/>
          <w:color w:val="000000"/>
          <w:sz w:val="28"/>
        </w:rPr>
        <w:t>
      8) восстановительного лечения и медицинской реабилитации больных туберкулезом и перенесших туберкулез;</w:t>
      </w:r>
    </w:p>
    <w:bookmarkEnd w:id="536"/>
    <w:bookmarkStart w:name="z586" w:id="537"/>
    <w:p>
      <w:pPr>
        <w:spacing w:after="0"/>
        <w:ind w:left="0"/>
        <w:jc w:val="both"/>
      </w:pPr>
      <w:r>
        <w:rPr>
          <w:rFonts w:ascii="Times New Roman"/>
          <w:b w:val="false"/>
          <w:i w:val="false"/>
          <w:color w:val="000000"/>
          <w:sz w:val="28"/>
        </w:rPr>
        <w:t>
      9) паллиативной помощи и сестринского ухода для отдельных категорий населения;</w:t>
      </w:r>
    </w:p>
    <w:bookmarkEnd w:id="537"/>
    <w:bookmarkStart w:name="z587" w:id="538"/>
    <w:p>
      <w:pPr>
        <w:spacing w:after="0"/>
        <w:ind w:left="0"/>
        <w:jc w:val="both"/>
      </w:pPr>
      <w:r>
        <w:rPr>
          <w:rFonts w:ascii="Times New Roman"/>
          <w:b w:val="false"/>
          <w:i w:val="false"/>
          <w:color w:val="000000"/>
          <w:sz w:val="28"/>
        </w:rPr>
        <w:t>
      10) патологоанатомической диагностики при:</w:t>
      </w:r>
    </w:p>
    <w:bookmarkEnd w:id="538"/>
    <w:bookmarkStart w:name="z588" w:id="539"/>
    <w:p>
      <w:pPr>
        <w:spacing w:after="0"/>
        <w:ind w:left="0"/>
        <w:jc w:val="both"/>
      </w:pPr>
      <w:r>
        <w:rPr>
          <w:rFonts w:ascii="Times New Roman"/>
          <w:b w:val="false"/>
          <w:i w:val="false"/>
          <w:color w:val="000000"/>
          <w:sz w:val="28"/>
        </w:rPr>
        <w:t>
      патологоанатомическом вскрытии;</w:t>
      </w:r>
    </w:p>
    <w:bookmarkEnd w:id="539"/>
    <w:bookmarkStart w:name="z589" w:id="540"/>
    <w:p>
      <w:pPr>
        <w:spacing w:after="0"/>
        <w:ind w:left="0"/>
        <w:jc w:val="both"/>
      </w:pPr>
      <w:r>
        <w:rPr>
          <w:rFonts w:ascii="Times New Roman"/>
          <w:b w:val="false"/>
          <w:i w:val="false"/>
          <w:color w:val="000000"/>
          <w:sz w:val="28"/>
        </w:rPr>
        <w:t>
      хронических заболеваниях, подлежащих динамическому наблюдению, социально значимых заболеваниях;</w:t>
      </w:r>
    </w:p>
    <w:bookmarkEnd w:id="540"/>
    <w:bookmarkStart w:name="z590" w:id="541"/>
    <w:p>
      <w:pPr>
        <w:spacing w:after="0"/>
        <w:ind w:left="0"/>
        <w:jc w:val="both"/>
      </w:pPr>
      <w:r>
        <w:rPr>
          <w:rFonts w:ascii="Times New Roman"/>
          <w:b w:val="false"/>
          <w:i w:val="false"/>
          <w:color w:val="000000"/>
          <w:sz w:val="28"/>
        </w:rPr>
        <w:t>
      инфекционных заболеваниях и заболеваниях, представляющих опасность для окружающих;</w:t>
      </w:r>
    </w:p>
    <w:bookmarkEnd w:id="541"/>
    <w:bookmarkStart w:name="z591" w:id="542"/>
    <w:p>
      <w:pPr>
        <w:spacing w:after="0"/>
        <w:ind w:left="0"/>
        <w:jc w:val="both"/>
      </w:pPr>
      <w:r>
        <w:rPr>
          <w:rFonts w:ascii="Times New Roman"/>
          <w:b w:val="false"/>
          <w:i w:val="false"/>
          <w:color w:val="000000"/>
          <w:sz w:val="28"/>
        </w:rPr>
        <w:t>
      11) подготовки трупа к изъятию органов и (или) тканей, изъятия, консервации, заготовки, хранения, транспортировки ткани (части ткани) и (или) органов (части органов) с целью трансплантации тканей (части ткани) или органов (части органов).";</w:t>
      </w:r>
    </w:p>
    <w:bookmarkEnd w:id="542"/>
    <w:bookmarkStart w:name="z592" w:id="5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38-1</w:t>
      </w:r>
      <w:r>
        <w:rPr>
          <w:rFonts w:ascii="Times New Roman"/>
          <w:b w:val="false"/>
          <w:i w:val="false"/>
          <w:color w:val="000000"/>
          <w:sz w:val="28"/>
        </w:rPr>
        <w:t xml:space="preserve"> исключить.</w:t>
      </w:r>
    </w:p>
    <w:bookmarkEnd w:id="543"/>
    <w:bookmarkStart w:name="z593" w:id="54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 (Ведомости Парламента Республики Казахстан, 2015 г., № 22-I, ст.142; 2016 г., № 7-I, cт.49; № 23, ст.119; 2017 г., № 13, ст.45; № 22-III, cт.109):</w:t>
      </w:r>
    </w:p>
    <w:bookmarkEnd w:id="544"/>
    <w:bookmarkStart w:name="z594" w:id="545"/>
    <w:p>
      <w:pPr>
        <w:spacing w:after="0"/>
        <w:ind w:left="0"/>
        <w:jc w:val="both"/>
      </w:pPr>
      <w:r>
        <w:rPr>
          <w:rFonts w:ascii="Times New Roman"/>
          <w:b w:val="false"/>
          <w:i w:val="false"/>
          <w:color w:val="000000"/>
          <w:sz w:val="28"/>
        </w:rPr>
        <w:t xml:space="preserve">
      1) пункт 2 </w:t>
      </w:r>
      <w:r>
        <w:rPr>
          <w:rFonts w:ascii="Times New Roman"/>
          <w:b w:val="false"/>
          <w:i w:val="false"/>
          <w:color w:val="000000"/>
          <w:sz w:val="28"/>
        </w:rPr>
        <w:t>статьи 5</w:t>
      </w:r>
      <w:r>
        <w:rPr>
          <w:rFonts w:ascii="Times New Roman"/>
          <w:b w:val="false"/>
          <w:i w:val="false"/>
          <w:color w:val="000000"/>
          <w:sz w:val="28"/>
        </w:rPr>
        <w:t xml:space="preserve"> дополнить частью второй следующего содержания:</w:t>
      </w:r>
    </w:p>
    <w:bookmarkEnd w:id="545"/>
    <w:bookmarkStart w:name="z595" w:id="546"/>
    <w:p>
      <w:pPr>
        <w:spacing w:after="0"/>
        <w:ind w:left="0"/>
        <w:jc w:val="both"/>
      </w:pPr>
      <w:r>
        <w:rPr>
          <w:rFonts w:ascii="Times New Roman"/>
          <w:b w:val="false"/>
          <w:i w:val="false"/>
          <w:color w:val="000000"/>
          <w:sz w:val="28"/>
        </w:rPr>
        <w:t>
      "Суммы взносов, уплачиваемые по истечении трех месяцев с момента прекращения уплаты таких взносов, подлежат зачислению в счет неуплаченного периода.";</w:t>
      </w:r>
    </w:p>
    <w:bookmarkEnd w:id="546"/>
    <w:bookmarkStart w:name="z596" w:id="547"/>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6 изложить в следующей редакции:</w:t>
      </w:r>
    </w:p>
    <w:bookmarkEnd w:id="547"/>
    <w:bookmarkStart w:name="z597" w:id="548"/>
    <w:p>
      <w:pPr>
        <w:spacing w:after="0"/>
        <w:ind w:left="0"/>
        <w:jc w:val="both"/>
      </w:pPr>
      <w:r>
        <w:rPr>
          <w:rFonts w:ascii="Times New Roman"/>
          <w:b w:val="false"/>
          <w:i w:val="false"/>
          <w:color w:val="000000"/>
          <w:sz w:val="28"/>
        </w:rPr>
        <w:t>
      "1. Граждане имеют право выбора организации первичной медико-санитарной помощи, врача в системе обязательного социального медицинского страхования.";</w:t>
      </w:r>
    </w:p>
    <w:bookmarkEnd w:id="548"/>
    <w:bookmarkStart w:name="z598" w:id="5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549"/>
    <w:bookmarkStart w:name="z694" w:id="550"/>
    <w:p>
      <w:pPr>
        <w:spacing w:after="0"/>
        <w:ind w:left="0"/>
        <w:jc w:val="both"/>
      </w:pPr>
      <w:r>
        <w:rPr>
          <w:rFonts w:ascii="Times New Roman"/>
          <w:b w:val="false"/>
          <w:i w:val="false"/>
          <w:color w:val="000000"/>
          <w:sz w:val="28"/>
        </w:rPr>
        <w:t>
      "Статья 7. Медицинская помощь в системе обязательного социального медицинского страхования</w:t>
      </w:r>
    </w:p>
    <w:bookmarkEnd w:id="550"/>
    <w:bookmarkStart w:name="z601" w:id="551"/>
    <w:p>
      <w:pPr>
        <w:spacing w:after="0"/>
        <w:ind w:left="0"/>
        <w:jc w:val="both"/>
      </w:pPr>
      <w:r>
        <w:rPr>
          <w:rFonts w:ascii="Times New Roman"/>
          <w:b w:val="false"/>
          <w:i w:val="false"/>
          <w:color w:val="000000"/>
          <w:sz w:val="28"/>
        </w:rPr>
        <w:t>
      1. В системе обязательного социального медицинского страхования предоставляются:</w:t>
      </w:r>
    </w:p>
    <w:bookmarkEnd w:id="551"/>
    <w:bookmarkStart w:name="z602" w:id="552"/>
    <w:p>
      <w:pPr>
        <w:spacing w:after="0"/>
        <w:ind w:left="0"/>
        <w:jc w:val="both"/>
      </w:pPr>
      <w:r>
        <w:rPr>
          <w:rFonts w:ascii="Times New Roman"/>
          <w:b w:val="false"/>
          <w:i w:val="false"/>
          <w:color w:val="000000"/>
          <w:sz w:val="28"/>
        </w:rPr>
        <w:t>
      1) консультативно-диагностическая помощь по направлению специалиста первичной медико-санитарной помощи и профильных специалистов:</w:t>
      </w:r>
    </w:p>
    <w:bookmarkEnd w:id="552"/>
    <w:bookmarkStart w:name="z603" w:id="553"/>
    <w:p>
      <w:pPr>
        <w:spacing w:after="0"/>
        <w:ind w:left="0"/>
        <w:jc w:val="both"/>
      </w:pPr>
      <w:r>
        <w:rPr>
          <w:rFonts w:ascii="Times New Roman"/>
          <w:b w:val="false"/>
          <w:i w:val="false"/>
          <w:color w:val="000000"/>
          <w:sz w:val="28"/>
        </w:rPr>
        <w:t>
      профилактические медицинские осмотры детей в возрасте до восемнадцати лет и лиц старше восемнадцати лет в порядке и с периодичностью, установленными уполномоченным органом;</w:t>
      </w:r>
    </w:p>
    <w:bookmarkEnd w:id="553"/>
    <w:bookmarkStart w:name="z604" w:id="554"/>
    <w:p>
      <w:pPr>
        <w:spacing w:after="0"/>
        <w:ind w:left="0"/>
        <w:jc w:val="both"/>
      </w:pPr>
      <w:r>
        <w:rPr>
          <w:rFonts w:ascii="Times New Roman"/>
          <w:b w:val="false"/>
          <w:i w:val="false"/>
          <w:color w:val="000000"/>
          <w:sz w:val="28"/>
        </w:rPr>
        <w:t>
      прием и консультации профильными специалистами лиц с заболеваниями, не подлежащими динамическому наблюдению в рамках гарантированного объема бесплатной медицинской помощи, оказание экстренной и плановой стоматологической помощи отдельным категориям населения по перечню, определяемому уполномоченным органом;</w:t>
      </w:r>
    </w:p>
    <w:bookmarkEnd w:id="554"/>
    <w:bookmarkStart w:name="z605" w:id="555"/>
    <w:p>
      <w:pPr>
        <w:spacing w:after="0"/>
        <w:ind w:left="0"/>
        <w:jc w:val="both"/>
      </w:pPr>
      <w:r>
        <w:rPr>
          <w:rFonts w:ascii="Times New Roman"/>
          <w:b w:val="false"/>
          <w:i w:val="false"/>
          <w:color w:val="000000"/>
          <w:sz w:val="28"/>
        </w:rPr>
        <w:t>
      2) стационарозамещающая помощь, за исключением случаев лечения заболеваний в рамках гарантированного объема бесплатной медицинской помощи, по направлению специалиста первичной медико-санитарной помощи или медицинской организации;</w:t>
      </w:r>
    </w:p>
    <w:bookmarkEnd w:id="555"/>
    <w:bookmarkStart w:name="z606" w:id="556"/>
    <w:p>
      <w:pPr>
        <w:spacing w:after="0"/>
        <w:ind w:left="0"/>
        <w:jc w:val="both"/>
      </w:pPr>
      <w:r>
        <w:rPr>
          <w:rFonts w:ascii="Times New Roman"/>
          <w:b w:val="false"/>
          <w:i w:val="false"/>
          <w:color w:val="000000"/>
          <w:sz w:val="28"/>
        </w:rPr>
        <w:t xml:space="preserve">
      3) плановая стационарная помощь, за исключением случаев лечения заболеваний в рамках гарантированного объема бесплатной медицинской помощи, по направлению специалиста первичной медико-санитарной помощи или медицинской организации в рамках планируемого количества случаев госпитализации; </w:t>
      </w:r>
    </w:p>
    <w:bookmarkEnd w:id="556"/>
    <w:bookmarkStart w:name="z607" w:id="557"/>
    <w:p>
      <w:pPr>
        <w:spacing w:after="0"/>
        <w:ind w:left="0"/>
        <w:jc w:val="both"/>
      </w:pPr>
      <w:r>
        <w:rPr>
          <w:rFonts w:ascii="Times New Roman"/>
          <w:b w:val="false"/>
          <w:i w:val="false"/>
          <w:color w:val="000000"/>
          <w:sz w:val="28"/>
        </w:rPr>
        <w:t>
      4) медицинская реабилитация и восстановительное лечение по направлению специалиста первичной медико-санитарной помощи или медицинской организации по перечню заболеваний (состояний), определяемых уполномоченным органом;</w:t>
      </w:r>
    </w:p>
    <w:bookmarkEnd w:id="557"/>
    <w:bookmarkStart w:name="z608" w:id="558"/>
    <w:p>
      <w:pPr>
        <w:spacing w:after="0"/>
        <w:ind w:left="0"/>
        <w:jc w:val="both"/>
      </w:pPr>
      <w:r>
        <w:rPr>
          <w:rFonts w:ascii="Times New Roman"/>
          <w:b w:val="false"/>
          <w:i w:val="false"/>
          <w:color w:val="000000"/>
          <w:sz w:val="28"/>
        </w:rPr>
        <w:t>
      5) патологоанатомическая диагностика заболеваний, не входящих в гарантированный объем бесплатной медицинской помощи.</w:t>
      </w:r>
    </w:p>
    <w:bookmarkEnd w:id="558"/>
    <w:bookmarkStart w:name="z609" w:id="559"/>
    <w:p>
      <w:pPr>
        <w:spacing w:after="0"/>
        <w:ind w:left="0"/>
        <w:jc w:val="both"/>
      </w:pPr>
      <w:r>
        <w:rPr>
          <w:rFonts w:ascii="Times New Roman"/>
          <w:b w:val="false"/>
          <w:i w:val="false"/>
          <w:color w:val="000000"/>
          <w:sz w:val="28"/>
        </w:rPr>
        <w:t>
      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bookmarkEnd w:id="559"/>
    <w:bookmarkStart w:name="z610" w:id="560"/>
    <w:p>
      <w:pPr>
        <w:spacing w:after="0"/>
        <w:ind w:left="0"/>
        <w:jc w:val="both"/>
      </w:pPr>
      <w:r>
        <w:rPr>
          <w:rFonts w:ascii="Times New Roman"/>
          <w:b w:val="false"/>
          <w:i w:val="false"/>
          <w:color w:val="000000"/>
          <w:sz w:val="28"/>
        </w:rPr>
        <w:t>
      1) стационарной и стационарозамещающей помощи - в соответствии с лекарственными формулярами организаций здравоохранения;</w:t>
      </w:r>
    </w:p>
    <w:bookmarkEnd w:id="560"/>
    <w:bookmarkStart w:name="z611" w:id="561"/>
    <w:p>
      <w:pPr>
        <w:spacing w:after="0"/>
        <w:ind w:left="0"/>
        <w:jc w:val="both"/>
      </w:pPr>
      <w:r>
        <w:rPr>
          <w:rFonts w:ascii="Times New Roman"/>
          <w:b w:val="false"/>
          <w:i w:val="false"/>
          <w:color w:val="000000"/>
          <w:sz w:val="28"/>
        </w:rPr>
        <w:t>
      2) амбулаторно-поликлинической помощи - в соответствии с утверждаемым уполномоченным органом перечнем лекарственных средств, медицинских изделий и специализированных лечебных продуктов для бесплатного и льготного обеспечения отдельных категорий граждан с определенными заболеваниями (состояниями).</w:t>
      </w:r>
    </w:p>
    <w:bookmarkEnd w:id="561"/>
    <w:bookmarkStart w:name="z612" w:id="562"/>
    <w:p>
      <w:pPr>
        <w:spacing w:after="0"/>
        <w:ind w:left="0"/>
        <w:jc w:val="both"/>
      </w:pPr>
      <w:r>
        <w:rPr>
          <w:rFonts w:ascii="Times New Roman"/>
          <w:b w:val="false"/>
          <w:i w:val="false"/>
          <w:color w:val="000000"/>
          <w:sz w:val="28"/>
        </w:rPr>
        <w:t>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медицинские изделия, специализированные лечебные продукты, иммунобиологические препараты, зарегистрированные в Республике Казахстан. Лекарственные средства должны быть включены в Казахстанский национальный лекарственный формуляр.</w:t>
      </w:r>
    </w:p>
    <w:bookmarkEnd w:id="562"/>
    <w:bookmarkStart w:name="z613" w:id="563"/>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лекарственных средств,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в порядке, определенном уполномоченным органом.</w:t>
      </w:r>
    </w:p>
    <w:bookmarkEnd w:id="563"/>
    <w:bookmarkStart w:name="z614" w:id="564"/>
    <w:p>
      <w:pPr>
        <w:spacing w:after="0"/>
        <w:ind w:left="0"/>
        <w:jc w:val="both"/>
      </w:pPr>
      <w:r>
        <w:rPr>
          <w:rFonts w:ascii="Times New Roman"/>
          <w:b w:val="false"/>
          <w:i w:val="false"/>
          <w:color w:val="000000"/>
          <w:sz w:val="28"/>
        </w:rPr>
        <w:t>
      4. Медицинская помощь в системе обязательного социального медицинского страхования предоставляется субъектами здравоохранения, расположенными на территории Республики Казахстан.</w:t>
      </w:r>
    </w:p>
    <w:bookmarkEnd w:id="564"/>
    <w:bookmarkStart w:name="z615" w:id="565"/>
    <w:p>
      <w:pPr>
        <w:spacing w:after="0"/>
        <w:ind w:left="0"/>
        <w:jc w:val="both"/>
      </w:pPr>
      <w:r>
        <w:rPr>
          <w:rFonts w:ascii="Times New Roman"/>
          <w:b w:val="false"/>
          <w:i w:val="false"/>
          <w:color w:val="000000"/>
          <w:sz w:val="28"/>
        </w:rPr>
        <w:t>
      5. Медицинская помощь в системе обязательного социального медицинского страхования оказывается на основе клинических протоколов медицинскими работниками, допущенными к клинической практике на территории Республики Казахстан.";</w:t>
      </w:r>
    </w:p>
    <w:bookmarkEnd w:id="565"/>
    <w:bookmarkStart w:name="z616" w:id="56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11</w:t>
      </w:r>
      <w:r>
        <w:rPr>
          <w:rFonts w:ascii="Times New Roman"/>
          <w:b w:val="false"/>
          <w:i w:val="false"/>
          <w:color w:val="000000"/>
          <w:sz w:val="28"/>
        </w:rPr>
        <w:t>:</w:t>
      </w:r>
    </w:p>
    <w:bookmarkEnd w:id="566"/>
    <w:bookmarkStart w:name="z617" w:id="567"/>
    <w:p>
      <w:pPr>
        <w:spacing w:after="0"/>
        <w:ind w:left="0"/>
        <w:jc w:val="both"/>
      </w:pPr>
      <w:r>
        <w:rPr>
          <w:rFonts w:ascii="Times New Roman"/>
          <w:b w:val="false"/>
          <w:i w:val="false"/>
          <w:color w:val="000000"/>
          <w:sz w:val="28"/>
        </w:rPr>
        <w:t>
      подпункт 1) изложить в следующей редакции:</w:t>
      </w:r>
    </w:p>
    <w:bookmarkEnd w:id="567"/>
    <w:bookmarkStart w:name="z618" w:id="568"/>
    <w:p>
      <w:pPr>
        <w:spacing w:after="0"/>
        <w:ind w:left="0"/>
        <w:jc w:val="both"/>
      </w:pPr>
      <w:r>
        <w:rPr>
          <w:rFonts w:ascii="Times New Roman"/>
          <w:b w:val="false"/>
          <w:i w:val="false"/>
          <w:color w:val="000000"/>
          <w:sz w:val="28"/>
        </w:rPr>
        <w:t>
      "1) определяет порядок и сроки исчисления (удержания) и перечисления отчислений и (или) взносов на обязательное социальное медицинское страхование;";</w:t>
      </w:r>
    </w:p>
    <w:bookmarkEnd w:id="568"/>
    <w:bookmarkStart w:name="z619" w:id="569"/>
    <w:p>
      <w:pPr>
        <w:spacing w:after="0"/>
        <w:ind w:left="0"/>
        <w:jc w:val="both"/>
      </w:pPr>
      <w:r>
        <w:rPr>
          <w:rFonts w:ascii="Times New Roman"/>
          <w:b w:val="false"/>
          <w:i w:val="false"/>
          <w:color w:val="000000"/>
          <w:sz w:val="28"/>
        </w:rPr>
        <w:t>
      подпункт 11) исключить;</w:t>
      </w:r>
    </w:p>
    <w:bookmarkEnd w:id="569"/>
    <w:bookmarkStart w:name="z620" w:id="5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5</w:t>
      </w:r>
      <w:r>
        <w:rPr>
          <w:rFonts w:ascii="Times New Roman"/>
          <w:b w:val="false"/>
          <w:i w:val="false"/>
          <w:color w:val="000000"/>
          <w:sz w:val="28"/>
        </w:rPr>
        <w:t xml:space="preserve"> статьи 14 дополнить подпунктом 1-1) следующего содержания:</w:t>
      </w:r>
    </w:p>
    <w:bookmarkEnd w:id="570"/>
    <w:bookmarkStart w:name="z621" w:id="571"/>
    <w:p>
      <w:pPr>
        <w:spacing w:after="0"/>
        <w:ind w:left="0"/>
        <w:jc w:val="both"/>
      </w:pPr>
      <w:r>
        <w:rPr>
          <w:rFonts w:ascii="Times New Roman"/>
          <w:b w:val="false"/>
          <w:i w:val="false"/>
          <w:color w:val="000000"/>
          <w:sz w:val="28"/>
        </w:rPr>
        <w:t>
      "1-1) на возврат излишне уплаченных сумм отчислений и (или) взносов при условии отсутствия задолженности за предыдущий период;";</w:t>
      </w:r>
    </w:p>
    <w:bookmarkEnd w:id="571"/>
    <w:bookmarkStart w:name="z622" w:id="5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p>
    <w:bookmarkEnd w:id="572"/>
    <w:bookmarkStart w:name="z623" w:id="573"/>
    <w:p>
      <w:pPr>
        <w:spacing w:after="0"/>
        <w:ind w:left="0"/>
        <w:jc w:val="both"/>
      </w:pPr>
      <w:r>
        <w:rPr>
          <w:rFonts w:ascii="Times New Roman"/>
          <w:b w:val="false"/>
          <w:i w:val="false"/>
          <w:color w:val="000000"/>
          <w:sz w:val="28"/>
        </w:rPr>
        <w:t>
      "Статья 17. Государственная корпорация</w:t>
      </w:r>
    </w:p>
    <w:bookmarkEnd w:id="573"/>
    <w:bookmarkStart w:name="z624" w:id="574"/>
    <w:p>
      <w:pPr>
        <w:spacing w:after="0"/>
        <w:ind w:left="0"/>
        <w:jc w:val="both"/>
      </w:pPr>
      <w:r>
        <w:rPr>
          <w:rFonts w:ascii="Times New Roman"/>
          <w:b w:val="false"/>
          <w:i w:val="false"/>
          <w:color w:val="000000"/>
          <w:sz w:val="28"/>
        </w:rPr>
        <w:t>
      1. Государственная корпорация в системе обязательного социального медицинского страхования осуществляет следующие виды деятельности, относящиеся к государственной монополии:</w:t>
      </w:r>
    </w:p>
    <w:bookmarkEnd w:id="574"/>
    <w:bookmarkStart w:name="z625" w:id="575"/>
    <w:p>
      <w:pPr>
        <w:spacing w:after="0"/>
        <w:ind w:left="0"/>
        <w:jc w:val="both"/>
      </w:pPr>
      <w:r>
        <w:rPr>
          <w:rFonts w:ascii="Times New Roman"/>
          <w:b w:val="false"/>
          <w:i w:val="false"/>
          <w:color w:val="000000"/>
          <w:sz w:val="28"/>
        </w:rPr>
        <w:t>
      1) осуществляет обработку и перевод отчислений, взносов и (или) пени за несвоевременную и (или) неполную уплату отчислений и (или) взносов от плательщиков в фонд в течение трех банковских дней;</w:t>
      </w:r>
    </w:p>
    <w:bookmarkEnd w:id="575"/>
    <w:bookmarkStart w:name="z626" w:id="576"/>
    <w:p>
      <w:pPr>
        <w:spacing w:after="0"/>
        <w:ind w:left="0"/>
        <w:jc w:val="both"/>
      </w:pPr>
      <w:r>
        <w:rPr>
          <w:rFonts w:ascii="Times New Roman"/>
          <w:b w:val="false"/>
          <w:i w:val="false"/>
          <w:color w:val="000000"/>
          <w:sz w:val="28"/>
        </w:rPr>
        <w:t>
      2) осуществляет возврат излишне (ошибочно) зачисленных сумм отчислений, взносов и (или) пени за несвоевременную и (или) неполную уплату отчислений и (или) взносов плательщикам в порядке, определенном уполномоченным органом;</w:t>
      </w:r>
    </w:p>
    <w:bookmarkEnd w:id="576"/>
    <w:bookmarkStart w:name="z627" w:id="577"/>
    <w:p>
      <w:pPr>
        <w:spacing w:after="0"/>
        <w:ind w:left="0"/>
        <w:jc w:val="both"/>
      </w:pPr>
      <w:r>
        <w:rPr>
          <w:rFonts w:ascii="Times New Roman"/>
          <w:b w:val="false"/>
          <w:i w:val="false"/>
          <w:color w:val="000000"/>
          <w:sz w:val="28"/>
        </w:rPr>
        <w:t>
      3) осуществляет перечисление плательщикам излишне (ошибочно) уплаченных сумм отчислений и (или) взносов в течение трех банковских дней со дня перевода этих средств из фонда на счет Государственной корпорации;</w:t>
      </w:r>
    </w:p>
    <w:bookmarkEnd w:id="577"/>
    <w:bookmarkStart w:name="z628" w:id="578"/>
    <w:p>
      <w:pPr>
        <w:spacing w:after="0"/>
        <w:ind w:left="0"/>
        <w:jc w:val="both"/>
      </w:pPr>
      <w:r>
        <w:rPr>
          <w:rFonts w:ascii="Times New Roman"/>
          <w:b w:val="false"/>
          <w:i w:val="false"/>
          <w:color w:val="000000"/>
          <w:sz w:val="28"/>
        </w:rPr>
        <w:t xml:space="preserve">
      4) формирует ежемесячную потребность и направляет в уполномоченный орган заявки о потребности в бюджетных средствах для взносов государства на обязательное социальное медицинское страхование за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26 настоящего Закона.</w:t>
      </w:r>
    </w:p>
    <w:bookmarkEnd w:id="578"/>
    <w:bookmarkStart w:name="z629" w:id="579"/>
    <w:p>
      <w:pPr>
        <w:spacing w:after="0"/>
        <w:ind w:left="0"/>
        <w:jc w:val="both"/>
      </w:pPr>
      <w:r>
        <w:rPr>
          <w:rFonts w:ascii="Times New Roman"/>
          <w:b w:val="false"/>
          <w:i w:val="false"/>
          <w:color w:val="000000"/>
          <w:sz w:val="28"/>
        </w:rPr>
        <w:t>
      2. Государственная корпорация в системе обязательного социального медицинского страхования осуществляет следующие виды деятельности, технологически связанные с государственной монополией:</w:t>
      </w:r>
    </w:p>
    <w:bookmarkEnd w:id="579"/>
    <w:bookmarkStart w:name="z630" w:id="580"/>
    <w:p>
      <w:pPr>
        <w:spacing w:after="0"/>
        <w:ind w:left="0"/>
        <w:jc w:val="both"/>
      </w:pPr>
      <w:r>
        <w:rPr>
          <w:rFonts w:ascii="Times New Roman"/>
          <w:b w:val="false"/>
          <w:i w:val="false"/>
          <w:color w:val="000000"/>
          <w:sz w:val="28"/>
        </w:rPr>
        <w:t xml:space="preserve">
      1) актуализирует базу данных физических лиц, за которых уплачены отчисления и (или) взносы, а также предусмотрена уплата взносов государством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26 настоящего Закона;</w:t>
      </w:r>
    </w:p>
    <w:bookmarkEnd w:id="580"/>
    <w:bookmarkStart w:name="z631" w:id="581"/>
    <w:p>
      <w:pPr>
        <w:spacing w:after="0"/>
        <w:ind w:left="0"/>
        <w:jc w:val="both"/>
      </w:pPr>
      <w:r>
        <w:rPr>
          <w:rFonts w:ascii="Times New Roman"/>
          <w:b w:val="false"/>
          <w:i w:val="false"/>
          <w:color w:val="000000"/>
          <w:sz w:val="28"/>
        </w:rPr>
        <w:t>
      2) осуществляет персонифицированный учет отчислений и (или) взносов на базе индивидуальных идентификационных номеров и произведение сверки поступлений отчислений и (или) взносов на базе информационной системы уполномоченного государственного органа по труду с информационными системами государственных органов и органов государственных доходов посредством интеграции информационных систем;</w:t>
      </w:r>
    </w:p>
    <w:bookmarkEnd w:id="581"/>
    <w:bookmarkStart w:name="z632" w:id="582"/>
    <w:p>
      <w:pPr>
        <w:spacing w:after="0"/>
        <w:ind w:left="0"/>
        <w:jc w:val="both"/>
      </w:pPr>
      <w:r>
        <w:rPr>
          <w:rFonts w:ascii="Times New Roman"/>
          <w:b w:val="false"/>
          <w:i w:val="false"/>
          <w:color w:val="000000"/>
          <w:sz w:val="28"/>
        </w:rPr>
        <w:t>
      3) представляет в уполномоченный государственный орган, осуществляющий руководство в сфере обеспечения поступлений налогов и других обязательных платежей в бюджет, реестры поступивших и возвращенных отчислений и взносов плательщиков;</w:t>
      </w:r>
    </w:p>
    <w:bookmarkEnd w:id="582"/>
    <w:bookmarkStart w:name="z633" w:id="583"/>
    <w:p>
      <w:pPr>
        <w:spacing w:after="0"/>
        <w:ind w:left="0"/>
        <w:jc w:val="both"/>
      </w:pPr>
      <w:r>
        <w:rPr>
          <w:rFonts w:ascii="Times New Roman"/>
          <w:b w:val="false"/>
          <w:i w:val="false"/>
          <w:color w:val="000000"/>
          <w:sz w:val="28"/>
        </w:rPr>
        <w:t>
      4) предоставляет информационные услуги участникам системы обязательного социального медицинского страхования в соответствии с видами деятельности Государственной корпорации с учетом требований законодательства Республики Казахстан по обеспечению конфиденциальности информации о состоянии и движении отчислений и (или) взносов;</w:t>
      </w:r>
    </w:p>
    <w:bookmarkEnd w:id="583"/>
    <w:bookmarkStart w:name="z634" w:id="584"/>
    <w:p>
      <w:pPr>
        <w:spacing w:after="0"/>
        <w:ind w:left="0"/>
        <w:jc w:val="both"/>
      </w:pPr>
      <w:r>
        <w:rPr>
          <w:rFonts w:ascii="Times New Roman"/>
          <w:b w:val="false"/>
          <w:i w:val="false"/>
          <w:color w:val="000000"/>
          <w:sz w:val="28"/>
        </w:rPr>
        <w:t>
      5) предоставляет информацию из информационных систем в системе обязательного социального медицинского страхования фонду;</w:t>
      </w:r>
    </w:p>
    <w:bookmarkEnd w:id="584"/>
    <w:bookmarkStart w:name="z635" w:id="585"/>
    <w:p>
      <w:pPr>
        <w:spacing w:after="0"/>
        <w:ind w:left="0"/>
        <w:jc w:val="both"/>
      </w:pPr>
      <w:r>
        <w:rPr>
          <w:rFonts w:ascii="Times New Roman"/>
          <w:b w:val="false"/>
          <w:i w:val="false"/>
          <w:color w:val="000000"/>
          <w:sz w:val="28"/>
        </w:rPr>
        <w:t>
      6) обеспечивает конфиденциальность информации о состоянии и движении отчислений и (или) взносов, кроме случаев, предусмотренных законами Республики Казахстан;</w:t>
      </w:r>
    </w:p>
    <w:bookmarkEnd w:id="585"/>
    <w:bookmarkStart w:name="z636" w:id="586"/>
    <w:p>
      <w:pPr>
        <w:spacing w:after="0"/>
        <w:ind w:left="0"/>
        <w:jc w:val="both"/>
      </w:pPr>
      <w:r>
        <w:rPr>
          <w:rFonts w:ascii="Times New Roman"/>
          <w:b w:val="false"/>
          <w:i w:val="false"/>
          <w:color w:val="000000"/>
          <w:sz w:val="28"/>
        </w:rPr>
        <w:t>
      7) дает необходимые разъяснения по вопросам осуществления перечисления, уплаты, возврата излишне (ошибочно) уплаченных сумм отчислений и (или) взносов;</w:t>
      </w:r>
    </w:p>
    <w:bookmarkEnd w:id="586"/>
    <w:bookmarkStart w:name="z637" w:id="587"/>
    <w:p>
      <w:pPr>
        <w:spacing w:after="0"/>
        <w:ind w:left="0"/>
        <w:jc w:val="both"/>
      </w:pPr>
      <w:r>
        <w:rPr>
          <w:rFonts w:ascii="Times New Roman"/>
          <w:b w:val="false"/>
          <w:i w:val="false"/>
          <w:color w:val="000000"/>
          <w:sz w:val="28"/>
        </w:rPr>
        <w:t>
      8) формирует и передает в фонд документы для осуществления возврата излишне (ошибочно) уплаченных сумм отчислений и (или) взносов;</w:t>
      </w:r>
    </w:p>
    <w:bookmarkEnd w:id="587"/>
    <w:bookmarkStart w:name="z638" w:id="588"/>
    <w:p>
      <w:pPr>
        <w:spacing w:after="0"/>
        <w:ind w:left="0"/>
        <w:jc w:val="both"/>
      </w:pPr>
      <w:r>
        <w:rPr>
          <w:rFonts w:ascii="Times New Roman"/>
          <w:b w:val="false"/>
          <w:i w:val="false"/>
          <w:color w:val="000000"/>
          <w:sz w:val="28"/>
        </w:rPr>
        <w:t>
      9) обеспечивает по принципу "одного окна" оказание государственных услуг по актуализации социального статуса лиц, взносы за которых уплачиваются государством.</w:t>
      </w:r>
    </w:p>
    <w:bookmarkEnd w:id="588"/>
    <w:bookmarkStart w:name="z639" w:id="589"/>
    <w:p>
      <w:pPr>
        <w:spacing w:after="0"/>
        <w:ind w:left="0"/>
        <w:jc w:val="both"/>
      </w:pPr>
      <w:r>
        <w:rPr>
          <w:rFonts w:ascii="Times New Roman"/>
          <w:b w:val="false"/>
          <w:i w:val="false"/>
          <w:color w:val="000000"/>
          <w:sz w:val="28"/>
        </w:rPr>
        <w:t>
      3. Центральные исполнительные органы и государственные органы, непосредственно подчиненные и подотчетные Президенту Республики Казахстан, за исключением Национального Банка Республики Казахстан, обеспечивают доступ Государственной корпорации в пределах ее компетенции к информационным системам, находящимся в их ведении, с учетом соблюдения требований, предусмотренных законодательством Республики Казахстан об информатизации и о государственных секретах.</w:t>
      </w:r>
    </w:p>
    <w:bookmarkEnd w:id="589"/>
    <w:bookmarkStart w:name="z640" w:id="590"/>
    <w:p>
      <w:pPr>
        <w:spacing w:after="0"/>
        <w:ind w:left="0"/>
        <w:jc w:val="both"/>
      </w:pPr>
      <w:r>
        <w:rPr>
          <w:rFonts w:ascii="Times New Roman"/>
          <w:b w:val="false"/>
          <w:i w:val="false"/>
          <w:color w:val="000000"/>
          <w:sz w:val="28"/>
        </w:rPr>
        <w:t>
      Государственная корпорация обязана создать необходимые условия по обеспечению защиты поступающих в рамках реализации части первой настоящего пункта сведений в соответствии с требованиями, предусмотренными законодательством Республики Казахстан об информатизации и о государственных секретах.</w:t>
      </w:r>
    </w:p>
    <w:bookmarkEnd w:id="590"/>
    <w:bookmarkStart w:name="z641" w:id="591"/>
    <w:p>
      <w:pPr>
        <w:spacing w:after="0"/>
        <w:ind w:left="0"/>
        <w:jc w:val="both"/>
      </w:pPr>
      <w:r>
        <w:rPr>
          <w:rFonts w:ascii="Times New Roman"/>
          <w:b w:val="false"/>
          <w:i w:val="false"/>
          <w:color w:val="000000"/>
          <w:sz w:val="28"/>
        </w:rPr>
        <w:t>
      Доступ и использование Государственной корпорацией сведений из информационных систем государственных органов обеспечиваются в порядке, определенном совместным нормативным правовым актом уполномоченных государственных органов.</w:t>
      </w:r>
    </w:p>
    <w:bookmarkEnd w:id="591"/>
    <w:bookmarkStart w:name="z642" w:id="592"/>
    <w:p>
      <w:pPr>
        <w:spacing w:after="0"/>
        <w:ind w:left="0"/>
        <w:jc w:val="both"/>
      </w:pPr>
      <w:r>
        <w:rPr>
          <w:rFonts w:ascii="Times New Roman"/>
          <w:b w:val="false"/>
          <w:i w:val="false"/>
          <w:color w:val="000000"/>
          <w:sz w:val="28"/>
        </w:rPr>
        <w:t>
      4. Государственная корпорация взаимодействует с фондом по вопросам учета, перевода, возвратов отчислений и (или) взносов.";</w:t>
      </w:r>
    </w:p>
    <w:bookmarkEnd w:id="592"/>
    <w:bookmarkStart w:name="z643" w:id="593"/>
    <w:p>
      <w:pPr>
        <w:spacing w:after="0"/>
        <w:ind w:left="0"/>
        <w:jc w:val="both"/>
      </w:pPr>
      <w:r>
        <w:rPr>
          <w:rFonts w:ascii="Times New Roman"/>
          <w:b w:val="false"/>
          <w:i w:val="false"/>
          <w:color w:val="000000"/>
          <w:sz w:val="28"/>
        </w:rPr>
        <w:t xml:space="preserve">
      7) в подпункте 5) </w:t>
      </w:r>
      <w:r>
        <w:rPr>
          <w:rFonts w:ascii="Times New Roman"/>
          <w:b w:val="false"/>
          <w:i w:val="false"/>
          <w:color w:val="000000"/>
          <w:sz w:val="28"/>
        </w:rPr>
        <w:t>пункта 2</w:t>
      </w:r>
      <w:r>
        <w:rPr>
          <w:rFonts w:ascii="Times New Roman"/>
          <w:b w:val="false"/>
          <w:i w:val="false"/>
          <w:color w:val="000000"/>
          <w:sz w:val="28"/>
        </w:rPr>
        <w:t xml:space="preserve"> статьи 20 слово "ошибочно" заменить словами "излишне (ошибочно)";</w:t>
      </w:r>
    </w:p>
    <w:bookmarkEnd w:id="593"/>
    <w:bookmarkStart w:name="z644" w:id="59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26</w:t>
      </w:r>
      <w:r>
        <w:rPr>
          <w:rFonts w:ascii="Times New Roman"/>
          <w:b w:val="false"/>
          <w:i w:val="false"/>
          <w:color w:val="000000"/>
          <w:sz w:val="28"/>
        </w:rPr>
        <w:t>:</w:t>
      </w:r>
    </w:p>
    <w:bookmarkEnd w:id="594"/>
    <w:bookmarkStart w:name="z645" w:id="5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95"/>
    <w:bookmarkStart w:name="z646" w:id="596"/>
    <w:p>
      <w:pPr>
        <w:spacing w:after="0"/>
        <w:ind w:left="0"/>
        <w:jc w:val="both"/>
      </w:pPr>
      <w:r>
        <w:rPr>
          <w:rFonts w:ascii="Times New Roman"/>
          <w:b w:val="false"/>
          <w:i w:val="false"/>
          <w:color w:val="000000"/>
          <w:sz w:val="28"/>
        </w:rPr>
        <w:t>
      абзац первый изложить в следующей редакции:</w:t>
      </w:r>
    </w:p>
    <w:bookmarkEnd w:id="596"/>
    <w:bookmarkStart w:name="z647" w:id="597"/>
    <w:p>
      <w:pPr>
        <w:spacing w:after="0"/>
        <w:ind w:left="0"/>
        <w:jc w:val="both"/>
      </w:pPr>
      <w:r>
        <w:rPr>
          <w:rFonts w:ascii="Times New Roman"/>
          <w:b w:val="false"/>
          <w:i w:val="false"/>
          <w:color w:val="000000"/>
          <w:sz w:val="28"/>
        </w:rPr>
        <w:t>
      "1. Взносы государства на обязательное социальное медицинское страхование уплачиваются ежемесячно в течение первых пяти рабочих дней текущего месяца в порядке, определяемом бюджетным законодательством Республики Казахстан, за следующих лиц:";</w:t>
      </w:r>
    </w:p>
    <w:bookmarkEnd w:id="597"/>
    <w:bookmarkStart w:name="z648" w:id="598"/>
    <w:p>
      <w:pPr>
        <w:spacing w:after="0"/>
        <w:ind w:left="0"/>
        <w:jc w:val="both"/>
      </w:pPr>
      <w:r>
        <w:rPr>
          <w:rFonts w:ascii="Times New Roman"/>
          <w:b w:val="false"/>
          <w:i w:val="false"/>
          <w:color w:val="000000"/>
          <w:sz w:val="28"/>
        </w:rPr>
        <w:t>
      подпункты 4) и 5) изложить в следующей редакции:</w:t>
      </w:r>
    </w:p>
    <w:bookmarkEnd w:id="598"/>
    <w:bookmarkStart w:name="z649" w:id="599"/>
    <w:p>
      <w:pPr>
        <w:spacing w:after="0"/>
        <w:ind w:left="0"/>
        <w:jc w:val="both"/>
      </w:pPr>
      <w:r>
        <w:rPr>
          <w:rFonts w:ascii="Times New Roman"/>
          <w:b w:val="false"/>
          <w:i w:val="false"/>
          <w:color w:val="000000"/>
          <w:sz w:val="28"/>
        </w:rPr>
        <w:t>
      "4) неработающее лицо (один из законных представителей ребенка), воспитывающее ребенка (детей) до достижения им (ими) возраста трех лет, за исключением лиц, предусмотренных подпунктом 5) настоящего пункта;</w:t>
      </w:r>
    </w:p>
    <w:bookmarkEnd w:id="599"/>
    <w:bookmarkStart w:name="z650" w:id="600"/>
    <w:p>
      <w:pPr>
        <w:spacing w:after="0"/>
        <w:ind w:left="0"/>
        <w:jc w:val="both"/>
      </w:pPr>
      <w:r>
        <w:rPr>
          <w:rFonts w:ascii="Times New Roman"/>
          <w:b w:val="false"/>
          <w:i w:val="false"/>
          <w:color w:val="000000"/>
          <w:sz w:val="28"/>
        </w:rPr>
        <w:t>
      5) лица, находящиеся в отпусках в связи с беременностью и родами, усыновлением (удочерением) новорожденного ребенка (детей), по уходу за ребенком (детьми) до достижения им (ими) возраста трех лет;";</w:t>
      </w:r>
    </w:p>
    <w:bookmarkEnd w:id="600"/>
    <w:bookmarkStart w:name="z651" w:id="601"/>
    <w:p>
      <w:pPr>
        <w:spacing w:after="0"/>
        <w:ind w:left="0"/>
        <w:jc w:val="both"/>
      </w:pPr>
      <w:r>
        <w:rPr>
          <w:rFonts w:ascii="Times New Roman"/>
          <w:b w:val="false"/>
          <w:i w:val="false"/>
          <w:color w:val="000000"/>
          <w:sz w:val="28"/>
        </w:rPr>
        <w:t>
      подпункт 14) исключить;</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53" w:id="602"/>
    <w:p>
      <w:pPr>
        <w:spacing w:after="0"/>
        <w:ind w:left="0"/>
        <w:jc w:val="both"/>
      </w:pPr>
      <w:r>
        <w:rPr>
          <w:rFonts w:ascii="Times New Roman"/>
          <w:b w:val="false"/>
          <w:i w:val="false"/>
          <w:color w:val="000000"/>
          <w:sz w:val="28"/>
        </w:rPr>
        <w:t>
      "2. Взносы государства на обязательное социальное медицинское страхование, подлежащие уплате в фонд, устанавливаются в размерах:</w:t>
      </w:r>
    </w:p>
    <w:bookmarkEnd w:id="602"/>
    <w:bookmarkStart w:name="z654" w:id="603"/>
    <w:p>
      <w:pPr>
        <w:spacing w:after="0"/>
        <w:ind w:left="0"/>
        <w:jc w:val="both"/>
      </w:pPr>
      <w:r>
        <w:rPr>
          <w:rFonts w:ascii="Times New Roman"/>
          <w:b w:val="false"/>
          <w:i w:val="false"/>
          <w:color w:val="000000"/>
          <w:sz w:val="28"/>
        </w:rPr>
        <w:t>
      с 1 января 2020 года – 1,4 процента от объекта исчисления взносов государства;</w:t>
      </w:r>
    </w:p>
    <w:bookmarkEnd w:id="603"/>
    <w:bookmarkStart w:name="z655" w:id="604"/>
    <w:p>
      <w:pPr>
        <w:spacing w:after="0"/>
        <w:ind w:left="0"/>
        <w:jc w:val="both"/>
      </w:pPr>
      <w:r>
        <w:rPr>
          <w:rFonts w:ascii="Times New Roman"/>
          <w:b w:val="false"/>
          <w:i w:val="false"/>
          <w:color w:val="000000"/>
          <w:sz w:val="28"/>
        </w:rPr>
        <w:t>
      с 1 января 2021 года – 1,6 процента от объекта исчисления взносов государства;</w:t>
      </w:r>
    </w:p>
    <w:bookmarkEnd w:id="604"/>
    <w:bookmarkStart w:name="z656" w:id="605"/>
    <w:p>
      <w:pPr>
        <w:spacing w:after="0"/>
        <w:ind w:left="0"/>
        <w:jc w:val="both"/>
      </w:pPr>
      <w:r>
        <w:rPr>
          <w:rFonts w:ascii="Times New Roman"/>
          <w:b w:val="false"/>
          <w:i w:val="false"/>
          <w:color w:val="000000"/>
          <w:sz w:val="28"/>
        </w:rPr>
        <w:t>
      с 1 января 2022 года – 1,7 процента от объекта исчисления взносов государства;</w:t>
      </w:r>
    </w:p>
    <w:bookmarkEnd w:id="605"/>
    <w:bookmarkStart w:name="z657" w:id="606"/>
    <w:p>
      <w:pPr>
        <w:spacing w:after="0"/>
        <w:ind w:left="0"/>
        <w:jc w:val="both"/>
      </w:pPr>
      <w:r>
        <w:rPr>
          <w:rFonts w:ascii="Times New Roman"/>
          <w:b w:val="false"/>
          <w:i w:val="false"/>
          <w:color w:val="000000"/>
          <w:sz w:val="28"/>
        </w:rPr>
        <w:t>
      с 1 января 2023 года – 1,8 процента от объекта исчисления взносов государства;</w:t>
      </w:r>
    </w:p>
    <w:bookmarkEnd w:id="606"/>
    <w:bookmarkStart w:name="z658" w:id="607"/>
    <w:p>
      <w:pPr>
        <w:spacing w:after="0"/>
        <w:ind w:left="0"/>
        <w:jc w:val="both"/>
      </w:pPr>
      <w:r>
        <w:rPr>
          <w:rFonts w:ascii="Times New Roman"/>
          <w:b w:val="false"/>
          <w:i w:val="false"/>
          <w:color w:val="000000"/>
          <w:sz w:val="28"/>
        </w:rPr>
        <w:t>
      с 1 января 2024 года – 1,9 процента от объекта исчисления взносов государства;</w:t>
      </w:r>
    </w:p>
    <w:bookmarkEnd w:id="607"/>
    <w:bookmarkStart w:name="z659" w:id="608"/>
    <w:p>
      <w:pPr>
        <w:spacing w:after="0"/>
        <w:ind w:left="0"/>
        <w:jc w:val="both"/>
      </w:pPr>
      <w:r>
        <w:rPr>
          <w:rFonts w:ascii="Times New Roman"/>
          <w:b w:val="false"/>
          <w:i w:val="false"/>
          <w:color w:val="000000"/>
          <w:sz w:val="28"/>
        </w:rPr>
        <w:t>
      с 1 января 2025 года – 2 процента от объекта исчисления взносов государства;</w:t>
      </w:r>
    </w:p>
    <w:bookmarkEnd w:id="608"/>
    <w:bookmarkStart w:name="z660" w:id="609"/>
    <w:p>
      <w:pPr>
        <w:spacing w:after="0"/>
        <w:ind w:left="0"/>
        <w:jc w:val="both"/>
      </w:pPr>
      <w:r>
        <w:rPr>
          <w:rFonts w:ascii="Times New Roman"/>
          <w:b w:val="false"/>
          <w:i w:val="false"/>
          <w:color w:val="000000"/>
          <w:sz w:val="28"/>
        </w:rPr>
        <w:t>
      с 1 января 2026 года – не менее 2, но не более 3 процентов от объекта исчисления взносов государства. При этом размер взносов государства ежегодно устанавливается на соответствующий финансовый год законом о республиканском бюджете.";</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662" w:id="610"/>
    <w:p>
      <w:pPr>
        <w:spacing w:after="0"/>
        <w:ind w:left="0"/>
        <w:jc w:val="both"/>
      </w:pPr>
      <w:r>
        <w:rPr>
          <w:rFonts w:ascii="Times New Roman"/>
          <w:b w:val="false"/>
          <w:i w:val="false"/>
          <w:color w:val="000000"/>
          <w:sz w:val="28"/>
        </w:rPr>
        <w:t xml:space="preserve">
      9) в пункте 3 </w:t>
      </w:r>
      <w:r>
        <w:rPr>
          <w:rFonts w:ascii="Times New Roman"/>
          <w:b w:val="false"/>
          <w:i w:val="false"/>
          <w:color w:val="000000"/>
          <w:sz w:val="28"/>
        </w:rPr>
        <w:t>статьи 29</w:t>
      </w:r>
      <w:r>
        <w:rPr>
          <w:rFonts w:ascii="Times New Roman"/>
          <w:b w:val="false"/>
          <w:i w:val="false"/>
          <w:color w:val="000000"/>
          <w:sz w:val="28"/>
        </w:rPr>
        <w:t>:</w:t>
      </w:r>
    </w:p>
    <w:bookmarkEnd w:id="610"/>
    <w:bookmarkStart w:name="z663" w:id="611"/>
    <w:p>
      <w:pPr>
        <w:spacing w:after="0"/>
        <w:ind w:left="0"/>
        <w:jc w:val="both"/>
      </w:pPr>
      <w:r>
        <w:rPr>
          <w:rFonts w:ascii="Times New Roman"/>
          <w:b w:val="false"/>
          <w:i w:val="false"/>
          <w:color w:val="000000"/>
          <w:sz w:val="28"/>
        </w:rPr>
        <w:t>
      в части третьей слово "работника" исключить;</w:t>
      </w:r>
    </w:p>
    <w:bookmarkEnd w:id="611"/>
    <w:bookmarkStart w:name="z664" w:id="612"/>
    <w:p>
      <w:pPr>
        <w:spacing w:after="0"/>
        <w:ind w:left="0"/>
        <w:jc w:val="both"/>
      </w:pPr>
      <w:r>
        <w:rPr>
          <w:rFonts w:ascii="Times New Roman"/>
          <w:b w:val="false"/>
          <w:i w:val="false"/>
          <w:color w:val="000000"/>
          <w:sz w:val="28"/>
        </w:rPr>
        <w:t>
      часть четвертую после слова "выданная" дополнить словами "работодателем и (или)";</w:t>
      </w:r>
    </w:p>
    <w:bookmarkEnd w:id="612"/>
    <w:bookmarkStart w:name="z665" w:id="61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3-1</w:t>
      </w:r>
      <w:r>
        <w:rPr>
          <w:rFonts w:ascii="Times New Roman"/>
          <w:b w:val="false"/>
          <w:i w:val="false"/>
          <w:color w:val="000000"/>
          <w:sz w:val="28"/>
        </w:rPr>
        <w:t xml:space="preserve"> статьи 30 изложить в следующей редакции:</w:t>
      </w:r>
    </w:p>
    <w:bookmarkEnd w:id="613"/>
    <w:bookmarkStart w:name="z666" w:id="614"/>
    <w:p>
      <w:pPr>
        <w:spacing w:after="0"/>
        <w:ind w:left="0"/>
        <w:jc w:val="both"/>
      </w:pPr>
      <w:r>
        <w:rPr>
          <w:rFonts w:ascii="Times New Roman"/>
          <w:b w:val="false"/>
          <w:i w:val="false"/>
          <w:color w:val="000000"/>
          <w:sz w:val="28"/>
        </w:rPr>
        <w:t>
      "3-1. Уплата взносов самостоятельных плательщиков в фонд производится через банки или организации, осуществляющие отдельные виды банковских операций, для последующего перечисления Государственной корпорацией на счет фонда.</w:t>
      </w:r>
    </w:p>
    <w:bookmarkEnd w:id="614"/>
    <w:bookmarkStart w:name="z667" w:id="615"/>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и части первой настоящего пункта, вправе осуществлять уплату взносов в фонд на предстоящий период.";</w:t>
      </w:r>
    </w:p>
    <w:bookmarkEnd w:id="615"/>
    <w:bookmarkStart w:name="z668" w:id="61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33</w:t>
      </w:r>
      <w:r>
        <w:rPr>
          <w:rFonts w:ascii="Times New Roman"/>
          <w:b w:val="false"/>
          <w:i w:val="false"/>
          <w:color w:val="000000"/>
          <w:sz w:val="28"/>
        </w:rPr>
        <w:t xml:space="preserve"> изложить в следующей редакции:</w:t>
      </w:r>
    </w:p>
    <w:bookmarkEnd w:id="616"/>
    <w:bookmarkStart w:name="z695" w:id="617"/>
    <w:p>
      <w:pPr>
        <w:spacing w:after="0"/>
        <w:ind w:left="0"/>
        <w:jc w:val="both"/>
      </w:pPr>
      <w:r>
        <w:rPr>
          <w:rFonts w:ascii="Times New Roman"/>
          <w:b w:val="false"/>
          <w:i w:val="false"/>
          <w:color w:val="000000"/>
          <w:sz w:val="28"/>
        </w:rPr>
        <w:t>
      "Статья 33. Возврат излишне (ошибочно) уплаченных отчислений и (или) взносов на обязательное социальное медицинское страхование и (или) пени за несвоевременную и (или) неполную уплату отчислений и (или) взносов на обязательное социальное медицинское страхование</w:t>
      </w:r>
    </w:p>
    <w:bookmarkEnd w:id="617"/>
    <w:bookmarkStart w:name="z674" w:id="618"/>
    <w:p>
      <w:pPr>
        <w:spacing w:after="0"/>
        <w:ind w:left="0"/>
        <w:jc w:val="both"/>
      </w:pPr>
      <w:r>
        <w:rPr>
          <w:rFonts w:ascii="Times New Roman"/>
          <w:b w:val="false"/>
          <w:i w:val="false"/>
          <w:color w:val="000000"/>
          <w:sz w:val="28"/>
        </w:rPr>
        <w:t>
      Суммы излишне (ошибочно) уплаченных плательщиком отчислений и (или) взносов и (или) пени за несвоевременную и (или) неполную уплату отчислений и (или) взносов подлежат возврату Государственной корпорацией в порядке, определенном уполномоченным органом.";</w:t>
      </w:r>
    </w:p>
    <w:bookmarkEnd w:id="618"/>
    <w:bookmarkStart w:name="z675" w:id="619"/>
    <w:p>
      <w:pPr>
        <w:spacing w:after="0"/>
        <w:ind w:left="0"/>
        <w:jc w:val="both"/>
      </w:pPr>
      <w:r>
        <w:rPr>
          <w:rFonts w:ascii="Times New Roman"/>
          <w:b w:val="false"/>
          <w:i w:val="false"/>
          <w:color w:val="000000"/>
          <w:sz w:val="28"/>
        </w:rPr>
        <w:t xml:space="preserve">
      12) подпункт 2) </w:t>
      </w:r>
      <w:r>
        <w:rPr>
          <w:rFonts w:ascii="Times New Roman"/>
          <w:b w:val="false"/>
          <w:i w:val="false"/>
          <w:color w:val="000000"/>
          <w:sz w:val="28"/>
        </w:rPr>
        <w:t>пункта 1</w:t>
      </w:r>
      <w:r>
        <w:rPr>
          <w:rFonts w:ascii="Times New Roman"/>
          <w:b w:val="false"/>
          <w:i w:val="false"/>
          <w:color w:val="000000"/>
          <w:sz w:val="28"/>
        </w:rPr>
        <w:t xml:space="preserve"> статьи 36 исключить.</w:t>
      </w:r>
    </w:p>
    <w:bookmarkEnd w:id="619"/>
    <w:bookmarkStart w:name="z676" w:id="62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(Ведомости Парламента Республики Казахстан, 2015 г., № 22-I, ст.143; 2016 г., № 7-I, ст.49; № 23, ст.119; 2017 г., № 13, ст.45; № 22-III, ст.109):</w:t>
      </w:r>
    </w:p>
    <w:bookmarkEnd w:id="620"/>
    <w:bookmarkStart w:name="z677" w:id="62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621"/>
    <w:bookmarkStart w:name="z678" w:id="622"/>
    <w:p>
      <w:pPr>
        <w:spacing w:after="0"/>
        <w:ind w:left="0"/>
        <w:jc w:val="both"/>
      </w:pPr>
      <w:r>
        <w:rPr>
          <w:rFonts w:ascii="Times New Roman"/>
          <w:b w:val="false"/>
          <w:i w:val="false"/>
          <w:color w:val="000000"/>
          <w:sz w:val="28"/>
        </w:rPr>
        <w:t>
      подпункт 13) пункта 5 исключить;</w:t>
      </w:r>
    </w:p>
    <w:bookmarkEnd w:id="622"/>
    <w:bookmarkStart w:name="z679" w:id="623"/>
    <w:p>
      <w:pPr>
        <w:spacing w:after="0"/>
        <w:ind w:left="0"/>
        <w:jc w:val="both"/>
      </w:pPr>
      <w:r>
        <w:rPr>
          <w:rFonts w:ascii="Times New Roman"/>
          <w:b w:val="false"/>
          <w:i w:val="false"/>
          <w:color w:val="000000"/>
          <w:sz w:val="28"/>
        </w:rPr>
        <w:t>
      подпункт 1) пункта 17 исключить;</w:t>
      </w:r>
    </w:p>
    <w:bookmarkEnd w:id="623"/>
    <w:bookmarkStart w:name="z680" w:id="624"/>
    <w:p>
      <w:pPr>
        <w:spacing w:after="0"/>
        <w:ind w:left="0"/>
        <w:jc w:val="both"/>
      </w:pPr>
      <w:r>
        <w:rPr>
          <w:rFonts w:ascii="Times New Roman"/>
          <w:b w:val="false"/>
          <w:i w:val="false"/>
          <w:color w:val="000000"/>
          <w:sz w:val="28"/>
        </w:rPr>
        <w:t>
      2) в абзаце пятом статьи 3:</w:t>
      </w:r>
    </w:p>
    <w:bookmarkEnd w:id="624"/>
    <w:bookmarkStart w:name="z681" w:id="625"/>
    <w:p>
      <w:pPr>
        <w:spacing w:after="0"/>
        <w:ind w:left="0"/>
        <w:jc w:val="both"/>
      </w:pPr>
      <w:r>
        <w:rPr>
          <w:rFonts w:ascii="Times New Roman"/>
          <w:b w:val="false"/>
          <w:i w:val="false"/>
          <w:color w:val="000000"/>
          <w:sz w:val="28"/>
        </w:rPr>
        <w:t>
      слова "подпунктов 6) и 13)" заменить словами "подпункта 6)";</w:t>
      </w:r>
    </w:p>
    <w:bookmarkEnd w:id="625"/>
    <w:bookmarkStart w:name="z682" w:id="626"/>
    <w:p>
      <w:pPr>
        <w:spacing w:after="0"/>
        <w:ind w:left="0"/>
        <w:jc w:val="both"/>
      </w:pPr>
      <w:r>
        <w:rPr>
          <w:rFonts w:ascii="Times New Roman"/>
          <w:b w:val="false"/>
          <w:i w:val="false"/>
          <w:color w:val="000000"/>
          <w:sz w:val="28"/>
        </w:rPr>
        <w:t>
      слова ", подпункта 1) пункта 17" исключить.</w:t>
      </w:r>
    </w:p>
    <w:bookmarkEnd w:id="626"/>
    <w:p>
      <w:pPr>
        <w:spacing w:after="0"/>
        <w:ind w:left="0"/>
        <w:jc w:val="both"/>
      </w:pPr>
      <w:r>
        <w:rPr>
          <w:rFonts w:ascii="Times New Roman"/>
          <w:b/>
          <w:i w:val="false"/>
          <w:color w:val="000000"/>
          <w:sz w:val="28"/>
        </w:rPr>
        <w:t xml:space="preserve">Статья 2. </w:t>
      </w:r>
      <w:r>
        <w:rPr>
          <w:rFonts w:ascii="Times New Roman"/>
          <w:b/>
          <w:i w:val="false"/>
          <w:color w:val="000000"/>
          <w:sz w:val="28"/>
        </w:rPr>
        <w:t>Настоящий Закон вводится в действие по истечении десяти календарных дней после дня его первого официального опубликования, за исключением</w:t>
      </w:r>
      <w:r>
        <w:rPr>
          <w:rFonts w:ascii="Times New Roman"/>
          <w:b/>
          <w:i w:val="false"/>
          <w:color w:val="000000"/>
          <w:sz w:val="28"/>
        </w:rPr>
        <w:t xml:space="preserve"> </w:t>
      </w:r>
      <w:r>
        <w:rPr>
          <w:rFonts w:ascii="Times New Roman"/>
          <w:b/>
          <w:i w:val="false"/>
          <w:color w:val="000000"/>
          <w:sz w:val="28"/>
        </w:rPr>
        <w:t>абзацев пятого</w:t>
      </w:r>
      <w:r>
        <w:rPr>
          <w:rFonts w:ascii="Times New Roman"/>
          <w:b/>
          <w:i w:val="false"/>
          <w:color w:val="000000"/>
          <w:sz w:val="28"/>
        </w:rPr>
        <w:t xml:space="preserve"> </w:t>
      </w:r>
      <w:r>
        <w:rPr>
          <w:rFonts w:ascii="Times New Roman"/>
          <w:b/>
          <w:i w:val="false"/>
          <w:color w:val="000000"/>
          <w:sz w:val="28"/>
        </w:rPr>
        <w:t>–</w:t>
      </w:r>
      <w:r>
        <w:rPr>
          <w:rFonts w:ascii="Times New Roman"/>
          <w:b/>
          <w:i w:val="false"/>
          <w:color w:val="000000"/>
          <w:sz w:val="28"/>
        </w:rPr>
        <w:t xml:space="preserve"> </w:t>
      </w:r>
      <w:r>
        <w:rPr>
          <w:rFonts w:ascii="Times New Roman"/>
          <w:b/>
          <w:i w:val="false"/>
          <w:color w:val="000000"/>
          <w:sz w:val="28"/>
        </w:rPr>
        <w:t xml:space="preserve">девятого, двенадцатого и двадцать четвертого </w:t>
      </w:r>
      <w:r>
        <w:rPr>
          <w:rFonts w:ascii="Times New Roman"/>
          <w:b/>
          <w:i w:val="false"/>
          <w:color w:val="000000"/>
          <w:sz w:val="28"/>
        </w:rPr>
        <w:t>подпункта 1)</w:t>
      </w:r>
      <w:r>
        <w:rPr>
          <w:rFonts w:ascii="Times New Roman"/>
          <w:b/>
          <w:i w:val="false"/>
          <w:color w:val="000000"/>
          <w:sz w:val="28"/>
        </w:rPr>
        <w:t xml:space="preserve">, абзацев четвертого и пятого </w:t>
      </w:r>
      <w:r>
        <w:rPr>
          <w:rFonts w:ascii="Times New Roman"/>
          <w:b/>
          <w:i w:val="false"/>
          <w:color w:val="000000"/>
          <w:sz w:val="28"/>
        </w:rPr>
        <w:t>подпункта 2)</w:t>
      </w:r>
      <w:r>
        <w:rPr>
          <w:rFonts w:ascii="Times New Roman"/>
          <w:b/>
          <w:i w:val="false"/>
          <w:color w:val="000000"/>
          <w:sz w:val="28"/>
        </w:rPr>
        <w:t xml:space="preserve">, абзацев четырнадцатого и пятнадцатого </w:t>
      </w:r>
      <w:r>
        <w:rPr>
          <w:rFonts w:ascii="Times New Roman"/>
          <w:b/>
          <w:i w:val="false"/>
          <w:color w:val="000000"/>
          <w:sz w:val="28"/>
        </w:rPr>
        <w:t>подпункта 4)</w:t>
      </w:r>
      <w:r>
        <w:rPr>
          <w:rFonts w:ascii="Times New Roman"/>
          <w:b/>
          <w:i w:val="false"/>
          <w:color w:val="000000"/>
          <w:sz w:val="28"/>
        </w:rPr>
        <w:t xml:space="preserve">, подпунктов </w:t>
      </w:r>
      <w:r>
        <w:rPr>
          <w:rFonts w:ascii="Times New Roman"/>
          <w:b/>
          <w:i w:val="false"/>
          <w:color w:val="000000"/>
          <w:sz w:val="28"/>
        </w:rPr>
        <w:t>14)</w:t>
      </w:r>
      <w:r>
        <w:rPr>
          <w:rFonts w:ascii="Times New Roman"/>
          <w:b/>
          <w:i w:val="false"/>
          <w:color w:val="000000"/>
          <w:sz w:val="28"/>
        </w:rPr>
        <w:t xml:space="preserve">, </w:t>
      </w:r>
      <w:r>
        <w:rPr>
          <w:rFonts w:ascii="Times New Roman"/>
          <w:b/>
          <w:i w:val="false"/>
          <w:color w:val="000000"/>
          <w:sz w:val="28"/>
        </w:rPr>
        <w:t>15)</w:t>
      </w:r>
      <w:r>
        <w:rPr>
          <w:rFonts w:ascii="Times New Roman"/>
          <w:b/>
          <w:i w:val="false"/>
          <w:color w:val="000000"/>
          <w:sz w:val="28"/>
        </w:rPr>
        <w:t xml:space="preserve"> и </w:t>
      </w:r>
      <w:r>
        <w:rPr>
          <w:rFonts w:ascii="Times New Roman"/>
          <w:b/>
          <w:i w:val="false"/>
          <w:color w:val="000000"/>
          <w:sz w:val="28"/>
        </w:rPr>
        <w:t>23)</w:t>
      </w:r>
      <w:r>
        <w:rPr>
          <w:rFonts w:ascii="Times New Roman"/>
          <w:b/>
          <w:i w:val="false"/>
          <w:color w:val="000000"/>
          <w:sz w:val="28"/>
        </w:rPr>
        <w:t>, абзацев второго</w:t>
      </w:r>
      <w:r>
        <w:rPr>
          <w:rFonts w:ascii="Times New Roman"/>
          <w:b/>
          <w:i w:val="false"/>
          <w:color w:val="000000"/>
          <w:sz w:val="28"/>
        </w:rPr>
        <w:t xml:space="preserve"> </w:t>
      </w:r>
      <w:r>
        <w:rPr>
          <w:rFonts w:ascii="Times New Roman"/>
          <w:b/>
          <w:i w:val="false"/>
          <w:color w:val="000000"/>
          <w:sz w:val="28"/>
        </w:rPr>
        <w:t>–</w:t>
      </w:r>
      <w:r>
        <w:rPr>
          <w:rFonts w:ascii="Times New Roman"/>
          <w:b/>
          <w:i w:val="false"/>
          <w:color w:val="000000"/>
          <w:sz w:val="28"/>
        </w:rPr>
        <w:t xml:space="preserve"> </w:t>
      </w:r>
      <w:r>
        <w:rPr>
          <w:rFonts w:ascii="Times New Roman"/>
          <w:b/>
          <w:i w:val="false"/>
          <w:color w:val="000000"/>
          <w:sz w:val="28"/>
        </w:rPr>
        <w:t xml:space="preserve">шестого </w:t>
      </w:r>
      <w:r>
        <w:rPr>
          <w:rFonts w:ascii="Times New Roman"/>
          <w:b/>
          <w:i w:val="false"/>
          <w:color w:val="000000"/>
          <w:sz w:val="28"/>
        </w:rPr>
        <w:t>подпункта 24)</w:t>
      </w:r>
      <w:r>
        <w:rPr>
          <w:rFonts w:ascii="Times New Roman"/>
          <w:b/>
          <w:i w:val="false"/>
          <w:color w:val="000000"/>
          <w:sz w:val="28"/>
        </w:rPr>
        <w:t xml:space="preserve">, </w:t>
      </w:r>
      <w:r>
        <w:rPr>
          <w:rFonts w:ascii="Times New Roman"/>
          <w:b/>
          <w:i w:val="false"/>
          <w:color w:val="000000"/>
          <w:sz w:val="28"/>
        </w:rPr>
        <w:t>подпункта 47)</w:t>
      </w:r>
      <w:r>
        <w:rPr>
          <w:rFonts w:ascii="Times New Roman"/>
          <w:b/>
          <w:i w:val="false"/>
          <w:color w:val="000000"/>
          <w:sz w:val="28"/>
        </w:rPr>
        <w:t xml:space="preserve"> пункта 1,</w:t>
      </w:r>
      <w:r>
        <w:rPr>
          <w:rFonts w:ascii="Times New Roman"/>
          <w:b/>
          <w:i w:val="false"/>
          <w:color w:val="000000"/>
          <w:sz w:val="28"/>
        </w:rPr>
        <w:t xml:space="preserve"> пунктов </w:t>
      </w:r>
      <w:r>
        <w:rPr>
          <w:rFonts w:ascii="Times New Roman"/>
          <w:b/>
          <w:i w:val="false"/>
          <w:color w:val="000000"/>
          <w:sz w:val="28"/>
        </w:rPr>
        <w:t>7</w:t>
      </w:r>
      <w:r>
        <w:rPr>
          <w:rFonts w:ascii="Times New Roman"/>
          <w:b/>
          <w:i w:val="false"/>
          <w:color w:val="000000"/>
          <w:sz w:val="28"/>
        </w:rPr>
        <w:t xml:space="preserve"> и </w:t>
      </w:r>
      <w:r>
        <w:rPr>
          <w:rFonts w:ascii="Times New Roman"/>
          <w:b/>
          <w:i w:val="false"/>
          <w:color w:val="000000"/>
          <w:sz w:val="28"/>
        </w:rPr>
        <w:t>10</w:t>
      </w:r>
      <w:r>
        <w:rPr>
          <w:rFonts w:ascii="Times New Roman"/>
          <w:b/>
          <w:i w:val="false"/>
          <w:color w:val="000000"/>
          <w:sz w:val="28"/>
        </w:rPr>
        <w:t xml:space="preserve">, подпунктов </w:t>
      </w:r>
      <w:r>
        <w:rPr>
          <w:rFonts w:ascii="Times New Roman"/>
          <w:b/>
          <w:i w:val="false"/>
          <w:color w:val="000000"/>
          <w:sz w:val="28"/>
        </w:rPr>
        <w:t xml:space="preserve">1), </w:t>
      </w:r>
      <w:r>
        <w:rPr>
          <w:rFonts w:ascii="Times New Roman"/>
          <w:b/>
          <w:i w:val="false"/>
          <w:color w:val="000000"/>
          <w:sz w:val="28"/>
        </w:rPr>
        <w:t xml:space="preserve">2) и </w:t>
      </w:r>
      <w:r>
        <w:rPr>
          <w:rFonts w:ascii="Times New Roman"/>
          <w:b/>
          <w:i w:val="false"/>
          <w:color w:val="000000"/>
          <w:sz w:val="28"/>
        </w:rPr>
        <w:t>3)</w:t>
      </w:r>
      <w:r>
        <w:rPr>
          <w:rFonts w:ascii="Times New Roman"/>
          <w:b/>
          <w:i w:val="false"/>
          <w:color w:val="000000"/>
          <w:sz w:val="28"/>
        </w:rPr>
        <w:t>,</w:t>
      </w:r>
      <w:r>
        <w:rPr>
          <w:rFonts w:ascii="Times New Roman"/>
          <w:b/>
          <w:i w:val="false"/>
          <w:color w:val="000000"/>
          <w:sz w:val="28"/>
        </w:rPr>
        <w:t xml:space="preserve"> абзацев девятого</w:t>
      </w:r>
      <w:r>
        <w:rPr>
          <w:rFonts w:ascii="Times New Roman"/>
          <w:b/>
          <w:i w:val="false"/>
          <w:color w:val="000000"/>
          <w:sz w:val="28"/>
        </w:rPr>
        <w:t xml:space="preserve"> </w:t>
      </w:r>
      <w:r>
        <w:rPr>
          <w:rFonts w:ascii="Times New Roman"/>
          <w:b/>
          <w:i w:val="false"/>
          <w:color w:val="000000"/>
          <w:sz w:val="28"/>
        </w:rPr>
        <w:t>–</w:t>
      </w:r>
      <w:r>
        <w:rPr>
          <w:rFonts w:ascii="Times New Roman"/>
          <w:b/>
          <w:i w:val="false"/>
          <w:color w:val="000000"/>
          <w:sz w:val="28"/>
        </w:rPr>
        <w:t xml:space="preserve"> </w:t>
      </w:r>
      <w:r>
        <w:rPr>
          <w:rFonts w:ascii="Times New Roman"/>
          <w:b/>
          <w:i w:val="false"/>
          <w:color w:val="000000"/>
          <w:sz w:val="28"/>
        </w:rPr>
        <w:t xml:space="preserve">семнадцатого подпункта 8) </w:t>
      </w:r>
      <w:r>
        <w:rPr>
          <w:rFonts w:ascii="Times New Roman"/>
          <w:b/>
          <w:i w:val="false"/>
          <w:color w:val="000000"/>
          <w:sz w:val="28"/>
        </w:rPr>
        <w:t>пункта 11</w:t>
      </w:r>
      <w:r>
        <w:rPr>
          <w:rFonts w:ascii="Times New Roman"/>
          <w:b/>
          <w:i w:val="false"/>
          <w:color w:val="000000"/>
          <w:sz w:val="28"/>
        </w:rPr>
        <w:t xml:space="preserve"> </w:t>
      </w:r>
      <w:r>
        <w:rPr>
          <w:rFonts w:ascii="Times New Roman"/>
          <w:b/>
          <w:i w:val="false"/>
          <w:color w:val="000000"/>
          <w:sz w:val="28"/>
        </w:rPr>
        <w:t>статьи 1, которые вводятся в действие с 1 января 2020 года.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