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6c3f" w14:textId="1f26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рекламы</w:t>
      </w:r>
    </w:p>
    <w:p>
      <w:pPr>
        <w:spacing w:after="0"/>
        <w:ind w:left="0"/>
        <w:jc w:val="both"/>
      </w:pPr>
      <w:r>
        <w:rPr>
          <w:rFonts w:ascii="Times New Roman"/>
          <w:b w:val="false"/>
          <w:i w:val="false"/>
          <w:color w:val="000000"/>
          <w:sz w:val="28"/>
        </w:rPr>
        <w:t>Закон Республики Казахстан от 8 января 2019 года № 215-VІ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bookmarkStart w:name="z328" w:id="0"/>
    <w:p>
      <w:pPr>
        <w:spacing w:after="0"/>
        <w:ind w:left="0"/>
        <w:jc w:val="left"/>
      </w:pPr>
      <w:r>
        <w:rPr>
          <w:rFonts w:ascii="Times New Roman"/>
          <w:b/>
          <w:i w:val="false"/>
          <w:color w:val="000000"/>
        </w:rPr>
        <w:t xml:space="preserve"> Статья 1. Внести изменения и дополнения в следующие законодательные акты Республики Казахстан: </w:t>
      </w:r>
    </w:p>
    <w:bookmarkEnd w:id="0"/>
    <w:bookmarkStart w:name="z32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19-ІІ,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 № 23-V, ст.113; 2018 г., № 9, ст.27; № 10, ст.32):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37 дополнить подпунктом 4) следующего содержания: </w:t>
      </w:r>
    </w:p>
    <w:bookmarkEnd w:id="2"/>
    <w:bookmarkStart w:name="z7" w:id="3"/>
    <w:p>
      <w:pPr>
        <w:spacing w:after="0"/>
        <w:ind w:left="0"/>
        <w:jc w:val="both"/>
      </w:pPr>
      <w:r>
        <w:rPr>
          <w:rFonts w:ascii="Times New Roman"/>
          <w:b w:val="false"/>
          <w:i w:val="false"/>
          <w:color w:val="000000"/>
          <w:sz w:val="28"/>
        </w:rPr>
        <w:t>
      "4) для размещения объектов наружной (визуальной) рекламы – гражданам и негосударственным юридическим лицам на срок от пяти до сорока девяти лет.";</w:t>
      </w:r>
    </w:p>
    <w:bookmarkEnd w:id="3"/>
    <w:bookmarkStart w:name="z8" w:id="4"/>
    <w:p>
      <w:pPr>
        <w:spacing w:after="0"/>
        <w:ind w:left="0"/>
        <w:jc w:val="both"/>
      </w:pPr>
      <w:r>
        <w:rPr>
          <w:rFonts w:ascii="Times New Roman"/>
          <w:b w:val="false"/>
          <w:i w:val="false"/>
          <w:color w:val="000000"/>
          <w:sz w:val="28"/>
        </w:rPr>
        <w:t xml:space="preserve">
      2) предложение первое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109 изложить в следующей редакции:</w:t>
      </w:r>
    </w:p>
    <w:bookmarkEnd w:id="4"/>
    <w:bookmarkStart w:name="z9" w:id="5"/>
    <w:p>
      <w:pPr>
        <w:spacing w:after="0"/>
        <w:ind w:left="0"/>
        <w:jc w:val="both"/>
      </w:pPr>
      <w:r>
        <w:rPr>
          <w:rFonts w:ascii="Times New Roman"/>
          <w:b w:val="false"/>
          <w:i w:val="false"/>
          <w:color w:val="000000"/>
          <w:sz w:val="28"/>
        </w:rPr>
        <w:t>
      "2. Земельные участки из земель общего пользования, за исключением тротуаров и велосипедных дорожек,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киоски, объекты наружной (визуальной) рекламы и другие объекты сервиса) без ущерба для общего пользования.".</w:t>
      </w:r>
    </w:p>
    <w:bookmarkEnd w:id="5"/>
    <w:bookmarkStart w:name="z10"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19-І, 19-II, ст.96; № 21, ст.122; № 22, ст.128, 131; № 23, ст.143; 2015 г., № 2, ст.3; № 11, ст.57; № 14, ст.72; № 15, ст.78; № 19-І, ст.100; № 19-II, ст.106; № 20-IV, ст.113; № 20-VII, ст.117; № 21-І, ст.121, 124; № 21-II, ст.130, 132; № 22-І, ст.140, 143; № 22-II, ст.144; № 22-V, ст.156; № 22-VI, ст.159; № 23-II, ст.172; 2016 г., № 7-II, ст.53; № 8-І, ст.62; № 12, cт.87;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24)</w:t>
      </w:r>
      <w:r>
        <w:rPr>
          <w:rFonts w:ascii="Times New Roman"/>
          <w:b w:val="false"/>
          <w:i w:val="false"/>
          <w:color w:val="000000"/>
          <w:sz w:val="28"/>
        </w:rPr>
        <w:t xml:space="preserve"> пункта 1 статьи 49 исключить; </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пункта 1 статьи 50 исключить; </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23)</w:t>
      </w:r>
      <w:r>
        <w:rPr>
          <w:rFonts w:ascii="Times New Roman"/>
          <w:b w:val="false"/>
          <w:i w:val="false"/>
          <w:color w:val="000000"/>
          <w:sz w:val="28"/>
        </w:rPr>
        <w:t xml:space="preserve"> пункта 1 статьи 51 изложить в следующей редакции: </w:t>
      </w:r>
    </w:p>
    <w:bookmarkEnd w:id="9"/>
    <w:bookmarkStart w:name="z14" w:id="10"/>
    <w:p>
      <w:pPr>
        <w:spacing w:after="0"/>
        <w:ind w:left="0"/>
        <w:jc w:val="both"/>
      </w:pPr>
      <w:r>
        <w:rPr>
          <w:rFonts w:ascii="Times New Roman"/>
          <w:b w:val="false"/>
          <w:i w:val="false"/>
          <w:color w:val="000000"/>
          <w:sz w:val="28"/>
        </w:rPr>
        <w:t xml:space="preserve">
      "23)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 </w:t>
      </w:r>
    </w:p>
    <w:bookmarkEnd w:id="10"/>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17)</w:t>
      </w:r>
      <w:r>
        <w:rPr>
          <w:rFonts w:ascii="Times New Roman"/>
          <w:b w:val="false"/>
          <w:i w:val="false"/>
          <w:color w:val="000000"/>
          <w:sz w:val="28"/>
        </w:rPr>
        <w:t xml:space="preserve"> пункта 1 статьи 52 изложить в следующей редакции:</w:t>
      </w:r>
    </w:p>
    <w:bookmarkEnd w:id="11"/>
    <w:bookmarkStart w:name="z16" w:id="12"/>
    <w:p>
      <w:pPr>
        <w:spacing w:after="0"/>
        <w:ind w:left="0"/>
        <w:jc w:val="both"/>
      </w:pPr>
      <w:r>
        <w:rPr>
          <w:rFonts w:ascii="Times New Roman"/>
          <w:b w:val="false"/>
          <w:i w:val="false"/>
          <w:color w:val="000000"/>
          <w:sz w:val="28"/>
        </w:rPr>
        <w:t xml:space="preserve">
      "17)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 </w:t>
      </w:r>
    </w:p>
    <w:bookmarkEnd w:id="12"/>
    <w:bookmarkStart w:name="z17" w:id="13"/>
    <w:p>
      <w:pPr>
        <w:spacing w:after="0"/>
        <w:ind w:left="0"/>
        <w:jc w:val="both"/>
      </w:pPr>
      <w:r>
        <w:rPr>
          <w:rFonts w:ascii="Times New Roman"/>
          <w:b w:val="false"/>
          <w:i w:val="false"/>
          <w:color w:val="000000"/>
          <w:sz w:val="28"/>
        </w:rPr>
        <w:t xml:space="preserve">
      5) подпункт 5) </w:t>
      </w:r>
      <w:r>
        <w:rPr>
          <w:rFonts w:ascii="Times New Roman"/>
          <w:b w:val="false"/>
          <w:i w:val="false"/>
          <w:color w:val="000000"/>
          <w:sz w:val="28"/>
        </w:rPr>
        <w:t>пункта 1</w:t>
      </w:r>
      <w:r>
        <w:rPr>
          <w:rFonts w:ascii="Times New Roman"/>
          <w:b w:val="false"/>
          <w:i w:val="false"/>
          <w:color w:val="000000"/>
          <w:sz w:val="28"/>
        </w:rPr>
        <w:t xml:space="preserve"> статьи 52-1 изложить в следующей редакции: </w:t>
      </w:r>
    </w:p>
    <w:bookmarkEnd w:id="13"/>
    <w:bookmarkStart w:name="z18" w:id="14"/>
    <w:p>
      <w:pPr>
        <w:spacing w:after="0"/>
        <w:ind w:left="0"/>
        <w:jc w:val="both"/>
      </w:pPr>
      <w:r>
        <w:rPr>
          <w:rFonts w:ascii="Times New Roman"/>
          <w:b w:val="false"/>
          <w:i w:val="false"/>
          <w:color w:val="000000"/>
          <w:sz w:val="28"/>
        </w:rPr>
        <w:t xml:space="preserve">
      "5) плата за размещение наружной (визуальной) рекламы: </w:t>
      </w:r>
    </w:p>
    <w:bookmarkEnd w:id="14"/>
    <w:bookmarkStart w:name="z19" w:id="15"/>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15"/>
    <w:bookmarkStart w:name="z20" w:id="16"/>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16"/>
    <w:bookmarkStart w:name="z21" w:id="17"/>
    <w:p>
      <w:pPr>
        <w:spacing w:after="0"/>
        <w:ind w:left="0"/>
        <w:jc w:val="both"/>
      </w:pPr>
      <w:r>
        <w:rPr>
          <w:rFonts w:ascii="Times New Roman"/>
          <w:b w:val="false"/>
          <w:i w:val="false"/>
          <w:color w:val="000000"/>
          <w:sz w:val="28"/>
        </w:rPr>
        <w:t xml:space="preserve">
      на открытом пространстве за пределами помещений вне населенных пунктов и вне полосы отвода автомобильных дорог общего пользования.". </w:t>
      </w:r>
    </w:p>
    <w:bookmarkEnd w:id="17"/>
    <w:bookmarkStart w:name="z22"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cт.52;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cт.87;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w:t>
      </w:r>
    </w:p>
    <w:bookmarkEnd w:id="18"/>
    <w:bookmarkStart w:name="z23"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193</w:t>
      </w:r>
      <w:r>
        <w:rPr>
          <w:rFonts w:ascii="Times New Roman"/>
          <w:b w:val="false"/>
          <w:i w:val="false"/>
          <w:color w:val="000000"/>
          <w:sz w:val="28"/>
        </w:rPr>
        <w:t xml:space="preserve"> дополнить частями четвертой и пятой следующего содержания:</w:t>
      </w:r>
    </w:p>
    <w:bookmarkEnd w:id="19"/>
    <w:bookmarkStart w:name="z24" w:id="20"/>
    <w:p>
      <w:pPr>
        <w:spacing w:after="0"/>
        <w:ind w:left="0"/>
        <w:jc w:val="both"/>
      </w:pPr>
      <w:r>
        <w:rPr>
          <w:rFonts w:ascii="Times New Roman"/>
          <w:b w:val="false"/>
          <w:i w:val="false"/>
          <w:color w:val="000000"/>
          <w:sz w:val="28"/>
        </w:rPr>
        <w:t>
      "4. Указание цены товара не в тенге при его реализации на территории Республики Казахстан на условиях публичного договора –</w:t>
      </w:r>
    </w:p>
    <w:bookmarkEnd w:id="20"/>
    <w:bookmarkStart w:name="z25" w:id="21"/>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bookmarkEnd w:id="21"/>
    <w:bookmarkStart w:name="z26" w:id="22"/>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2"/>
    <w:bookmarkStart w:name="z27" w:id="23"/>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23"/>
    <w:bookmarkStart w:name="z28"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455</w:t>
      </w:r>
      <w:r>
        <w:rPr>
          <w:rFonts w:ascii="Times New Roman"/>
          <w:b w:val="false"/>
          <w:i w:val="false"/>
          <w:color w:val="000000"/>
          <w:sz w:val="28"/>
        </w:rPr>
        <w:t xml:space="preserve"> изложить в следующей редакции:</w:t>
      </w:r>
    </w:p>
    <w:bookmarkEnd w:id="24"/>
    <w:bookmarkStart w:name="z29" w:id="25"/>
    <w:p>
      <w:pPr>
        <w:spacing w:after="0"/>
        <w:ind w:left="0"/>
        <w:jc w:val="both"/>
      </w:pPr>
      <w:r>
        <w:rPr>
          <w:rFonts w:ascii="Times New Roman"/>
          <w:b w:val="false"/>
          <w:i w:val="false"/>
          <w:color w:val="000000"/>
          <w:sz w:val="28"/>
        </w:rPr>
        <w:t>
      "Статья 455. Нарушение законодательства Республики Казахстан о рекламе</w:t>
      </w:r>
    </w:p>
    <w:bookmarkEnd w:id="25"/>
    <w:bookmarkStart w:name="z30" w:id="26"/>
    <w:p>
      <w:pPr>
        <w:spacing w:after="0"/>
        <w:ind w:left="0"/>
        <w:jc w:val="both"/>
      </w:pPr>
      <w:r>
        <w:rPr>
          <w:rFonts w:ascii="Times New Roman"/>
          <w:b w:val="false"/>
          <w:i w:val="false"/>
          <w:color w:val="000000"/>
          <w:sz w:val="28"/>
        </w:rPr>
        <w:t>
      1. Производство, распространение, размещение и использование рекламы товаров (работ, услуг), запрещенных к рекламе законами Республики Казахстан, –</w:t>
      </w:r>
    </w:p>
    <w:bookmarkEnd w:id="26"/>
    <w:bookmarkStart w:name="z31" w:id="2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27"/>
    <w:bookmarkStart w:name="z32" w:id="28"/>
    <w:p>
      <w:pPr>
        <w:spacing w:after="0"/>
        <w:ind w:left="0"/>
        <w:jc w:val="both"/>
      </w:pPr>
      <w:r>
        <w:rPr>
          <w:rFonts w:ascii="Times New Roman"/>
          <w:b w:val="false"/>
          <w:i w:val="false"/>
          <w:color w:val="000000"/>
          <w:sz w:val="28"/>
        </w:rPr>
        <w:t>
      2. Нарушение законодательства Республики Казахстан о рекламе, совершенное в виде:</w:t>
      </w:r>
    </w:p>
    <w:bookmarkEnd w:id="28"/>
    <w:bookmarkStart w:name="z33" w:id="29"/>
    <w:p>
      <w:pPr>
        <w:spacing w:after="0"/>
        <w:ind w:left="0"/>
        <w:jc w:val="both"/>
      </w:pPr>
      <w:r>
        <w:rPr>
          <w:rFonts w:ascii="Times New Roman"/>
          <w:b w:val="false"/>
          <w:i w:val="false"/>
          <w:color w:val="000000"/>
          <w:sz w:val="28"/>
        </w:rPr>
        <w:t xml:space="preserve">
      1) недобросовестной и недостоверной рекламы, за исключением случаев, предусмотренных </w:t>
      </w:r>
      <w:r>
        <w:rPr>
          <w:rFonts w:ascii="Times New Roman"/>
          <w:b w:val="false"/>
          <w:i w:val="false"/>
          <w:color w:val="000000"/>
          <w:sz w:val="28"/>
        </w:rPr>
        <w:t>статьей 163</w:t>
      </w:r>
      <w:r>
        <w:rPr>
          <w:rFonts w:ascii="Times New Roman"/>
          <w:b w:val="false"/>
          <w:i w:val="false"/>
          <w:color w:val="000000"/>
          <w:sz w:val="28"/>
        </w:rPr>
        <w:t xml:space="preserve"> настоящего Кодекса;</w:t>
      </w:r>
    </w:p>
    <w:bookmarkEnd w:id="29"/>
    <w:bookmarkStart w:name="z34" w:id="30"/>
    <w:p>
      <w:pPr>
        <w:spacing w:after="0"/>
        <w:ind w:left="0"/>
        <w:jc w:val="both"/>
      </w:pPr>
      <w:r>
        <w:rPr>
          <w:rFonts w:ascii="Times New Roman"/>
          <w:b w:val="false"/>
          <w:i w:val="false"/>
          <w:color w:val="000000"/>
          <w:sz w:val="28"/>
        </w:rPr>
        <w:t>
      2) неэтичной и скрытой рекламы;</w:t>
      </w:r>
    </w:p>
    <w:bookmarkEnd w:id="30"/>
    <w:bookmarkStart w:name="z35" w:id="31"/>
    <w:p>
      <w:pPr>
        <w:spacing w:after="0"/>
        <w:ind w:left="0"/>
        <w:jc w:val="both"/>
      </w:pPr>
      <w:r>
        <w:rPr>
          <w:rFonts w:ascii="Times New Roman"/>
          <w:b w:val="false"/>
          <w:i w:val="false"/>
          <w:color w:val="000000"/>
          <w:sz w:val="28"/>
        </w:rPr>
        <w:t>
      3) рекламы в дни национального траура на теле-, радиоканалах;</w:t>
      </w:r>
    </w:p>
    <w:bookmarkEnd w:id="31"/>
    <w:bookmarkStart w:name="z36" w:id="32"/>
    <w:p>
      <w:pPr>
        <w:spacing w:after="0"/>
        <w:ind w:left="0"/>
        <w:jc w:val="both"/>
      </w:pPr>
      <w:r>
        <w:rPr>
          <w:rFonts w:ascii="Times New Roman"/>
          <w:b w:val="false"/>
          <w:i w:val="false"/>
          <w:color w:val="000000"/>
          <w:sz w:val="28"/>
        </w:rPr>
        <w:t>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w:t>
      </w:r>
    </w:p>
    <w:bookmarkEnd w:id="32"/>
    <w:bookmarkStart w:name="z37" w:id="33"/>
    <w:p>
      <w:pPr>
        <w:spacing w:after="0"/>
        <w:ind w:left="0"/>
        <w:jc w:val="both"/>
      </w:pPr>
      <w:r>
        <w:rPr>
          <w:rFonts w:ascii="Times New Roman"/>
          <w:b w:val="false"/>
          <w:i w:val="false"/>
          <w:color w:val="000000"/>
          <w:sz w:val="28"/>
        </w:rPr>
        <w:t>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bookmarkEnd w:id="33"/>
    <w:bookmarkStart w:name="z38" w:id="34"/>
    <w:p>
      <w:pPr>
        <w:spacing w:after="0"/>
        <w:ind w:left="0"/>
        <w:jc w:val="both"/>
      </w:pPr>
      <w:r>
        <w:rPr>
          <w:rFonts w:ascii="Times New Roman"/>
          <w:b w:val="false"/>
          <w:i w:val="false"/>
          <w:color w:val="000000"/>
          <w:sz w:val="28"/>
        </w:rPr>
        <w:t>
      6) прерывания рекламой демонстрации фильма в кино- и видеообслуживании, за исключением перерывов между сериями;</w:t>
      </w:r>
    </w:p>
    <w:bookmarkEnd w:id="34"/>
    <w:bookmarkStart w:name="z39" w:id="35"/>
    <w:p>
      <w:pPr>
        <w:spacing w:after="0"/>
        <w:ind w:left="0"/>
        <w:jc w:val="both"/>
      </w:pPr>
      <w:r>
        <w:rPr>
          <w:rFonts w:ascii="Times New Roman"/>
          <w:b w:val="false"/>
          <w:i w:val="false"/>
          <w:color w:val="000000"/>
          <w:sz w:val="28"/>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35"/>
    <w:bookmarkStart w:name="z40" w:id="36"/>
    <w:p>
      <w:pPr>
        <w:spacing w:after="0"/>
        <w:ind w:left="0"/>
        <w:jc w:val="both"/>
      </w:pPr>
      <w:r>
        <w:rPr>
          <w:rFonts w:ascii="Times New Roman"/>
          <w:b w:val="false"/>
          <w:i w:val="false"/>
          <w:color w:val="000000"/>
          <w:sz w:val="28"/>
        </w:rPr>
        <w:t>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36"/>
    <w:bookmarkStart w:name="z41" w:id="37"/>
    <w:p>
      <w:pPr>
        <w:spacing w:after="0"/>
        <w:ind w:left="0"/>
        <w:jc w:val="both"/>
      </w:pPr>
      <w:r>
        <w:rPr>
          <w:rFonts w:ascii="Times New Roman"/>
          <w:b w:val="false"/>
          <w:i w:val="false"/>
          <w:color w:val="000000"/>
          <w:sz w:val="28"/>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bookmarkEnd w:id="37"/>
    <w:bookmarkStart w:name="z42" w:id="38"/>
    <w:p>
      <w:pPr>
        <w:spacing w:after="0"/>
        <w:ind w:left="0"/>
        <w:jc w:val="both"/>
      </w:pPr>
      <w:r>
        <w:rPr>
          <w:rFonts w:ascii="Times New Roman"/>
          <w:b w:val="false"/>
          <w:i w:val="false"/>
          <w:color w:val="000000"/>
          <w:sz w:val="28"/>
        </w:rPr>
        <w:t xml:space="preserve">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38"/>
    <w:bookmarkStart w:name="z43" w:id="39"/>
    <w:p>
      <w:pPr>
        <w:spacing w:after="0"/>
        <w:ind w:left="0"/>
        <w:jc w:val="both"/>
      </w:pPr>
      <w:r>
        <w:rPr>
          <w:rFonts w:ascii="Times New Roman"/>
          <w:b w:val="false"/>
          <w:i w:val="false"/>
          <w:color w:val="000000"/>
          <w:sz w:val="28"/>
        </w:rPr>
        <w:t>
      3. Нарушение установленных законами Республики Казахстан требований к языкам распространения рекламы –</w:t>
      </w:r>
    </w:p>
    <w:bookmarkEnd w:id="39"/>
    <w:bookmarkStart w:name="z44" w:id="4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40"/>
    <w:bookmarkStart w:name="z45" w:id="41"/>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с использованием средств массовой информации, –</w:t>
      </w:r>
    </w:p>
    <w:bookmarkEnd w:id="41"/>
    <w:bookmarkStart w:name="z46" w:id="42"/>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42"/>
    <w:bookmarkStart w:name="z47" w:id="43"/>
    <w:p>
      <w:pPr>
        <w:spacing w:after="0"/>
        <w:ind w:left="0"/>
        <w:jc w:val="both"/>
      </w:pPr>
      <w:r>
        <w:rPr>
          <w:rFonts w:ascii="Times New Roman"/>
          <w:b w:val="false"/>
          <w:i w:val="false"/>
          <w:color w:val="000000"/>
          <w:sz w:val="28"/>
        </w:rPr>
        <w:t>
      5. Действия,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43"/>
    <w:bookmarkStart w:name="z48" w:id="44"/>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w:t>
      </w:r>
    </w:p>
    <w:bookmarkEnd w:id="44"/>
    <w:bookmarkStart w:name="z49" w:id="45"/>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692-1</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цифры "455" заменить словами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3) и 5) части второй, частями четвертой и пятой)";  </w:t>
      </w:r>
    </w:p>
    <w:bookmarkEnd w:id="46"/>
    <w:bookmarkStart w:name="z51" w:id="47"/>
    <w:p>
      <w:pPr>
        <w:spacing w:after="0"/>
        <w:ind w:left="0"/>
        <w:jc w:val="both"/>
      </w:pPr>
      <w:r>
        <w:rPr>
          <w:rFonts w:ascii="Times New Roman"/>
          <w:b w:val="false"/>
          <w:i w:val="false"/>
          <w:color w:val="000000"/>
          <w:sz w:val="28"/>
        </w:rPr>
        <w:t xml:space="preserve">
      после слов "настоящего Кодекса" дополнить словами ", в пределах своей компетенции";  </w:t>
      </w:r>
    </w:p>
    <w:bookmarkEnd w:id="47"/>
    <w:bookmarkStart w:name="z52" w:id="48"/>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729</w:t>
      </w:r>
      <w:r>
        <w:rPr>
          <w:rFonts w:ascii="Times New Roman"/>
          <w:b w:val="false"/>
          <w:i w:val="false"/>
          <w:color w:val="000000"/>
          <w:sz w:val="28"/>
        </w:rPr>
        <w:t xml:space="preserve">:  </w:t>
      </w:r>
    </w:p>
    <w:bookmarkEnd w:id="48"/>
    <w:bookmarkStart w:name="z53" w:id="49"/>
    <w:p>
      <w:pPr>
        <w:spacing w:after="0"/>
        <w:ind w:left="0"/>
        <w:jc w:val="both"/>
      </w:pPr>
      <w:r>
        <w:rPr>
          <w:rFonts w:ascii="Times New Roman"/>
          <w:b w:val="false"/>
          <w:i w:val="false"/>
          <w:color w:val="000000"/>
          <w:sz w:val="28"/>
        </w:rPr>
        <w:t>
      после слов "172 (частями первой, третьей, четвертой и пятой (в части котельных всех мощностей, тепловых сетей и тепловой энергии)," дополнить словами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p>
    <w:bookmarkEnd w:id="49"/>
    <w:bookmarkStart w:name="z54" w:id="50"/>
    <w:p>
      <w:pPr>
        <w:spacing w:after="0"/>
        <w:ind w:left="0"/>
        <w:jc w:val="both"/>
      </w:pPr>
      <w:r>
        <w:rPr>
          <w:rFonts w:ascii="Times New Roman"/>
          <w:b w:val="false"/>
          <w:i w:val="false"/>
          <w:color w:val="000000"/>
          <w:sz w:val="28"/>
        </w:rPr>
        <w:t>
      слова "455 (частями первой, второй и третьей)," заменить словами "</w:t>
      </w:r>
      <w:r>
        <w:rPr>
          <w:rFonts w:ascii="Times New Roman"/>
          <w:b w:val="false"/>
          <w:i w:val="false"/>
          <w:color w:val="000000"/>
          <w:sz w:val="28"/>
        </w:rPr>
        <w:t>455</w:t>
      </w:r>
      <w:r>
        <w:rPr>
          <w:rFonts w:ascii="Times New Roman"/>
          <w:b w:val="false"/>
          <w:i w:val="false"/>
          <w:color w:val="000000"/>
          <w:sz w:val="28"/>
        </w:rPr>
        <w:t xml:space="preserve"> (частью первой, подпунктами 1), 2), 4), 6), 7), 8) и 9) части второй, частями третьей и пятой),".</w:t>
      </w:r>
    </w:p>
    <w:bookmarkEnd w:id="50"/>
    <w:bookmarkStart w:name="z55" w:id="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w:t>
      </w:r>
    </w:p>
    <w:bookmarkEnd w:id="51"/>
    <w:bookmarkStart w:name="z56" w:id="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статьи 22 слова ", Национального оператора по управлению автомобильными дорогами" исключить;</w:t>
      </w:r>
    </w:p>
    <w:bookmarkEnd w:id="52"/>
    <w:bookmarkStart w:name="z57"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603</w:t>
      </w:r>
      <w:r>
        <w:rPr>
          <w:rFonts w:ascii="Times New Roman"/>
          <w:b w:val="false"/>
          <w:i w:val="false"/>
          <w:color w:val="000000"/>
          <w:sz w:val="28"/>
        </w:rPr>
        <w:t xml:space="preserve"> изложить в следующей редакции: </w:t>
      </w:r>
    </w:p>
    <w:bookmarkEnd w:id="53"/>
    <w:bookmarkStart w:name="z58" w:id="54"/>
    <w:p>
      <w:pPr>
        <w:spacing w:after="0"/>
        <w:ind w:left="0"/>
        <w:jc w:val="both"/>
      </w:pPr>
      <w:r>
        <w:rPr>
          <w:rFonts w:ascii="Times New Roman"/>
          <w:b w:val="false"/>
          <w:i w:val="false"/>
          <w:color w:val="000000"/>
          <w:sz w:val="28"/>
        </w:rPr>
        <w:t xml:space="preserve">
      "Статья 603. Общие положения </w:t>
      </w:r>
    </w:p>
    <w:bookmarkEnd w:id="54"/>
    <w:bookmarkStart w:name="z59" w:id="55"/>
    <w:p>
      <w:pPr>
        <w:spacing w:after="0"/>
        <w:ind w:left="0"/>
        <w:jc w:val="both"/>
      </w:pPr>
      <w:r>
        <w:rPr>
          <w:rFonts w:ascii="Times New Roman"/>
          <w:b w:val="false"/>
          <w:i w:val="false"/>
          <w:color w:val="000000"/>
          <w:sz w:val="28"/>
        </w:rPr>
        <w:t>
      1. Плата за размещение наружной (визуальной) рекламы (далее в целях настоящего параграфа – плата) взимается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55"/>
    <w:bookmarkStart w:name="z60" w:id="56"/>
    <w:p>
      <w:pPr>
        <w:spacing w:after="0"/>
        <w:ind w:left="0"/>
        <w:jc w:val="both"/>
      </w:pPr>
      <w:r>
        <w:rPr>
          <w:rFonts w:ascii="Times New Roman"/>
          <w:b w:val="false"/>
          <w:i w:val="false"/>
          <w:color w:val="000000"/>
          <w:sz w:val="28"/>
        </w:rPr>
        <w:t>
      2. В случае ненаправления соответствующего уведомления основанием для взыскания и внесения в бюджет суммы платы является фактическое размещение наружной (визуальной) рекламы.</w:t>
      </w:r>
    </w:p>
    <w:bookmarkEnd w:id="56"/>
    <w:bookmarkStart w:name="z61" w:id="57"/>
    <w:p>
      <w:pPr>
        <w:spacing w:after="0"/>
        <w:ind w:left="0"/>
        <w:jc w:val="both"/>
      </w:pPr>
      <w:r>
        <w:rPr>
          <w:rFonts w:ascii="Times New Roman"/>
          <w:b w:val="false"/>
          <w:i w:val="false"/>
          <w:color w:val="000000"/>
          <w:sz w:val="28"/>
        </w:rPr>
        <w:t>
      3. Местные исполнительные органы ежемесячно в срок не позднее 15 числа месяца, следующего за отчетным, представляют налоговым органам по месту размещения наружной (визуальной) рекламы сведения о плательщиках платы, суммах платы, периоде и месте размещения наружной (визуальной) рекламы, направлении (ненаправлении) уведомления по форме, установленной уполномоченным органом.";</w:t>
      </w:r>
    </w:p>
    <w:bookmarkEnd w:id="57"/>
    <w:bookmarkStart w:name="z62" w:id="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605</w:t>
      </w:r>
      <w:r>
        <w:rPr>
          <w:rFonts w:ascii="Times New Roman"/>
          <w:b w:val="false"/>
          <w:i w:val="false"/>
          <w:color w:val="000000"/>
          <w:sz w:val="28"/>
        </w:rPr>
        <w:t>:</w:t>
      </w:r>
    </w:p>
    <w:bookmarkEnd w:id="58"/>
    <w:bookmarkStart w:name="z63"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"республиканского" заменить словами "международного и республиканского";</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65" w:id="60"/>
    <w:p>
      <w:pPr>
        <w:spacing w:after="0"/>
        <w:ind w:left="0"/>
        <w:jc w:val="both"/>
      </w:pPr>
      <w:r>
        <w:rPr>
          <w:rFonts w:ascii="Times New Roman"/>
          <w:b w:val="false"/>
          <w:i w:val="false"/>
          <w:color w:val="000000"/>
          <w:sz w:val="28"/>
        </w:rPr>
        <w:t>
      "3. Базовые ежемесячные ставки платы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областного и районного значения, на открытом пространстве за пределами помещений вне населенных пунктов и вне полосы отвода автомобильных дорог общего пользования устанавливаются исходя из места расположения и площади стороны размещения наружной (визуальной) рекламы: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078"/>
        <w:gridCol w:w="942"/>
        <w:gridCol w:w="1737"/>
        <w:gridCol w:w="3641"/>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наружной (визуальной)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сторону размещения наружной (визуальной) рекламы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республи-канского значения и столице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областного значения и в полосе отвода автомобильных дорог общего пользования областного значения</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районного значения, селе, поселке, в полосе отвода автомобильных дорог общего пользования районного значения, вне населенных пунктов и вне полосы отвода автомобильных дорог общего пользования</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(визуальная) реклама до 2 кв.м, за исключением наружной (визуальной) рекламы, распространяемой посредством видеоизображения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Лайтбоксы (сити-формата)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за исключением наружной (визуальной) рекламы, распространяемой посредством видеоизображения, площадью:</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1"/>
          <w:p>
            <w:pPr>
              <w:spacing w:after="20"/>
              <w:ind w:left="20"/>
              <w:jc w:val="both"/>
            </w:pPr>
            <w:r>
              <w:rPr>
                <w:rFonts w:ascii="Times New Roman"/>
                <w:b w:val="false"/>
                <w:i w:val="false"/>
                <w:color w:val="000000"/>
                <w:sz w:val="20"/>
              </w:rPr>
              <w:t>
Надкрышная световая наружная (визуальная) реклама (светодинамические панно или объемные</w:t>
            </w:r>
            <w:r>
              <w:br/>
            </w:r>
            <w:r>
              <w:rPr>
                <w:rFonts w:ascii="Times New Roman"/>
                <w:b w:val="false"/>
                <w:i w:val="false"/>
                <w:color w:val="000000"/>
                <w:sz w:val="20"/>
              </w:rPr>
              <w:t>
неоновые буквы):</w:t>
            </w:r>
          </w:p>
          <w:bookmarkEnd w:id="61"/>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палатках, тентах, шатрах, навесах, зонтах, флагах, вымпелах, штандартах, уличной мебели (оборудовании), за исключением наружной (визуальной) рекламы, распространяемой посредством видеоизображения:</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киосках временного типа, за исключением наружной (визуальной) рекламы, распространяемой посредством видеоизображения:</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передвижная реклама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распространяемая посредством видеоизображения, площадью:</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кв.м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распространяемая посредством бегущей строки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 w:id="62"/>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и столицы по наружной (визуальной) рекламе, размещаемой на открытом пространстве за пределами помещений в населенных пунктах и в полосе отвода автомобильных дорог общего пользования областного значения, имеют право повышать размеры базовых ежемесячных ставок платы не более чем в два раза в зависимости от месторасположения наружной (визуальной) рекламы.";</w:t>
      </w:r>
    </w:p>
    <w:bookmarkEnd w:id="62"/>
    <w:bookmarkStart w:name="z68" w:id="63"/>
    <w:p>
      <w:pPr>
        <w:spacing w:after="0"/>
        <w:ind w:left="0"/>
        <w:jc w:val="both"/>
      </w:pPr>
      <w:r>
        <w:rPr>
          <w:rFonts w:ascii="Times New Roman"/>
          <w:b w:val="false"/>
          <w:i w:val="false"/>
          <w:color w:val="000000"/>
          <w:sz w:val="28"/>
        </w:rPr>
        <w:t>
      дополнить примечанием следующего содержания:</w:t>
      </w:r>
    </w:p>
    <w:bookmarkEnd w:id="63"/>
    <w:bookmarkStart w:name="z69" w:id="64"/>
    <w:p>
      <w:pPr>
        <w:spacing w:after="0"/>
        <w:ind w:left="0"/>
        <w:jc w:val="both"/>
      </w:pPr>
      <w:r>
        <w:rPr>
          <w:rFonts w:ascii="Times New Roman"/>
          <w:b w:val="false"/>
          <w:i w:val="false"/>
          <w:color w:val="000000"/>
          <w:sz w:val="28"/>
        </w:rPr>
        <w:t>
      "Примечание. Под стороной размещения наружной (визуальной) рекламы понимается сторона каждого изображения, в том числе видеоизображения наружной (визуальной) рекламы, размещаемой на объектах наружной (визуальной) рекламы.";</w:t>
      </w:r>
    </w:p>
    <w:bookmarkEnd w:id="64"/>
    <w:bookmarkStart w:name="z70" w:id="6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606</w:t>
      </w:r>
      <w:r>
        <w:rPr>
          <w:rFonts w:ascii="Times New Roman"/>
          <w:b w:val="false"/>
          <w:i w:val="false"/>
          <w:color w:val="000000"/>
          <w:sz w:val="28"/>
        </w:rPr>
        <w:t xml:space="preserve">: </w:t>
      </w:r>
    </w:p>
    <w:bookmarkEnd w:id="65"/>
    <w:bookmarkStart w:name="z71" w:id="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66"/>
    <w:bookmarkStart w:name="z72" w:id="67"/>
    <w:p>
      <w:pPr>
        <w:spacing w:after="0"/>
        <w:ind w:left="0"/>
        <w:jc w:val="both"/>
      </w:pPr>
      <w:r>
        <w:rPr>
          <w:rFonts w:ascii="Times New Roman"/>
          <w:b w:val="false"/>
          <w:i w:val="false"/>
          <w:color w:val="000000"/>
          <w:sz w:val="28"/>
        </w:rPr>
        <w:t>
      "1. Размер платы исчисляется исходя из ставок платы и фактического срока размещения наружной (визуальной) рекламы:</w:t>
      </w:r>
    </w:p>
    <w:bookmarkEnd w:id="67"/>
    <w:bookmarkStart w:name="z73" w:id="68"/>
    <w:p>
      <w:pPr>
        <w:spacing w:after="0"/>
        <w:ind w:left="0"/>
        <w:jc w:val="both"/>
      </w:pPr>
      <w:r>
        <w:rPr>
          <w:rFonts w:ascii="Times New Roman"/>
          <w:b w:val="false"/>
          <w:i w:val="false"/>
          <w:color w:val="000000"/>
          <w:sz w:val="28"/>
        </w:rPr>
        <w:t>
      1) указанного в уведомлении;</w:t>
      </w:r>
    </w:p>
    <w:bookmarkEnd w:id="68"/>
    <w:bookmarkStart w:name="z74" w:id="69"/>
    <w:p>
      <w:pPr>
        <w:spacing w:after="0"/>
        <w:ind w:left="0"/>
        <w:jc w:val="both"/>
      </w:pPr>
      <w:r>
        <w:rPr>
          <w:rFonts w:ascii="Times New Roman"/>
          <w:b w:val="false"/>
          <w:i w:val="false"/>
          <w:color w:val="000000"/>
          <w:sz w:val="28"/>
        </w:rPr>
        <w:t xml:space="preserve">
      2) установленного местным исполнительным органом города республиканского значения, столицы, города областного значения и района – в случае размещения наружной (визуальной) рекламы без направления уведомления."; </w:t>
      </w:r>
    </w:p>
    <w:bookmarkEnd w:id="69"/>
    <w:bookmarkStart w:name="z75"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0"/>
    <w:bookmarkStart w:name="z76" w:id="71"/>
    <w:p>
      <w:pPr>
        <w:spacing w:after="0"/>
        <w:ind w:left="0"/>
        <w:jc w:val="both"/>
      </w:pPr>
      <w:r>
        <w:rPr>
          <w:rFonts w:ascii="Times New Roman"/>
          <w:b w:val="false"/>
          <w:i w:val="false"/>
          <w:color w:val="000000"/>
          <w:sz w:val="28"/>
        </w:rPr>
        <w:t>
      в части первой слова "месяца, следующего за отчетным" заменить словами "текущего месяца";</w:t>
      </w:r>
    </w:p>
    <w:bookmarkEnd w:id="71"/>
    <w:bookmarkStart w:name="z77" w:id="72"/>
    <w:p>
      <w:pPr>
        <w:spacing w:after="0"/>
        <w:ind w:left="0"/>
        <w:jc w:val="both"/>
      </w:pPr>
      <w:r>
        <w:rPr>
          <w:rFonts w:ascii="Times New Roman"/>
          <w:b w:val="false"/>
          <w:i w:val="false"/>
          <w:color w:val="000000"/>
          <w:sz w:val="28"/>
        </w:rPr>
        <w:t xml:space="preserve">
      часть вторую изложить в следующей редакции: </w:t>
      </w:r>
    </w:p>
    <w:bookmarkEnd w:id="72"/>
    <w:bookmarkStart w:name="z78" w:id="73"/>
    <w:p>
      <w:pPr>
        <w:spacing w:after="0"/>
        <w:ind w:left="0"/>
        <w:jc w:val="both"/>
      </w:pPr>
      <w:r>
        <w:rPr>
          <w:rFonts w:ascii="Times New Roman"/>
          <w:b w:val="false"/>
          <w:i w:val="false"/>
          <w:color w:val="000000"/>
          <w:sz w:val="28"/>
        </w:rPr>
        <w:t>
      "При этом в случае размещения наружной (визуальной) рекламы на основании уведомления уплата платы за первый месяц размещения рекламы должна быть произведена до направления уведомления.";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0" w:id="74"/>
    <w:p>
      <w:pPr>
        <w:spacing w:after="0"/>
        <w:ind w:left="0"/>
        <w:jc w:val="both"/>
      </w:pPr>
      <w:r>
        <w:rPr>
          <w:rFonts w:ascii="Times New Roman"/>
          <w:b w:val="false"/>
          <w:i w:val="false"/>
          <w:color w:val="000000"/>
          <w:sz w:val="28"/>
        </w:rPr>
        <w:t>
      "3. При направлении уведомления местным исполнительным органам городов республиканского значения, столицы, городов областного значения и районов плательщики платы прилагают документ, подтверждающий внесение в бюджет суммы платы за первый месяц размещения наружной (визуальной) рекламы.".</w:t>
      </w:r>
    </w:p>
    <w:bookmarkEnd w:id="74"/>
    <w:bookmarkStart w:name="z81" w:id="7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ст.771; 2001 г., № 10, ст.122; 2003 г., № 24, ст.175; 2005 г., № 13, ст.53; 2006 г., № 1, ст.5; № 3, ст.22; № 12, ст.77; 2007 г., № 12, ст.88; 2009 г., № 2-3, ст.7; № 15-16, ст.74; 2010 г., № 5, ст.23; № 22, ст.130; 2011 г., № 1, ст.2; № 11, ст.102; 2012 г., № 2, ст.13; № 3, ст.25; № 15, ст.97; 2013 г., № 1, ст.2; № 10-11, ст.56; № 14, ст.75; 2014 г., № 2, ст.11; № 10, ст.52; № 14, ст.84; 2015 г., № 20-IV, ст.113; № 22-V, ст.156; 2016 г., № 6, ст.45; № 23, ст.118; 2017 г., № 9, ст.18; № 24, ст.115; 2018 г., № 10, ст.32; № 15, ст.46):</w:t>
      </w:r>
    </w:p>
    <w:bookmarkEnd w:id="75"/>
    <w:bookmarkStart w:name="z82" w:id="76"/>
    <w:p>
      <w:pPr>
        <w:spacing w:after="0"/>
        <w:ind w:left="0"/>
        <w:jc w:val="both"/>
      </w:pPr>
      <w:r>
        <w:rPr>
          <w:rFonts w:ascii="Times New Roman"/>
          <w:b w:val="false"/>
          <w:i w:val="false"/>
          <w:color w:val="000000"/>
          <w:sz w:val="28"/>
        </w:rPr>
        <w:t xml:space="preserve">
      1) подпункт 13-2)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p>
    <w:bookmarkEnd w:id="76"/>
    <w:bookmarkStart w:name="z83" w:id="77"/>
    <w:p>
      <w:pPr>
        <w:spacing w:after="0"/>
        <w:ind w:left="0"/>
        <w:jc w:val="both"/>
      </w:pPr>
      <w:r>
        <w:rPr>
          <w:rFonts w:ascii="Times New Roman"/>
          <w:b w:val="false"/>
          <w:i w:val="false"/>
          <w:color w:val="000000"/>
          <w:sz w:val="28"/>
        </w:rPr>
        <w:t>
      "13-2) утверждает правила проведения мониторинга средств массовой информации, распространяемых на территории Республики Казахстан, и методику его расчета;";</w:t>
      </w:r>
    </w:p>
    <w:bookmarkEnd w:id="77"/>
    <w:bookmarkStart w:name="z84"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3-5 следующего содержания:</w:t>
      </w:r>
    </w:p>
    <w:bookmarkEnd w:id="78"/>
    <w:bookmarkStart w:name="z85" w:id="79"/>
    <w:p>
      <w:pPr>
        <w:spacing w:after="0"/>
        <w:ind w:left="0"/>
        <w:jc w:val="both"/>
      </w:pPr>
      <w:r>
        <w:rPr>
          <w:rFonts w:ascii="Times New Roman"/>
          <w:b w:val="false"/>
          <w:i w:val="false"/>
          <w:color w:val="000000"/>
          <w:sz w:val="28"/>
        </w:rPr>
        <w:t>
      "3-5. Запрещается размещать информацию о товарах (работах, услугах) в целях реализации с указанием цены (тарифов, расценок, ставок) не в тенге.".</w:t>
      </w:r>
    </w:p>
    <w:bookmarkEnd w:id="79"/>
    <w:bookmarkStart w:name="z86" w:id="8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cт.45; № 7-I, cт.47, 49; № 8-II, cт.72; № 23, ст.118; 2017 г., № 3, ст.6; № 8, ст.16; № 13, ст.45; № 15, ст.55; № 16, ст.56; 2018 г., № 12, ст.39; № 16, ст.56;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ноября 2018 года "О внесении изменений и дополнений в некоторые законодательные акты Республики Казахстан по вопросам государственной статистики", опубликованный в газетах "Егемен Қазақстан" и "Казахстанская правда" 7 ноября 2018 г.):</w:t>
      </w:r>
    </w:p>
    <w:bookmarkEnd w:id="80"/>
    <w:bookmarkStart w:name="z87" w:id="8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3: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изложить в следующей редакции:</w:t>
      </w:r>
    </w:p>
    <w:bookmarkStart w:name="z89" w:id="82"/>
    <w:p>
      <w:pPr>
        <w:spacing w:after="0"/>
        <w:ind w:left="0"/>
        <w:jc w:val="both"/>
      </w:pPr>
      <w:r>
        <w:rPr>
          <w:rFonts w:ascii="Times New Roman"/>
          <w:b w:val="false"/>
          <w:i w:val="false"/>
          <w:color w:val="000000"/>
          <w:sz w:val="28"/>
        </w:rPr>
        <w:t>
      "3) плата за размещение наружной (визуальной) рекламы:</w:t>
      </w:r>
    </w:p>
    <w:bookmarkEnd w:id="82"/>
    <w:bookmarkStart w:name="z90" w:id="8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83"/>
    <w:bookmarkStart w:name="z91" w:id="8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84"/>
    <w:bookmarkStart w:name="z92" w:id="85"/>
    <w:p>
      <w:pPr>
        <w:spacing w:after="0"/>
        <w:ind w:left="0"/>
        <w:jc w:val="both"/>
      </w:pPr>
      <w:r>
        <w:rPr>
          <w:rFonts w:ascii="Times New Roman"/>
          <w:b w:val="false"/>
          <w:i w:val="false"/>
          <w:color w:val="000000"/>
          <w:sz w:val="28"/>
        </w:rPr>
        <w:t xml:space="preserve">
      на открытом пространстве за пределами помещений вне населенных пунктов и вне полосы отвода автомобильных дорог общего пользования;"; </w:t>
      </w:r>
    </w:p>
    <w:bookmarkEnd w:id="85"/>
    <w:bookmarkStart w:name="z93" w:id="86"/>
    <w:p>
      <w:pPr>
        <w:spacing w:after="0"/>
        <w:ind w:left="0"/>
        <w:jc w:val="both"/>
      </w:pPr>
      <w:r>
        <w:rPr>
          <w:rFonts w:ascii="Times New Roman"/>
          <w:b w:val="false"/>
          <w:i w:val="false"/>
          <w:color w:val="000000"/>
          <w:sz w:val="28"/>
        </w:rPr>
        <w:t>
      часть вторую изложить в следующей редакции:</w:t>
      </w:r>
    </w:p>
    <w:bookmarkEnd w:id="86"/>
    <w:bookmarkStart w:name="z94" w:id="87"/>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 исчисляется и уплачивается в порядке и по ставкам, определяемым Правительством Республики Казахстан.";</w:t>
      </w:r>
    </w:p>
    <w:bookmarkEnd w:id="87"/>
    <w:bookmarkStart w:name="z95"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пунктом 2-8 следующего содержания:</w:t>
      </w:r>
    </w:p>
    <w:bookmarkEnd w:id="88"/>
    <w:bookmarkStart w:name="z96" w:id="89"/>
    <w:p>
      <w:pPr>
        <w:spacing w:after="0"/>
        <w:ind w:left="0"/>
        <w:jc w:val="both"/>
      </w:pPr>
      <w:r>
        <w:rPr>
          <w:rFonts w:ascii="Times New Roman"/>
          <w:b w:val="false"/>
          <w:i w:val="false"/>
          <w:color w:val="000000"/>
          <w:sz w:val="28"/>
        </w:rPr>
        <w:t xml:space="preserve">
      "2-8. К компетенции маслихатов областей, городов республиканского значения, столицы относится утверждение правил погребения и организации дела по уходу за могилами."; </w:t>
      </w:r>
    </w:p>
    <w:bookmarkEnd w:id="89"/>
    <w:bookmarkStart w:name="z97"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1-16) следующего содержания:</w:t>
      </w:r>
    </w:p>
    <w:bookmarkEnd w:id="90"/>
    <w:bookmarkStart w:name="z98" w:id="91"/>
    <w:p>
      <w:pPr>
        <w:spacing w:after="0"/>
        <w:ind w:left="0"/>
        <w:jc w:val="both"/>
      </w:pPr>
      <w:r>
        <w:rPr>
          <w:rFonts w:ascii="Times New Roman"/>
          <w:b w:val="false"/>
          <w:i w:val="false"/>
          <w:color w:val="000000"/>
          <w:sz w:val="28"/>
        </w:rPr>
        <w:t>
      "1-16) разрабатывает правила погребения и организации дела по уходу за могилами в соответствии с типовыми правилами погребения и организации дела по уходу за могилами, утверждаемыми центральным уполномоченным органом по государственному планированию;".</w:t>
      </w:r>
    </w:p>
    <w:bookmarkEnd w:id="91"/>
    <w:bookmarkStart w:name="z99" w:id="9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ст.246; 2004 г., № 23, ст.142; 2006 г., № 1, ст.5; № 14, ст.89; № 24, ст.148; 2007 г., № 16, ст.129; 2008 г., № 15-16, ст.64; № 23, ст.114; 2009 г., № 18, ст.84; 2010 г., № 24, ст.146; 2011 г., № 5, ст.43; № 15, ст.125; 2012 г., № 14, ст.92; № 23-24, ст.125; 2013 г., № 9, ст.51; № 13, ст.63; № 14, ст.72, 75; № 21-22, ст.115; 2014 г., № 1, ст.4; № 8, ст.44; № 10, ст.52; № 12, ст.82; № 19-I, 19-II, ст.96; № 21, ст.122; № 22, ст.131; № 23, ст.143; 2015 г., № 19-I, cт.100; № 20-VII, ст.117; № 22-VI, cт.159; 2017 г., № 14, ст.49; 2018 г., № 19, ст.62):</w:t>
      </w:r>
    </w:p>
    <w:bookmarkEnd w:id="92"/>
    <w:bookmarkStart w:name="z100"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93"/>
    <w:bookmarkStart w:name="z101" w:id="94"/>
    <w:p>
      <w:pPr>
        <w:spacing w:after="0"/>
        <w:ind w:left="0"/>
        <w:jc w:val="both"/>
      </w:pPr>
      <w:r>
        <w:rPr>
          <w:rFonts w:ascii="Times New Roman"/>
          <w:b w:val="false"/>
          <w:i w:val="false"/>
          <w:color w:val="000000"/>
          <w:sz w:val="28"/>
        </w:rPr>
        <w:t>
      "3. Участки земель полосы отвода автомобильных дорог общего пользования могут предоставляться во временное долгосрочное землепользование в порядке, установленном законодательством Республики Казахстан, для размещения объектов наружной (визуальной) рекламы при условиях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p>
    <w:bookmarkEnd w:id="94"/>
    <w:bookmarkStart w:name="z102" w:id="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 w:id="96"/>
    <w:p>
      <w:pPr>
        <w:spacing w:after="0"/>
        <w:ind w:left="0"/>
        <w:jc w:val="both"/>
      </w:pPr>
      <w:r>
        <w:rPr>
          <w:rFonts w:ascii="Times New Roman"/>
          <w:b w:val="false"/>
          <w:i w:val="false"/>
          <w:color w:val="000000"/>
          <w:sz w:val="28"/>
        </w:rPr>
        <w:t>
      "1. Наружная (визуальная) реклама в полосе отвода автомобильных дорог общего пользования размещается в порядке, предусмотренном законодательством Республики Казахстан о рекламе.";</w:t>
      </w:r>
    </w:p>
    <w:bookmarkEnd w:id="96"/>
    <w:bookmarkStart w:name="z105"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"наружная (визуальная) реклама" заменить словами "объекты наружной (визуальной) рекламы";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07" w:id="98"/>
    <w:p>
      <w:pPr>
        <w:spacing w:after="0"/>
        <w:ind w:left="0"/>
        <w:jc w:val="both"/>
      </w:pPr>
      <w:r>
        <w:rPr>
          <w:rFonts w:ascii="Times New Roman"/>
          <w:b w:val="false"/>
          <w:i w:val="false"/>
          <w:color w:val="000000"/>
          <w:sz w:val="28"/>
        </w:rPr>
        <w:t xml:space="preserve">
      3) подпункт 34) </w:t>
      </w:r>
      <w:r>
        <w:rPr>
          <w:rFonts w:ascii="Times New Roman"/>
          <w:b w:val="false"/>
          <w:i w:val="false"/>
          <w:color w:val="000000"/>
          <w:sz w:val="28"/>
        </w:rPr>
        <w:t>пункта 2</w:t>
      </w:r>
      <w:r>
        <w:rPr>
          <w:rFonts w:ascii="Times New Roman"/>
          <w:b w:val="false"/>
          <w:i w:val="false"/>
          <w:color w:val="000000"/>
          <w:sz w:val="28"/>
        </w:rPr>
        <w:t xml:space="preserve"> статьи 12 исключить; </w:t>
      </w:r>
    </w:p>
    <w:bookmarkEnd w:id="98"/>
    <w:bookmarkStart w:name="z108" w:id="9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 xml:space="preserve"> статьи 13:</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6-4)</w:t>
      </w:r>
      <w:r>
        <w:rPr>
          <w:rFonts w:ascii="Times New Roman"/>
          <w:b w:val="false"/>
          <w:i w:val="false"/>
          <w:color w:val="000000"/>
          <w:sz w:val="28"/>
        </w:rPr>
        <w:t xml:space="preserve"> исключить;</w:t>
      </w:r>
    </w:p>
    <w:bookmarkStart w:name="z110" w:id="100"/>
    <w:p>
      <w:pPr>
        <w:spacing w:after="0"/>
        <w:ind w:left="0"/>
        <w:jc w:val="both"/>
      </w:pPr>
      <w:r>
        <w:rPr>
          <w:rFonts w:ascii="Times New Roman"/>
          <w:b w:val="false"/>
          <w:i w:val="false"/>
          <w:color w:val="000000"/>
          <w:sz w:val="28"/>
        </w:rPr>
        <w:t>
      дополнить подпунктом 6-10) следующего содержания:</w:t>
      </w:r>
    </w:p>
    <w:bookmarkEnd w:id="100"/>
    <w:bookmarkStart w:name="z111" w:id="101"/>
    <w:p>
      <w:pPr>
        <w:spacing w:after="0"/>
        <w:ind w:left="0"/>
        <w:jc w:val="both"/>
      </w:pPr>
      <w:r>
        <w:rPr>
          <w:rFonts w:ascii="Times New Roman"/>
          <w:b w:val="false"/>
          <w:i w:val="false"/>
          <w:color w:val="000000"/>
          <w:sz w:val="28"/>
        </w:rPr>
        <w:t xml:space="preserve">
      "6-10) согласование размещения объектов наружной (визуальной) рекламы в полосе отвода автомобильных дорог общего пользования областного и районного значения;"; </w:t>
      </w:r>
    </w:p>
    <w:bookmarkEnd w:id="101"/>
    <w:bookmarkStart w:name="z112" w:id="10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30</w:t>
      </w:r>
      <w:r>
        <w:rPr>
          <w:rFonts w:ascii="Times New Roman"/>
          <w:b w:val="false"/>
          <w:i w:val="false"/>
          <w:color w:val="000000"/>
          <w:sz w:val="28"/>
        </w:rPr>
        <w:t>:</w:t>
      </w:r>
    </w:p>
    <w:bookmarkEnd w:id="102"/>
    <w:bookmarkStart w:name="z113" w:id="103"/>
    <w:p>
      <w:pPr>
        <w:spacing w:after="0"/>
        <w:ind w:left="0"/>
        <w:jc w:val="both"/>
      </w:pPr>
      <w:r>
        <w:rPr>
          <w:rFonts w:ascii="Times New Roman"/>
          <w:b w:val="false"/>
          <w:i w:val="false"/>
          <w:color w:val="000000"/>
          <w:sz w:val="28"/>
        </w:rPr>
        <w:t>
      подпункты 4-1) и 4-2) исключить;</w:t>
      </w:r>
    </w:p>
    <w:bookmarkEnd w:id="103"/>
    <w:bookmarkStart w:name="z114" w:id="104"/>
    <w:p>
      <w:pPr>
        <w:spacing w:after="0"/>
        <w:ind w:left="0"/>
        <w:jc w:val="both"/>
      </w:pPr>
      <w:r>
        <w:rPr>
          <w:rFonts w:ascii="Times New Roman"/>
          <w:b w:val="false"/>
          <w:i w:val="false"/>
          <w:color w:val="000000"/>
          <w:sz w:val="28"/>
        </w:rPr>
        <w:t>
      дополнить подпунктом 4-3) следующего содержания:</w:t>
      </w:r>
    </w:p>
    <w:bookmarkEnd w:id="104"/>
    <w:bookmarkStart w:name="z115" w:id="105"/>
    <w:p>
      <w:pPr>
        <w:spacing w:after="0"/>
        <w:ind w:left="0"/>
        <w:jc w:val="both"/>
      </w:pPr>
      <w:r>
        <w:rPr>
          <w:rFonts w:ascii="Times New Roman"/>
          <w:b w:val="false"/>
          <w:i w:val="false"/>
          <w:color w:val="000000"/>
          <w:sz w:val="28"/>
        </w:rPr>
        <w:t xml:space="preserve">
      "4-3)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 </w:t>
      </w:r>
    </w:p>
    <w:bookmarkEnd w:id="105"/>
    <w:bookmarkStart w:name="z116" w:id="10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 № 24, ст.115; 2018 г., № 10, ст.32):</w:t>
      </w:r>
    </w:p>
    <w:bookmarkEnd w:id="106"/>
    <w:bookmarkStart w:name="z117" w:id="10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 xml:space="preserve">: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19" w:id="108"/>
    <w:p>
      <w:pPr>
        <w:spacing w:after="0"/>
        <w:ind w:left="0"/>
        <w:jc w:val="both"/>
      </w:pPr>
      <w:r>
        <w:rPr>
          <w:rFonts w:ascii="Times New Roman"/>
          <w:b w:val="false"/>
          <w:i w:val="false"/>
          <w:color w:val="000000"/>
          <w:sz w:val="28"/>
        </w:rPr>
        <w:t>
      "1-1)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bookmarkEnd w:id="108"/>
    <w:bookmarkStart w:name="z120" w:id="109"/>
    <w:p>
      <w:pPr>
        <w:spacing w:after="0"/>
        <w:ind w:left="0"/>
        <w:jc w:val="both"/>
      </w:pPr>
      <w:r>
        <w:rPr>
          <w:rFonts w:ascii="Times New Roman"/>
          <w:b w:val="false"/>
          <w:i w:val="false"/>
          <w:color w:val="000000"/>
          <w:sz w:val="28"/>
        </w:rPr>
        <w:t xml:space="preserve">
      1-2)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  </w:t>
      </w:r>
    </w:p>
    <w:bookmarkStart w:name="z122" w:id="110"/>
    <w:p>
      <w:pPr>
        <w:spacing w:after="0"/>
        <w:ind w:left="0"/>
        <w:jc w:val="both"/>
      </w:pPr>
      <w:r>
        <w:rPr>
          <w:rFonts w:ascii="Times New Roman"/>
          <w:b w:val="false"/>
          <w:i w:val="false"/>
          <w:color w:val="000000"/>
          <w:sz w:val="28"/>
        </w:rPr>
        <w:t xml:space="preserve">
      дополнить подпунктами 4-1) и 4-2) следующего содержания:  </w:t>
      </w:r>
    </w:p>
    <w:bookmarkEnd w:id="110"/>
    <w:bookmarkStart w:name="z123" w:id="111"/>
    <w:p>
      <w:pPr>
        <w:spacing w:after="0"/>
        <w:ind w:left="0"/>
        <w:jc w:val="both"/>
      </w:pPr>
      <w:r>
        <w:rPr>
          <w:rFonts w:ascii="Times New Roman"/>
          <w:b w:val="false"/>
          <w:i w:val="false"/>
          <w:color w:val="000000"/>
          <w:sz w:val="28"/>
        </w:rPr>
        <w:t>
      "4-1) регулирующие государственные органы в области рекламы – государственные органы, осуществляющие руководство в отдельной отрасли, в которой осуществляется рекламная деятельность;</w:t>
      </w:r>
    </w:p>
    <w:bookmarkEnd w:id="111"/>
    <w:bookmarkStart w:name="z124" w:id="112"/>
    <w:p>
      <w:pPr>
        <w:spacing w:after="0"/>
        <w:ind w:left="0"/>
        <w:jc w:val="both"/>
      </w:pPr>
      <w:r>
        <w:rPr>
          <w:rFonts w:ascii="Times New Roman"/>
          <w:b w:val="false"/>
          <w:i w:val="false"/>
          <w:color w:val="000000"/>
          <w:sz w:val="28"/>
        </w:rPr>
        <w:t>
      4-2) уполномоченный орган в области рекламы – центральный исполнительный орган, осуществляющий руководство и межотраслевую координацию в области рекламы;";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26" w:id="113"/>
    <w:p>
      <w:pPr>
        <w:spacing w:after="0"/>
        <w:ind w:left="0"/>
        <w:jc w:val="both"/>
      </w:pPr>
      <w:r>
        <w:rPr>
          <w:rFonts w:ascii="Times New Roman"/>
          <w:b w:val="false"/>
          <w:i w:val="false"/>
          <w:color w:val="000000"/>
          <w:sz w:val="28"/>
        </w:rPr>
        <w:t>
      "7) бегущая строка – способ распространения рекламы, размещаемой на объектах наружной (визуальной) рекламы или передающейся по телеканалам, в кино- и видеообслуживании, который характеризуется последовательным чередованием (передвижением) сочетаний букв, цифр, знаков, составляющих в совокупности определенную информацию;</w:t>
      </w:r>
    </w:p>
    <w:bookmarkEnd w:id="113"/>
    <w:bookmarkStart w:name="z127" w:id="114"/>
    <w:p>
      <w:pPr>
        <w:spacing w:after="0"/>
        <w:ind w:left="0"/>
        <w:jc w:val="both"/>
      </w:pPr>
      <w:r>
        <w:rPr>
          <w:rFonts w:ascii="Times New Roman"/>
          <w:b w:val="false"/>
          <w:i w:val="false"/>
          <w:color w:val="000000"/>
          <w:sz w:val="28"/>
        </w:rPr>
        <w:t>
      7-1) уличная мебель (оборудование) – объекты декоративного характера и практического использования (вазы для цветов, павильоны, беседки, скамьи, урны, остановки общественного транспорта, информационная панель, оборудование и конструкции для игр детей и отдыха взрослого населения), устанавливаемые в населенных пунктах на открытом пространстве за пределами помещений;</w:t>
      </w:r>
    </w:p>
    <w:bookmarkEnd w:id="114"/>
    <w:bookmarkStart w:name="z128" w:id="115"/>
    <w:p>
      <w:pPr>
        <w:spacing w:after="0"/>
        <w:ind w:left="0"/>
        <w:jc w:val="both"/>
      </w:pPr>
      <w:r>
        <w:rPr>
          <w:rFonts w:ascii="Times New Roman"/>
          <w:b w:val="false"/>
          <w:i w:val="false"/>
          <w:color w:val="000000"/>
          <w:sz w:val="28"/>
        </w:rPr>
        <w:t xml:space="preserve">
      7-2)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 </w:t>
      </w:r>
    </w:p>
    <w:bookmarkEnd w:id="115"/>
    <w:bookmarkStart w:name="z129" w:id="116"/>
    <w:p>
      <w:pPr>
        <w:spacing w:after="0"/>
        <w:ind w:left="0"/>
        <w:jc w:val="both"/>
      </w:pPr>
      <w:r>
        <w:rPr>
          <w:rFonts w:ascii="Times New Roman"/>
          <w:b w:val="false"/>
          <w:i w:val="false"/>
          <w:color w:val="000000"/>
          <w:sz w:val="28"/>
        </w:rPr>
        <w:t>
      7-3) указатель – конструкция размером до двух квадратных метров включительно, размещенная на земле или опорах контактной сети и освещения, указывающая место нахождения организации, торгового или иного объекта и расположенная в непосредственной близости от них, содержащая исключительно информацию об их наименовании, средстве индивидуализации (при наличии) и навигации;";</w:t>
      </w:r>
    </w:p>
    <w:bookmarkEnd w:id="116"/>
    <w:bookmarkStart w:name="z130" w:id="117"/>
    <w:p>
      <w:pPr>
        <w:spacing w:after="0"/>
        <w:ind w:left="0"/>
        <w:jc w:val="both"/>
      </w:pPr>
      <w:r>
        <w:rPr>
          <w:rFonts w:ascii="Times New Roman"/>
          <w:b w:val="false"/>
          <w:i w:val="false"/>
          <w:color w:val="000000"/>
          <w:sz w:val="28"/>
        </w:rPr>
        <w:t xml:space="preserve">
      дополнить подпунктами 9), 10) и 11) следующего содержания: </w:t>
      </w:r>
    </w:p>
    <w:bookmarkEnd w:id="117"/>
    <w:bookmarkStart w:name="z131" w:id="118"/>
    <w:p>
      <w:pPr>
        <w:spacing w:after="0"/>
        <w:ind w:left="0"/>
        <w:jc w:val="both"/>
      </w:pPr>
      <w:r>
        <w:rPr>
          <w:rFonts w:ascii="Times New Roman"/>
          <w:b w:val="false"/>
          <w:i w:val="false"/>
          <w:color w:val="000000"/>
          <w:sz w:val="28"/>
        </w:rPr>
        <w:t>
      "9)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118"/>
    <w:bookmarkStart w:name="z132" w:id="119"/>
    <w:p>
      <w:pPr>
        <w:spacing w:after="0"/>
        <w:ind w:left="0"/>
        <w:jc w:val="both"/>
      </w:pPr>
      <w:r>
        <w:rPr>
          <w:rFonts w:ascii="Times New Roman"/>
          <w:b w:val="false"/>
          <w:i w:val="false"/>
          <w:color w:val="000000"/>
          <w:sz w:val="28"/>
        </w:rPr>
        <w:t>
      10)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bookmarkEnd w:id="119"/>
    <w:bookmarkStart w:name="z133" w:id="120"/>
    <w:p>
      <w:pPr>
        <w:spacing w:after="0"/>
        <w:ind w:left="0"/>
        <w:jc w:val="both"/>
      </w:pPr>
      <w:r>
        <w:rPr>
          <w:rFonts w:ascii="Times New Roman"/>
          <w:b w:val="false"/>
          <w:i w:val="false"/>
          <w:color w:val="000000"/>
          <w:sz w:val="28"/>
        </w:rPr>
        <w:t xml:space="preserve">
      11) телеторговля – публичное предложение на телеканале с целью реализации товаров или оказания услуг."; </w:t>
      </w:r>
    </w:p>
    <w:bookmarkEnd w:id="120"/>
    <w:bookmarkStart w:name="z134" w:id="1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21"/>
    <w:bookmarkStart w:name="z135" w:id="122"/>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2</w:t>
      </w:r>
      <w:r>
        <w:rPr>
          <w:rFonts w:ascii="Times New Roman"/>
          <w:b w:val="false"/>
          <w:i w:val="false"/>
          <w:color w:val="000000"/>
          <w:sz w:val="28"/>
        </w:rPr>
        <w:t xml:space="preserve"> исключить; </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137" w:id="123"/>
    <w:p>
      <w:pPr>
        <w:spacing w:after="0"/>
        <w:ind w:left="0"/>
        <w:jc w:val="both"/>
      </w:pPr>
      <w:r>
        <w:rPr>
          <w:rFonts w:ascii="Times New Roman"/>
          <w:b w:val="false"/>
          <w:i w:val="false"/>
          <w:color w:val="000000"/>
          <w:sz w:val="28"/>
        </w:rPr>
        <w:t>
      дополнить пунктом 4-1 следующего содержания:</w:t>
      </w:r>
    </w:p>
    <w:bookmarkEnd w:id="123"/>
    <w:bookmarkStart w:name="z138" w:id="124"/>
    <w:p>
      <w:pPr>
        <w:spacing w:after="0"/>
        <w:ind w:left="0"/>
        <w:jc w:val="both"/>
      </w:pPr>
      <w:r>
        <w:rPr>
          <w:rFonts w:ascii="Times New Roman"/>
          <w:b w:val="false"/>
          <w:i w:val="false"/>
          <w:color w:val="000000"/>
          <w:sz w:val="28"/>
        </w:rPr>
        <w:t>
      "4-1.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124"/>
    <w:bookmarkStart w:name="z139"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"организаций и духовных учебных заведений" заменить словами "объединений и духовных (религиозных) организаций образования";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141" w:id="126"/>
    <w:p>
      <w:pPr>
        <w:spacing w:after="0"/>
        <w:ind w:left="0"/>
        <w:jc w:val="both"/>
      </w:pPr>
      <w:r>
        <w:rPr>
          <w:rFonts w:ascii="Times New Roman"/>
          <w:b w:val="false"/>
          <w:i w:val="false"/>
          <w:color w:val="000000"/>
          <w:sz w:val="28"/>
        </w:rPr>
        <w:t>
      "6. Реклама не должна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  </w:t>
      </w:r>
    </w:p>
    <w:bookmarkStart w:name="z143" w:id="127"/>
    <w:p>
      <w:pPr>
        <w:spacing w:after="0"/>
        <w:ind w:left="0"/>
        <w:jc w:val="both"/>
      </w:pPr>
      <w:r>
        <w:rPr>
          <w:rFonts w:ascii="Times New Roman"/>
          <w:b w:val="false"/>
          <w:i w:val="false"/>
          <w:color w:val="000000"/>
          <w:sz w:val="28"/>
        </w:rPr>
        <w:t xml:space="preserve">
      дополнить пунктами 9 и 10 следующего содержания:  </w:t>
      </w:r>
    </w:p>
    <w:bookmarkEnd w:id="127"/>
    <w:bookmarkStart w:name="z144" w:id="128"/>
    <w:p>
      <w:pPr>
        <w:spacing w:after="0"/>
        <w:ind w:left="0"/>
        <w:jc w:val="both"/>
      </w:pPr>
      <w:r>
        <w:rPr>
          <w:rFonts w:ascii="Times New Roman"/>
          <w:b w:val="false"/>
          <w:i w:val="false"/>
          <w:color w:val="000000"/>
          <w:sz w:val="28"/>
        </w:rPr>
        <w:t xml:space="preserve">
      "9. В социальной рекламе не допускается упоминание о средствах индивидуализации, о физических и юридических лицах, за исключением случаев, предусмотренных настоящим пунктом. </w:t>
      </w:r>
    </w:p>
    <w:bookmarkEnd w:id="128"/>
    <w:bookmarkStart w:name="z329" w:id="129"/>
    <w:p>
      <w:pPr>
        <w:spacing w:after="0"/>
        <w:ind w:left="0"/>
        <w:jc w:val="both"/>
      </w:pPr>
      <w:r>
        <w:rPr>
          <w:rFonts w:ascii="Times New Roman"/>
          <w:b w:val="false"/>
          <w:i w:val="false"/>
          <w:color w:val="000000"/>
          <w:sz w:val="28"/>
        </w:rPr>
        <w:t>
      Установленные ограничения не распространяются на упоминания о государственных органах, органах местного самоуправления, спонсорах,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bookmarkEnd w:id="129"/>
    <w:bookmarkStart w:name="z147" w:id="130"/>
    <w:p>
      <w:pPr>
        <w:spacing w:after="0"/>
        <w:ind w:left="0"/>
        <w:jc w:val="both"/>
      </w:pPr>
      <w:r>
        <w:rPr>
          <w:rFonts w:ascii="Times New Roman"/>
          <w:b w:val="false"/>
          <w:i w:val="false"/>
          <w:color w:val="000000"/>
          <w:sz w:val="28"/>
        </w:rPr>
        <w:t>
      В социальной рекламе, распространяемой в радиопрограммах, продолжительность упоминания о спонсорах не может превышать три секунды о каждом, в социальной рекламе, распространяемой в телепрограммах, при кино- и видеообслуживании, – три секунды о каждом,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Указанные ограничения не распространяются на упоминания в социальной рекламе о физических лицах, оказавшихся в трудной жизненной ситуации или нуждающихся в лечении, в целях оказания им благотворительной помощи.</w:t>
      </w:r>
    </w:p>
    <w:bookmarkEnd w:id="130"/>
    <w:bookmarkStart w:name="z148" w:id="131"/>
    <w:p>
      <w:pPr>
        <w:spacing w:after="0"/>
        <w:ind w:left="0"/>
        <w:jc w:val="both"/>
      </w:pPr>
      <w:r>
        <w:rPr>
          <w:rFonts w:ascii="Times New Roman"/>
          <w:b w:val="false"/>
          <w:i w:val="false"/>
          <w:color w:val="000000"/>
          <w:sz w:val="28"/>
        </w:rPr>
        <w:t xml:space="preserve">
      10. Ограничения на рекламу устанавливаются настоящим Законом и другими законами Республики Казахстан."; </w:t>
      </w:r>
    </w:p>
    <w:bookmarkEnd w:id="131"/>
    <w:bookmarkStart w:name="z149" w:id="1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1" w:id="133"/>
    <w:p>
      <w:pPr>
        <w:spacing w:after="0"/>
        <w:ind w:left="0"/>
        <w:jc w:val="both"/>
      </w:pPr>
      <w:r>
        <w:rPr>
          <w:rFonts w:ascii="Times New Roman"/>
          <w:b w:val="false"/>
          <w:i w:val="false"/>
          <w:color w:val="000000"/>
          <w:sz w:val="28"/>
        </w:rPr>
        <w:t>
      "1. Реклама на теле-, радиоканалах, не специализирующихся на сообщениях и материалах рекламного характера, не должна превышать двадцать процентов от общего объема вещания в сутки, за исключением бегущей строки, социальной рекламы, информации о собственной продукции теле-, радиоканалов (анонсов), не содержащей рекламы третьих лиц, объявления о мероприятиях, подготовленных и проводимых теле-, радиоканалом, а также рекламы, размещаемой в месте события, транслируемого в прямом эфире или записи повтора прямого эфира.</w:t>
      </w:r>
    </w:p>
    <w:bookmarkEnd w:id="133"/>
    <w:bookmarkStart w:name="z152" w:id="134"/>
    <w:p>
      <w:pPr>
        <w:spacing w:after="0"/>
        <w:ind w:left="0"/>
        <w:jc w:val="both"/>
      </w:pPr>
      <w:r>
        <w:rPr>
          <w:rFonts w:ascii="Times New Roman"/>
          <w:b w:val="false"/>
          <w:i w:val="false"/>
          <w:color w:val="000000"/>
          <w:sz w:val="28"/>
        </w:rPr>
        <w:t xml:space="preserve">
      В общем объеме вещания рекламы в сутки общая продолжительность рекламы в период времени с восемнадцати до двадцати трех часов местного времени в течение часа времени вещания должна составлять не более двадцати процентов. </w:t>
      </w:r>
    </w:p>
    <w:bookmarkEnd w:id="134"/>
    <w:bookmarkStart w:name="z153" w:id="135"/>
    <w:p>
      <w:pPr>
        <w:spacing w:after="0"/>
        <w:ind w:left="0"/>
        <w:jc w:val="both"/>
      </w:pPr>
      <w:r>
        <w:rPr>
          <w:rFonts w:ascii="Times New Roman"/>
          <w:b w:val="false"/>
          <w:i w:val="false"/>
          <w:color w:val="000000"/>
          <w:sz w:val="28"/>
        </w:rPr>
        <w:t>
      На теле-, радиоканалах объем рекламы на казахском языке в интервалах времени через каждые шесть часов, исчисляемых с ноля часов местного времени, не должен быть менее суммарного объема рекламы, распространяемой на других языках.</w:t>
      </w:r>
    </w:p>
    <w:bookmarkEnd w:id="135"/>
    <w:bookmarkStart w:name="z154" w:id="136"/>
    <w:p>
      <w:pPr>
        <w:spacing w:after="0"/>
        <w:ind w:left="0"/>
        <w:jc w:val="both"/>
      </w:pPr>
      <w:r>
        <w:rPr>
          <w:rFonts w:ascii="Times New Roman"/>
          <w:b w:val="false"/>
          <w:i w:val="false"/>
          <w:color w:val="000000"/>
          <w:sz w:val="28"/>
        </w:rPr>
        <w:t>
      Объем рекламы на теле-, радиоканалах, за исключением социальной рекламы, на казахском и русском языках, а также по усмотрению рекламодателя и на других языках определяется хронометражем размещаемых рекламных материалов в соответствии с правилами проведения мониторинга средств массовой информации, распространяемых на территории Республики Казахстан, утвержденными уполномоченным органом в области средств массовой информации.</w:t>
      </w:r>
    </w:p>
    <w:bookmarkEnd w:id="136"/>
    <w:bookmarkStart w:name="z155" w:id="137"/>
    <w:p>
      <w:pPr>
        <w:spacing w:after="0"/>
        <w:ind w:left="0"/>
        <w:jc w:val="both"/>
      </w:pPr>
      <w:r>
        <w:rPr>
          <w:rFonts w:ascii="Times New Roman"/>
          <w:b w:val="false"/>
          <w:i w:val="false"/>
          <w:color w:val="000000"/>
          <w:sz w:val="28"/>
        </w:rPr>
        <w:t>
      Телеторговля на телеканалах, не специализирующихся на сообщениях и материалах рекламного характера, должна составлять не более тридцати процентов от общего объема вещания рекламы в сутки.</w:t>
      </w:r>
    </w:p>
    <w:bookmarkEnd w:id="137"/>
    <w:bookmarkStart w:name="z156" w:id="138"/>
    <w:p>
      <w:pPr>
        <w:spacing w:after="0"/>
        <w:ind w:left="0"/>
        <w:jc w:val="both"/>
      </w:pPr>
      <w:r>
        <w:rPr>
          <w:rFonts w:ascii="Times New Roman"/>
          <w:b w:val="false"/>
          <w:i w:val="false"/>
          <w:color w:val="000000"/>
          <w:sz w:val="28"/>
        </w:rPr>
        <w:t>
      Объем телеторговли на теле-, радиоканалах, специализирующихся исключительно на сообщениях рекламного характера, не ограничен.</w:t>
      </w:r>
    </w:p>
    <w:bookmarkEnd w:id="138"/>
    <w:bookmarkStart w:name="z157" w:id="139"/>
    <w:p>
      <w:pPr>
        <w:spacing w:after="0"/>
        <w:ind w:left="0"/>
        <w:jc w:val="both"/>
      </w:pPr>
      <w:r>
        <w:rPr>
          <w:rFonts w:ascii="Times New Roman"/>
          <w:b w:val="false"/>
          <w:i w:val="false"/>
          <w:color w:val="000000"/>
          <w:sz w:val="28"/>
        </w:rPr>
        <w:t>
      При трансляции рекламы ее звук не должен быть громче звука транслируемой программы.";</w:t>
      </w:r>
    </w:p>
    <w:bookmarkEnd w:id="139"/>
    <w:bookmarkStart w:name="z158" w:id="140"/>
    <w:p>
      <w:pPr>
        <w:spacing w:after="0"/>
        <w:ind w:left="0"/>
        <w:jc w:val="both"/>
      </w:pPr>
      <w:r>
        <w:rPr>
          <w:rFonts w:ascii="Times New Roman"/>
          <w:b w:val="false"/>
          <w:i w:val="false"/>
          <w:color w:val="000000"/>
          <w:sz w:val="28"/>
        </w:rPr>
        <w:t>
      дополнить пунктом 1-1 следующего содержания:</w:t>
      </w:r>
    </w:p>
    <w:bookmarkEnd w:id="140"/>
    <w:bookmarkStart w:name="z159" w:id="141"/>
    <w:p>
      <w:pPr>
        <w:spacing w:after="0"/>
        <w:ind w:left="0"/>
        <w:jc w:val="both"/>
      </w:pPr>
      <w:r>
        <w:rPr>
          <w:rFonts w:ascii="Times New Roman"/>
          <w:b w:val="false"/>
          <w:i w:val="false"/>
          <w:color w:val="000000"/>
          <w:sz w:val="28"/>
        </w:rPr>
        <w:t>
      "1-1. Ежедневный объем социальной рекламы, размещаемой на безвозмездной основе на обязательных теле-, радиоканалах, должен составлять не менее десяти выходов в интервале времени продолжительностью восемнадцать часов, исчисляемом с шести часов утра местного времени, с обязательными двумя выходами в интервале времени продолжительностью шесть часов, исчисляемом с восемнадцати часов местного времени.</w:t>
      </w:r>
    </w:p>
    <w:bookmarkEnd w:id="141"/>
    <w:bookmarkStart w:name="z160" w:id="142"/>
    <w:p>
      <w:pPr>
        <w:spacing w:after="0"/>
        <w:ind w:left="0"/>
        <w:jc w:val="both"/>
      </w:pPr>
      <w:r>
        <w:rPr>
          <w:rFonts w:ascii="Times New Roman"/>
          <w:b w:val="false"/>
          <w:i w:val="false"/>
          <w:color w:val="000000"/>
          <w:sz w:val="28"/>
        </w:rPr>
        <w:t>
      Социальная реклама распространяется равномерно в течение всего ежедневного ее выхода в эфир на территории Республики Казахстан на казахском и русском языках, а также по усмотрению рекламодателя и на других языках.";</w:t>
      </w:r>
    </w:p>
    <w:bookmarkEnd w:id="142"/>
    <w:bookmarkStart w:name="z161" w:id="1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143"/>
    <w:bookmarkStart w:name="z162" w:id="144"/>
    <w:p>
      <w:pPr>
        <w:spacing w:after="0"/>
        <w:ind w:left="0"/>
        <w:jc w:val="both"/>
      </w:pPr>
      <w:r>
        <w:rPr>
          <w:rFonts w:ascii="Times New Roman"/>
          <w:b w:val="false"/>
          <w:i w:val="false"/>
          <w:color w:val="000000"/>
          <w:sz w:val="28"/>
        </w:rPr>
        <w:t xml:space="preserve">
      "Статья 9. Реклама в периодических печатных изданиях </w:t>
      </w:r>
    </w:p>
    <w:bookmarkEnd w:id="144"/>
    <w:bookmarkStart w:name="z163" w:id="145"/>
    <w:p>
      <w:pPr>
        <w:spacing w:after="0"/>
        <w:ind w:left="0"/>
        <w:jc w:val="both"/>
      </w:pPr>
      <w:r>
        <w:rPr>
          <w:rFonts w:ascii="Times New Roman"/>
          <w:b w:val="false"/>
          <w:i w:val="false"/>
          <w:color w:val="000000"/>
          <w:sz w:val="28"/>
        </w:rPr>
        <w:t>
      Реклама, ее тематика периодическими печатными изданиями определяются самостоятельно.</w:t>
      </w:r>
    </w:p>
    <w:bookmarkEnd w:id="145"/>
    <w:bookmarkStart w:name="z164" w:id="146"/>
    <w:p>
      <w:pPr>
        <w:spacing w:after="0"/>
        <w:ind w:left="0"/>
        <w:jc w:val="both"/>
      </w:pPr>
      <w:r>
        <w:rPr>
          <w:rFonts w:ascii="Times New Roman"/>
          <w:b w:val="false"/>
          <w:i w:val="false"/>
          <w:color w:val="000000"/>
          <w:sz w:val="28"/>
        </w:rPr>
        <w:t>
      Периодические печатные издания, распространяемые по подписке, обязаны в условиях подписки указывать тематическую направленность издания.</w:t>
      </w:r>
    </w:p>
    <w:bookmarkEnd w:id="146"/>
    <w:bookmarkStart w:name="z165" w:id="147"/>
    <w:p>
      <w:pPr>
        <w:spacing w:after="0"/>
        <w:ind w:left="0"/>
        <w:jc w:val="both"/>
      </w:pPr>
      <w:r>
        <w:rPr>
          <w:rFonts w:ascii="Times New Roman"/>
          <w:b w:val="false"/>
          <w:i w:val="false"/>
          <w:color w:val="000000"/>
          <w:sz w:val="28"/>
        </w:rPr>
        <w:t>
      Реклама в периодических печатных изданиях размещается на языке, закрепленном в свидетельстве о постановке на учет средства массовой информации.";</w:t>
      </w:r>
    </w:p>
    <w:bookmarkEnd w:id="147"/>
    <w:bookmarkStart w:name="z166" w:id="14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68" w:id="149"/>
    <w:p>
      <w:pPr>
        <w:spacing w:after="0"/>
        <w:ind w:left="0"/>
        <w:jc w:val="both"/>
      </w:pPr>
      <w:r>
        <w:rPr>
          <w:rFonts w:ascii="Times New Roman"/>
          <w:b w:val="false"/>
          <w:i w:val="false"/>
          <w:color w:val="000000"/>
          <w:sz w:val="28"/>
        </w:rPr>
        <w:t>
      "1.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149"/>
    <w:bookmarkStart w:name="z169" w:id="150"/>
    <w:p>
      <w:pPr>
        <w:spacing w:after="0"/>
        <w:ind w:left="0"/>
        <w:jc w:val="both"/>
      </w:pPr>
      <w:r>
        <w:rPr>
          <w:rFonts w:ascii="Times New Roman"/>
          <w:b w:val="false"/>
          <w:i w:val="false"/>
          <w:color w:val="000000"/>
          <w:sz w:val="28"/>
        </w:rPr>
        <w:t xml:space="preserve">
      Размещение объектов наружной (визуальной) рекламы, в том числе указателей, осуществляется в соответствии с Земельным кодексом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 </w:t>
      </w:r>
    </w:p>
    <w:bookmarkEnd w:id="150"/>
    <w:bookmarkStart w:name="z170" w:id="151"/>
    <w:p>
      <w:pPr>
        <w:spacing w:after="0"/>
        <w:ind w:left="0"/>
        <w:jc w:val="both"/>
      </w:pPr>
      <w:r>
        <w:rPr>
          <w:rFonts w:ascii="Times New Roman"/>
          <w:b w:val="false"/>
          <w:i w:val="false"/>
          <w:color w:val="000000"/>
          <w:sz w:val="28"/>
        </w:rPr>
        <w:t xml:space="preserve">
      Объекты наружной (визуальной) рекламы должны соответствовать национальным стандартам. </w:t>
      </w:r>
    </w:p>
    <w:bookmarkEnd w:id="151"/>
    <w:bookmarkStart w:name="z171" w:id="152"/>
    <w:p>
      <w:pPr>
        <w:spacing w:after="0"/>
        <w:ind w:left="0"/>
        <w:jc w:val="both"/>
      </w:pPr>
      <w:r>
        <w:rPr>
          <w:rFonts w:ascii="Times New Roman"/>
          <w:b w:val="false"/>
          <w:i w:val="false"/>
          <w:color w:val="000000"/>
          <w:sz w:val="28"/>
        </w:rPr>
        <w:t xml:space="preserve">
      1-1. К наружной (визуальной) рекламе не относятся: </w:t>
      </w:r>
    </w:p>
    <w:bookmarkEnd w:id="152"/>
    <w:bookmarkStart w:name="z172" w:id="153"/>
    <w:p>
      <w:pPr>
        <w:spacing w:after="0"/>
        <w:ind w:left="0"/>
        <w:jc w:val="both"/>
      </w:pPr>
      <w:r>
        <w:rPr>
          <w:rFonts w:ascii="Times New Roman"/>
          <w:b w:val="false"/>
          <w:i w:val="false"/>
          <w:color w:val="000000"/>
          <w:sz w:val="28"/>
        </w:rPr>
        <w:t>
      1) вывеска;</w:t>
      </w:r>
    </w:p>
    <w:bookmarkEnd w:id="153"/>
    <w:bookmarkStart w:name="z173" w:id="154"/>
    <w:p>
      <w:pPr>
        <w:spacing w:after="0"/>
        <w:ind w:left="0"/>
        <w:jc w:val="both"/>
      </w:pPr>
      <w:r>
        <w:rPr>
          <w:rFonts w:ascii="Times New Roman"/>
          <w:b w:val="false"/>
          <w:i w:val="false"/>
          <w:color w:val="000000"/>
          <w:sz w:val="28"/>
        </w:rPr>
        <w:t>
      2) информация о режиме работы;</w:t>
      </w:r>
    </w:p>
    <w:bookmarkEnd w:id="154"/>
    <w:bookmarkStart w:name="z174" w:id="155"/>
    <w:p>
      <w:pPr>
        <w:spacing w:after="0"/>
        <w:ind w:left="0"/>
        <w:jc w:val="both"/>
      </w:pPr>
      <w:r>
        <w:rPr>
          <w:rFonts w:ascii="Times New Roman"/>
          <w:b w:val="false"/>
          <w:i w:val="false"/>
          <w:color w:val="000000"/>
          <w:sz w:val="28"/>
        </w:rPr>
        <w:t>
      3) афиши культурных, спортивных и спортивно-массовых мероприятий, размещаемые в специально отведенных местах;</w:t>
      </w:r>
    </w:p>
    <w:bookmarkEnd w:id="155"/>
    <w:bookmarkStart w:name="z175" w:id="156"/>
    <w:p>
      <w:pPr>
        <w:spacing w:after="0"/>
        <w:ind w:left="0"/>
        <w:jc w:val="both"/>
      </w:pPr>
      <w:r>
        <w:rPr>
          <w:rFonts w:ascii="Times New Roman"/>
          <w:b w:val="false"/>
          <w:i w:val="false"/>
          <w:color w:val="000000"/>
          <w:sz w:val="28"/>
        </w:rPr>
        <w:t xml:space="preserve">
      4) индивидуализация технических средств обслуживания и транспортных средств; </w:t>
      </w:r>
    </w:p>
    <w:bookmarkEnd w:id="156"/>
    <w:bookmarkStart w:name="z176" w:id="157"/>
    <w:p>
      <w:pPr>
        <w:spacing w:after="0"/>
        <w:ind w:left="0"/>
        <w:jc w:val="both"/>
      </w:pPr>
      <w:r>
        <w:rPr>
          <w:rFonts w:ascii="Times New Roman"/>
          <w:b w:val="false"/>
          <w:i w:val="false"/>
          <w:color w:val="000000"/>
          <w:sz w:val="28"/>
        </w:rPr>
        <w:t xml:space="preserve">
      5) информация о видах нефтепродуктов, ценах на нефтепродукты, наименовании и логотипе продавца, размещаемая при въезде на автозаправочные станции; </w:t>
      </w:r>
    </w:p>
    <w:bookmarkEnd w:id="157"/>
    <w:bookmarkStart w:name="z177" w:id="158"/>
    <w:p>
      <w:pPr>
        <w:spacing w:after="0"/>
        <w:ind w:left="0"/>
        <w:jc w:val="both"/>
      </w:pPr>
      <w:r>
        <w:rPr>
          <w:rFonts w:ascii="Times New Roman"/>
          <w:b w:val="false"/>
          <w:i w:val="false"/>
          <w:color w:val="000000"/>
          <w:sz w:val="28"/>
        </w:rPr>
        <w:t xml:space="preserve">
      6) информация (сведения) о культурных ценностях и (или) об объектах историко-культурного наследия, в том числе о памятниках истории и культуры; </w:t>
      </w:r>
    </w:p>
    <w:bookmarkEnd w:id="158"/>
    <w:bookmarkStart w:name="z178" w:id="159"/>
    <w:p>
      <w:pPr>
        <w:spacing w:after="0"/>
        <w:ind w:left="0"/>
        <w:jc w:val="both"/>
      </w:pPr>
      <w:r>
        <w:rPr>
          <w:rFonts w:ascii="Times New Roman"/>
          <w:b w:val="false"/>
          <w:i w:val="false"/>
          <w:color w:val="000000"/>
          <w:sz w:val="28"/>
        </w:rPr>
        <w:t xml:space="preserve">
      7) информация, содержащая сведения о курсах покупки и (или) продажи наличной иностранной валюты за тенге, размещаемая возле обменных пунктов; </w:t>
      </w:r>
    </w:p>
    <w:bookmarkEnd w:id="159"/>
    <w:bookmarkStart w:name="z179" w:id="160"/>
    <w:p>
      <w:pPr>
        <w:spacing w:after="0"/>
        <w:ind w:left="0"/>
        <w:jc w:val="both"/>
      </w:pPr>
      <w:r>
        <w:rPr>
          <w:rFonts w:ascii="Times New Roman"/>
          <w:b w:val="false"/>
          <w:i w:val="false"/>
          <w:color w:val="000000"/>
          <w:sz w:val="28"/>
        </w:rPr>
        <w:t xml:space="preserve">
      8) внутреннее оформление витрин и окон для внешнего визуального восприятия следующего характера: </w:t>
      </w:r>
    </w:p>
    <w:bookmarkEnd w:id="160"/>
    <w:bookmarkStart w:name="z180" w:id="161"/>
    <w:p>
      <w:pPr>
        <w:spacing w:after="0"/>
        <w:ind w:left="0"/>
        <w:jc w:val="both"/>
      </w:pPr>
      <w:r>
        <w:rPr>
          <w:rFonts w:ascii="Times New Roman"/>
          <w:b w:val="false"/>
          <w:i w:val="false"/>
          <w:color w:val="000000"/>
          <w:sz w:val="28"/>
        </w:rPr>
        <w:t>
      товарная продукция, размещаемая внутри помещений;</w:t>
      </w:r>
    </w:p>
    <w:bookmarkEnd w:id="161"/>
    <w:bookmarkStart w:name="z181" w:id="162"/>
    <w:p>
      <w:pPr>
        <w:spacing w:after="0"/>
        <w:ind w:left="0"/>
        <w:jc w:val="both"/>
      </w:pPr>
      <w:r>
        <w:rPr>
          <w:rFonts w:ascii="Times New Roman"/>
          <w:b w:val="false"/>
          <w:i w:val="false"/>
          <w:color w:val="000000"/>
          <w:sz w:val="28"/>
        </w:rPr>
        <w:t xml:space="preserve">
      виды оказываемых услуг; </w:t>
      </w:r>
    </w:p>
    <w:bookmarkEnd w:id="162"/>
    <w:bookmarkStart w:name="z182" w:id="163"/>
    <w:p>
      <w:pPr>
        <w:spacing w:after="0"/>
        <w:ind w:left="0"/>
        <w:jc w:val="both"/>
      </w:pPr>
      <w:r>
        <w:rPr>
          <w:rFonts w:ascii="Times New Roman"/>
          <w:b w:val="false"/>
          <w:i w:val="false"/>
          <w:color w:val="000000"/>
          <w:sz w:val="28"/>
        </w:rPr>
        <w:t xml:space="preserve">
      средства индивидуализации; </w:t>
      </w:r>
    </w:p>
    <w:bookmarkEnd w:id="163"/>
    <w:bookmarkStart w:name="z183" w:id="164"/>
    <w:p>
      <w:pPr>
        <w:spacing w:after="0"/>
        <w:ind w:left="0"/>
        <w:jc w:val="both"/>
      </w:pPr>
      <w:r>
        <w:rPr>
          <w:rFonts w:ascii="Times New Roman"/>
          <w:b w:val="false"/>
          <w:i w:val="false"/>
          <w:color w:val="000000"/>
          <w:sz w:val="28"/>
        </w:rPr>
        <w:t xml:space="preserve">
      декоративное и праздничное оформление."; </w:t>
      </w:r>
    </w:p>
    <w:bookmarkEnd w:id="164"/>
    <w:bookmarkStart w:name="z184"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слова "Наружная (визуальная) реклама не должна" заменить словами "Наружная (визуальная) реклама и объекты наружной (визуальной) рекламы не должны"; </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86" w:id="166"/>
    <w:p>
      <w:pPr>
        <w:spacing w:after="0"/>
        <w:ind w:left="0"/>
        <w:jc w:val="both"/>
      </w:pPr>
      <w:r>
        <w:rPr>
          <w:rFonts w:ascii="Times New Roman"/>
          <w:b w:val="false"/>
          <w:i w:val="false"/>
          <w:color w:val="000000"/>
          <w:sz w:val="28"/>
        </w:rPr>
        <w:t xml:space="preserve">
      "2. Размещение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  </w:t>
      </w:r>
    </w:p>
    <w:bookmarkEnd w:id="166"/>
    <w:bookmarkStart w:name="z187" w:id="167"/>
    <w:p>
      <w:pPr>
        <w:spacing w:after="0"/>
        <w:ind w:left="0"/>
        <w:jc w:val="both"/>
      </w:pPr>
      <w:r>
        <w:rPr>
          <w:rFonts w:ascii="Times New Roman"/>
          <w:b w:val="false"/>
          <w:i w:val="false"/>
          <w:color w:val="000000"/>
          <w:sz w:val="28"/>
        </w:rPr>
        <w:t xml:space="preserve">
      дополнить пунктами 2-1, 2-2 и 2-3 следующего содержания: </w:t>
      </w:r>
    </w:p>
    <w:bookmarkEnd w:id="167"/>
    <w:bookmarkStart w:name="z188" w:id="168"/>
    <w:p>
      <w:pPr>
        <w:spacing w:after="0"/>
        <w:ind w:left="0"/>
        <w:jc w:val="both"/>
      </w:pPr>
      <w:r>
        <w:rPr>
          <w:rFonts w:ascii="Times New Roman"/>
          <w:b w:val="false"/>
          <w:i w:val="false"/>
          <w:color w:val="000000"/>
          <w:sz w:val="28"/>
        </w:rPr>
        <w:t xml:space="preserve">
      "2-1. Уведомления направляются рекламораспространителями, размещающими наружную (визуальную) рекламу, в: </w:t>
      </w:r>
    </w:p>
    <w:bookmarkEnd w:id="168"/>
    <w:bookmarkStart w:name="z189" w:id="169"/>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городов областного значения – при размещении наружной (визуальной) рекламы на открытом пространстве за пределами помещений в городах республиканского значения, столице, городах областного значения, в полосе отвода автомобильных дорог общего пользования, проходящих через территории городов республиканского значения, столицы, городов областного значения;</w:t>
      </w:r>
    </w:p>
    <w:bookmarkEnd w:id="169"/>
    <w:bookmarkStart w:name="z190" w:id="170"/>
    <w:p>
      <w:pPr>
        <w:spacing w:after="0"/>
        <w:ind w:left="0"/>
        <w:jc w:val="both"/>
      </w:pPr>
      <w:r>
        <w:rPr>
          <w:rFonts w:ascii="Times New Roman"/>
          <w:b w:val="false"/>
          <w:i w:val="false"/>
          <w:color w:val="000000"/>
          <w:sz w:val="28"/>
        </w:rPr>
        <w:t>
      местные исполнительные органы районов – при размещении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w:t>
      </w:r>
    </w:p>
    <w:bookmarkEnd w:id="170"/>
    <w:bookmarkStart w:name="z191" w:id="171"/>
    <w:p>
      <w:pPr>
        <w:spacing w:after="0"/>
        <w:ind w:left="0"/>
        <w:jc w:val="both"/>
      </w:pPr>
      <w:r>
        <w:rPr>
          <w:rFonts w:ascii="Times New Roman"/>
          <w:b w:val="false"/>
          <w:i w:val="false"/>
          <w:color w:val="000000"/>
          <w:sz w:val="28"/>
        </w:rPr>
        <w:t>
      2-2. Уведомление направляется не менее чем за пять рабочих дней до предполагаемой даты размещения наружной (визуальной) рекламы.</w:t>
      </w:r>
    </w:p>
    <w:bookmarkEnd w:id="171"/>
    <w:bookmarkStart w:name="z192" w:id="172"/>
    <w:p>
      <w:pPr>
        <w:spacing w:after="0"/>
        <w:ind w:left="0"/>
        <w:jc w:val="both"/>
      </w:pPr>
      <w:r>
        <w:rPr>
          <w:rFonts w:ascii="Times New Roman"/>
          <w:b w:val="false"/>
          <w:i w:val="false"/>
          <w:color w:val="000000"/>
          <w:sz w:val="28"/>
        </w:rPr>
        <w:t>
      К уведомлению прилагаются:</w:t>
      </w:r>
    </w:p>
    <w:bookmarkEnd w:id="172"/>
    <w:bookmarkStart w:name="z193" w:id="173"/>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bookmarkEnd w:id="173"/>
    <w:bookmarkStart w:name="z194" w:id="174"/>
    <w:p>
      <w:pPr>
        <w:spacing w:after="0"/>
        <w:ind w:left="0"/>
        <w:jc w:val="both"/>
      </w:pPr>
      <w:r>
        <w:rPr>
          <w:rFonts w:ascii="Times New Roman"/>
          <w:b w:val="false"/>
          <w:i w:val="false"/>
          <w:color w:val="000000"/>
          <w:sz w:val="28"/>
        </w:rPr>
        <w:t>
      2) документ, подтверждающий внесение платы за первый месяц размещения наружной (визуальной) рекламы в соответствии с налоговым законодательством Республики Казахстан;</w:t>
      </w:r>
    </w:p>
    <w:bookmarkEnd w:id="174"/>
    <w:bookmarkStart w:name="z195" w:id="175"/>
    <w:p>
      <w:pPr>
        <w:spacing w:after="0"/>
        <w:ind w:left="0"/>
        <w:jc w:val="both"/>
      </w:pPr>
      <w:r>
        <w:rPr>
          <w:rFonts w:ascii="Times New Roman"/>
          <w:b w:val="false"/>
          <w:i w:val="false"/>
          <w:color w:val="000000"/>
          <w:sz w:val="28"/>
        </w:rPr>
        <w:t>
      3) описание рекламы в произвольной форме на казахском и русском языках с приложением ее эскизов.</w:t>
      </w:r>
    </w:p>
    <w:bookmarkEnd w:id="175"/>
    <w:bookmarkStart w:name="z196" w:id="176"/>
    <w:p>
      <w:pPr>
        <w:spacing w:after="0"/>
        <w:ind w:left="0"/>
        <w:jc w:val="both"/>
      </w:pPr>
      <w:r>
        <w:rPr>
          <w:rFonts w:ascii="Times New Roman"/>
          <w:b w:val="false"/>
          <w:i w:val="false"/>
          <w:color w:val="000000"/>
          <w:sz w:val="28"/>
        </w:rPr>
        <w:t>
      Местные исполнительные органы вправе дать обязательные для устранения письменные мотивированные замечания к представленным материалам.</w:t>
      </w:r>
    </w:p>
    <w:bookmarkEnd w:id="176"/>
    <w:bookmarkStart w:name="z197" w:id="177"/>
    <w:p>
      <w:pPr>
        <w:spacing w:after="0"/>
        <w:ind w:left="0"/>
        <w:jc w:val="both"/>
      </w:pPr>
      <w:r>
        <w:rPr>
          <w:rFonts w:ascii="Times New Roman"/>
          <w:b w:val="false"/>
          <w:i w:val="false"/>
          <w:color w:val="000000"/>
          <w:sz w:val="28"/>
        </w:rPr>
        <w:t>
      В случае предоставления местными исполнительными органами замечаний наружная (визуальная) реклама может быть размещена только при условии устранения замечаний.</w:t>
      </w:r>
    </w:p>
    <w:bookmarkEnd w:id="177"/>
    <w:bookmarkStart w:name="z198" w:id="178"/>
    <w:p>
      <w:pPr>
        <w:spacing w:after="0"/>
        <w:ind w:left="0"/>
        <w:jc w:val="both"/>
      </w:pPr>
      <w:r>
        <w:rPr>
          <w:rFonts w:ascii="Times New Roman"/>
          <w:b w:val="false"/>
          <w:i w:val="false"/>
          <w:color w:val="000000"/>
          <w:sz w:val="28"/>
        </w:rPr>
        <w:t>
      2-3.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(визуальную) рекламу в заявленные им сроки.";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0" w:id="179"/>
    <w:p>
      <w:pPr>
        <w:spacing w:after="0"/>
        <w:ind w:left="0"/>
        <w:jc w:val="both"/>
      </w:pPr>
      <w:r>
        <w:rPr>
          <w:rFonts w:ascii="Times New Roman"/>
          <w:b w:val="false"/>
          <w:i w:val="false"/>
          <w:color w:val="000000"/>
          <w:sz w:val="28"/>
        </w:rPr>
        <w:t xml:space="preserve">
      "4.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(ненаправлении) уведомления в порядке, установленном налоговым законодательством Республики Казахстан. </w:t>
      </w:r>
    </w:p>
    <w:bookmarkEnd w:id="179"/>
    <w:bookmarkStart w:name="z201" w:id="180"/>
    <w:p>
      <w:pPr>
        <w:spacing w:after="0"/>
        <w:ind w:left="0"/>
        <w:jc w:val="both"/>
      </w:pPr>
      <w:r>
        <w:rPr>
          <w:rFonts w:ascii="Times New Roman"/>
          <w:b w:val="false"/>
          <w:i w:val="false"/>
          <w:color w:val="000000"/>
          <w:sz w:val="28"/>
        </w:rPr>
        <w:t xml:space="preserve">
      5.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 </w:t>
      </w:r>
    </w:p>
    <w:bookmarkStart w:name="z203"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81"/>
    <w:bookmarkStart w:name="z204" w:id="182"/>
    <w:p>
      <w:pPr>
        <w:spacing w:after="0"/>
        <w:ind w:left="0"/>
        <w:jc w:val="both"/>
      </w:pPr>
      <w:r>
        <w:rPr>
          <w:rFonts w:ascii="Times New Roman"/>
          <w:b w:val="false"/>
          <w:i w:val="false"/>
          <w:color w:val="000000"/>
          <w:sz w:val="28"/>
        </w:rPr>
        <w:t xml:space="preserve">
      в части первой слова "объектов размещения" и "объекты размещения" заменить соответственно словами "объектов" и "объекты"; </w:t>
      </w:r>
    </w:p>
    <w:bookmarkEnd w:id="182"/>
    <w:bookmarkStart w:name="z205" w:id="183"/>
    <w:p>
      <w:pPr>
        <w:spacing w:after="0"/>
        <w:ind w:left="0"/>
        <w:jc w:val="both"/>
      </w:pPr>
      <w:r>
        <w:rPr>
          <w:rFonts w:ascii="Times New Roman"/>
          <w:b w:val="false"/>
          <w:i w:val="false"/>
          <w:color w:val="000000"/>
          <w:sz w:val="28"/>
        </w:rPr>
        <w:t>
      дополнить частями второй, третьей, четвертой и пятой следующего содержания:</w:t>
      </w:r>
    </w:p>
    <w:bookmarkEnd w:id="183"/>
    <w:bookmarkStart w:name="z206" w:id="184"/>
    <w:p>
      <w:pPr>
        <w:spacing w:after="0"/>
        <w:ind w:left="0"/>
        <w:jc w:val="both"/>
      </w:pPr>
      <w:r>
        <w:rPr>
          <w:rFonts w:ascii="Times New Roman"/>
          <w:b w:val="false"/>
          <w:i w:val="false"/>
          <w:color w:val="000000"/>
          <w:sz w:val="28"/>
        </w:rPr>
        <w:t>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184"/>
    <w:bookmarkStart w:name="z207" w:id="185"/>
    <w:p>
      <w:pPr>
        <w:spacing w:after="0"/>
        <w:ind w:left="0"/>
        <w:jc w:val="both"/>
      </w:pPr>
      <w:r>
        <w:rPr>
          <w:rFonts w:ascii="Times New Roman"/>
          <w:b w:val="false"/>
          <w:i w:val="false"/>
          <w:color w:val="000000"/>
          <w:sz w:val="28"/>
        </w:rPr>
        <w:t>
      содержать объекты наружной (визуальной) рекламы в надлежащем эстетическом, санитарном и техническом состоянии;</w:t>
      </w:r>
    </w:p>
    <w:bookmarkEnd w:id="185"/>
    <w:bookmarkStart w:name="z208" w:id="186"/>
    <w:p>
      <w:pPr>
        <w:spacing w:after="0"/>
        <w:ind w:left="0"/>
        <w:jc w:val="both"/>
      </w:pPr>
      <w:r>
        <w:rPr>
          <w:rFonts w:ascii="Times New Roman"/>
          <w:b w:val="false"/>
          <w:i w:val="false"/>
          <w:color w:val="000000"/>
          <w:sz w:val="28"/>
        </w:rPr>
        <w:t xml:space="preserve">
      обеспечить безопасность объектов наружной (визуальной) рекламы для жизни и здоровья людей, имущества всех форм собственности; </w:t>
      </w:r>
    </w:p>
    <w:bookmarkEnd w:id="186"/>
    <w:bookmarkStart w:name="z209" w:id="187"/>
    <w:p>
      <w:pPr>
        <w:spacing w:after="0"/>
        <w:ind w:left="0"/>
        <w:jc w:val="both"/>
      </w:pPr>
      <w:r>
        <w:rPr>
          <w:rFonts w:ascii="Times New Roman"/>
          <w:b w:val="false"/>
          <w:i w:val="false"/>
          <w:color w:val="000000"/>
          <w:sz w:val="28"/>
        </w:rPr>
        <w:t>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End w:id="187"/>
    <w:bookmarkStart w:name="z210" w:id="188"/>
    <w:p>
      <w:pPr>
        <w:spacing w:after="0"/>
        <w:ind w:left="0"/>
        <w:jc w:val="both"/>
      </w:pPr>
      <w:r>
        <w:rPr>
          <w:rFonts w:ascii="Times New Roman"/>
          <w:b w:val="false"/>
          <w:i w:val="false"/>
          <w:color w:val="000000"/>
          <w:sz w:val="28"/>
        </w:rPr>
        <w:t xml:space="preserve">
      В случае, если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в установленный срок не выполнили обязанность по демонтажу объектов наружной (визуальной) рекламы или собственник объекта наружной (визуальной) рекламы не известен, местный исполнительный орган выдает в соответствии с Предпринимательским кодексом Республики Казахстан обязательное для исполнения предписание о демонтаже объектов наружной (визуальной) рекламы собственникам зданий (сооружений) или лицам, обладающим иными вещными правами на здания (сооружения). </w:t>
      </w:r>
    </w:p>
    <w:bookmarkEnd w:id="188"/>
    <w:bookmarkStart w:name="z211" w:id="189"/>
    <w:p>
      <w:pPr>
        <w:spacing w:after="0"/>
        <w:ind w:left="0"/>
        <w:jc w:val="both"/>
      </w:pPr>
      <w:r>
        <w:rPr>
          <w:rFonts w:ascii="Times New Roman"/>
          <w:b w:val="false"/>
          <w:i w:val="false"/>
          <w:color w:val="000000"/>
          <w:sz w:val="28"/>
        </w:rPr>
        <w:t xml:space="preserve">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по требованию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 </w:t>
      </w:r>
    </w:p>
    <w:bookmarkEnd w:id="189"/>
    <w:bookmarkStart w:name="z212" w:id="190"/>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размещенных на внешней стороне зданий (сооружений), от добровольного возмещения затрат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End w:id="190"/>
    <w:bookmarkStart w:name="z213" w:id="191"/>
    <w:p>
      <w:pPr>
        <w:spacing w:after="0"/>
        <w:ind w:left="0"/>
        <w:jc w:val="both"/>
      </w:pPr>
      <w:r>
        <w:rPr>
          <w:rFonts w:ascii="Times New Roman"/>
          <w:b w:val="false"/>
          <w:i w:val="false"/>
          <w:color w:val="000000"/>
          <w:sz w:val="28"/>
        </w:rPr>
        <w:t xml:space="preserve">
      дополнить пунктом 8 следующего содержания: </w:t>
      </w:r>
    </w:p>
    <w:bookmarkEnd w:id="191"/>
    <w:bookmarkStart w:name="z214" w:id="192"/>
    <w:p>
      <w:pPr>
        <w:spacing w:after="0"/>
        <w:ind w:left="0"/>
        <w:jc w:val="both"/>
      </w:pPr>
      <w:r>
        <w:rPr>
          <w:rFonts w:ascii="Times New Roman"/>
          <w:b w:val="false"/>
          <w:i w:val="false"/>
          <w:color w:val="000000"/>
          <w:sz w:val="28"/>
        </w:rPr>
        <w:t>
      "8. Допускается размещение наружной (визуальной) рекламы на уличной мебели (оборудовании),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 заключенных на основании итогов проведенных открытых конкурсов. Инвесторами могут быть физические и юридические лица.";</w:t>
      </w:r>
    </w:p>
    <w:bookmarkEnd w:id="192"/>
    <w:bookmarkStart w:name="z215" w:id="1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193"/>
    <w:bookmarkStart w:name="z216" w:id="194"/>
    <w:p>
      <w:pPr>
        <w:spacing w:after="0"/>
        <w:ind w:left="0"/>
        <w:jc w:val="both"/>
      </w:pPr>
      <w:r>
        <w:rPr>
          <w:rFonts w:ascii="Times New Roman"/>
          <w:b w:val="false"/>
          <w:i w:val="false"/>
          <w:color w:val="000000"/>
          <w:sz w:val="28"/>
        </w:rPr>
        <w:t>
      слова "Распространение, размещение", "осуществляются" заменить соответственно словами "Размещение", "осуществляется";</w:t>
      </w:r>
    </w:p>
    <w:bookmarkEnd w:id="194"/>
    <w:bookmarkStart w:name="z217" w:id="195"/>
    <w:p>
      <w:pPr>
        <w:spacing w:after="0"/>
        <w:ind w:left="0"/>
        <w:jc w:val="both"/>
      </w:pPr>
      <w:r>
        <w:rPr>
          <w:rFonts w:ascii="Times New Roman"/>
          <w:b w:val="false"/>
          <w:i w:val="false"/>
          <w:color w:val="000000"/>
          <w:sz w:val="28"/>
        </w:rPr>
        <w:t>
      дополнить частью второй следующего содержания:</w:t>
      </w:r>
    </w:p>
    <w:bookmarkEnd w:id="195"/>
    <w:bookmarkStart w:name="z218" w:id="196"/>
    <w:p>
      <w:pPr>
        <w:spacing w:after="0"/>
        <w:ind w:left="0"/>
        <w:jc w:val="both"/>
      </w:pPr>
      <w:r>
        <w:rPr>
          <w:rFonts w:ascii="Times New Roman"/>
          <w:b w:val="false"/>
          <w:i w:val="false"/>
          <w:color w:val="000000"/>
          <w:sz w:val="28"/>
        </w:rPr>
        <w:t xml:space="preserve">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 </w:t>
      </w:r>
    </w:p>
    <w:bookmarkEnd w:id="196"/>
    <w:bookmarkStart w:name="z219" w:id="1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13 изложить в следующей редакции:</w:t>
      </w:r>
    </w:p>
    <w:bookmarkEnd w:id="197"/>
    <w:bookmarkStart w:name="z220" w:id="198"/>
    <w:p>
      <w:pPr>
        <w:spacing w:after="0"/>
        <w:ind w:left="0"/>
        <w:jc w:val="both"/>
      </w:pPr>
      <w:r>
        <w:rPr>
          <w:rFonts w:ascii="Times New Roman"/>
          <w:b w:val="false"/>
          <w:i w:val="false"/>
          <w:color w:val="000000"/>
          <w:sz w:val="28"/>
        </w:rPr>
        <w:t xml:space="preserve">
      "1-2. Запрещается реклама услуг по обязательному подтверждению соответствия и (или) посреднических услуг в сфере подтверждения соответствия продукции организациями, не аккредитованными в порядке, установленном законодательством Республики Казахстан об аккредитации в области оценки соответствия."; </w:t>
      </w:r>
    </w:p>
    <w:bookmarkEnd w:id="198"/>
    <w:bookmarkStart w:name="z221" w:id="199"/>
    <w:p>
      <w:pPr>
        <w:spacing w:after="0"/>
        <w:ind w:left="0"/>
        <w:jc w:val="both"/>
      </w:pPr>
      <w:r>
        <w:rPr>
          <w:rFonts w:ascii="Times New Roman"/>
          <w:b w:val="false"/>
          <w:i w:val="false"/>
          <w:color w:val="000000"/>
          <w:sz w:val="28"/>
        </w:rPr>
        <w:t>
      "6. Запрещается реклама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199"/>
    <w:bookmarkStart w:name="z222" w:id="2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15 изложить в следующей редакции:</w:t>
      </w:r>
    </w:p>
    <w:bookmarkEnd w:id="200"/>
    <w:bookmarkStart w:name="z223" w:id="201"/>
    <w:p>
      <w:pPr>
        <w:spacing w:after="0"/>
        <w:ind w:left="0"/>
        <w:jc w:val="both"/>
      </w:pPr>
      <w:r>
        <w:rPr>
          <w:rFonts w:ascii="Times New Roman"/>
          <w:b w:val="false"/>
          <w:i w:val="false"/>
          <w:color w:val="000000"/>
          <w:sz w:val="28"/>
        </w:rPr>
        <w:t>
      "1) дискредитация авторитета родителей, воспитателей, педагогов, подрыв доверия к ним несовершеннолетних;";</w:t>
      </w:r>
    </w:p>
    <w:bookmarkEnd w:id="201"/>
    <w:bookmarkStart w:name="z224" w:id="202"/>
    <w:p>
      <w:pPr>
        <w:spacing w:after="0"/>
        <w:ind w:left="0"/>
        <w:jc w:val="both"/>
      </w:pPr>
      <w:r>
        <w:rPr>
          <w:rFonts w:ascii="Times New Roman"/>
          <w:b w:val="false"/>
          <w:i w:val="false"/>
          <w:color w:val="000000"/>
          <w:sz w:val="28"/>
        </w:rPr>
        <w:t xml:space="preserve">
      "5) визуальное или звуковое использование образов несовершеннолетних в рекламе, не относящейся непосредственно к товарам (работам, услугам) для несовершеннолетних, за исключением социальной рекламы;"; </w:t>
      </w:r>
    </w:p>
    <w:bookmarkEnd w:id="202"/>
    <w:bookmarkStart w:name="z225" w:id="20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w:t>
      </w:r>
      <w:r>
        <w:rPr>
          <w:rFonts w:ascii="Times New Roman"/>
          <w:b w:val="false"/>
          <w:i w:val="false"/>
          <w:color w:val="000000"/>
          <w:sz w:val="28"/>
        </w:rPr>
        <w:t>:</w:t>
      </w:r>
    </w:p>
    <w:bookmarkEnd w:id="203"/>
    <w:bookmarkStart w:name="z226" w:id="2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4"/>
    <w:bookmarkStart w:name="z227" w:id="205"/>
    <w:p>
      <w:pPr>
        <w:spacing w:after="0"/>
        <w:ind w:left="0"/>
        <w:jc w:val="both"/>
      </w:pPr>
      <w:r>
        <w:rPr>
          <w:rFonts w:ascii="Times New Roman"/>
          <w:b w:val="false"/>
          <w:i w:val="false"/>
          <w:color w:val="000000"/>
          <w:sz w:val="28"/>
        </w:rPr>
        <w:t xml:space="preserve">
      "Государственное регулирование в области рекламы осуществляется уполномоченным органом в области рекламы, регулирующими государственными органами в области рекламы, а также местными исполнительными органами в пределах их компетенции, установленной законодательством Республики Казахстан."; </w:t>
      </w:r>
    </w:p>
    <w:bookmarkEnd w:id="205"/>
    <w:bookmarkStart w:name="z228" w:id="206"/>
    <w:p>
      <w:pPr>
        <w:spacing w:after="0"/>
        <w:ind w:left="0"/>
        <w:jc w:val="both"/>
      </w:pPr>
      <w:r>
        <w:rPr>
          <w:rFonts w:ascii="Times New Roman"/>
          <w:b w:val="false"/>
          <w:i w:val="false"/>
          <w:color w:val="000000"/>
          <w:sz w:val="28"/>
        </w:rPr>
        <w:t>
      дополнить пунктами 3 и 4 следующего содержания:</w:t>
      </w:r>
    </w:p>
    <w:bookmarkEnd w:id="206"/>
    <w:bookmarkStart w:name="z229" w:id="207"/>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рекламе осуществляется в форме проверки и профилактического контроля в соответствии с Предпринимательским кодексом Республики Казахстан.</w:t>
      </w:r>
    </w:p>
    <w:bookmarkEnd w:id="207"/>
    <w:bookmarkStart w:name="z230" w:id="208"/>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настоящим Законом.</w:t>
      </w:r>
    </w:p>
    <w:bookmarkEnd w:id="208"/>
    <w:bookmarkStart w:name="z231" w:id="209"/>
    <w:p>
      <w:pPr>
        <w:spacing w:after="0"/>
        <w:ind w:left="0"/>
        <w:jc w:val="both"/>
      </w:pPr>
      <w:r>
        <w:rPr>
          <w:rFonts w:ascii="Times New Roman"/>
          <w:b w:val="false"/>
          <w:i w:val="false"/>
          <w:color w:val="000000"/>
          <w:sz w:val="28"/>
        </w:rPr>
        <w:t xml:space="preserve">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 </w:t>
      </w:r>
    </w:p>
    <w:bookmarkEnd w:id="209"/>
    <w:bookmarkStart w:name="z232" w:id="210"/>
    <w:p>
      <w:pPr>
        <w:spacing w:after="0"/>
        <w:ind w:left="0"/>
        <w:jc w:val="both"/>
      </w:pPr>
      <w:r>
        <w:rPr>
          <w:rFonts w:ascii="Times New Roman"/>
          <w:b w:val="false"/>
          <w:i w:val="false"/>
          <w:color w:val="000000"/>
          <w:sz w:val="28"/>
        </w:rPr>
        <w:t xml:space="preserve">
      Субъектами профилактического контроля без посещения субъекта (объекта) контроля являются рекламораспространители и рекламодатели. </w:t>
      </w:r>
    </w:p>
    <w:bookmarkEnd w:id="210"/>
    <w:bookmarkStart w:name="z233" w:id="211"/>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11"/>
    <w:bookmarkStart w:name="z234" w:id="21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bookmarkEnd w:id="212"/>
    <w:bookmarkStart w:name="z235" w:id="213"/>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bookmarkEnd w:id="213"/>
    <w:bookmarkStart w:name="z236" w:id="214"/>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214"/>
    <w:bookmarkStart w:name="z237" w:id="215"/>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15"/>
    <w:bookmarkStart w:name="z238" w:id="216"/>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6"/>
    <w:bookmarkStart w:name="z239" w:id="217"/>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17"/>
    <w:bookmarkStart w:name="z240" w:id="218"/>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 </w:t>
      </w:r>
    </w:p>
    <w:bookmarkEnd w:id="218"/>
    <w:bookmarkStart w:name="z241" w:id="219"/>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19"/>
    <w:bookmarkStart w:name="z242" w:id="220"/>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bookmarkEnd w:id="220"/>
    <w:bookmarkStart w:name="z243" w:id="221"/>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1"/>
    <w:bookmarkStart w:name="z244" w:id="222"/>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проводится не чаще двух раз в месяц."; </w:t>
      </w:r>
    </w:p>
    <w:bookmarkEnd w:id="222"/>
    <w:bookmarkStart w:name="z245" w:id="2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статьи 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223"/>
    <w:bookmarkStart w:name="z246" w:id="224"/>
    <w:p>
      <w:pPr>
        <w:spacing w:after="0"/>
        <w:ind w:left="0"/>
        <w:jc w:val="both"/>
      </w:pPr>
      <w:r>
        <w:rPr>
          <w:rFonts w:ascii="Times New Roman"/>
          <w:b w:val="false"/>
          <w:i w:val="false"/>
          <w:color w:val="000000"/>
          <w:sz w:val="28"/>
        </w:rPr>
        <w:t xml:space="preserve">
      "Статья 17-1. Компетенция уполномоченного органа в области рекламы и регулирующих государственных органов  в области рекламы </w:t>
      </w:r>
    </w:p>
    <w:bookmarkEnd w:id="224"/>
    <w:bookmarkStart w:name="z247" w:id="225"/>
    <w:p>
      <w:pPr>
        <w:spacing w:after="0"/>
        <w:ind w:left="0"/>
        <w:jc w:val="both"/>
      </w:pPr>
      <w:r>
        <w:rPr>
          <w:rFonts w:ascii="Times New Roman"/>
          <w:b w:val="false"/>
          <w:i w:val="false"/>
          <w:color w:val="000000"/>
          <w:sz w:val="28"/>
        </w:rPr>
        <w:t xml:space="preserve">
      1. Уполномоченный орган в области рекламы:  </w:t>
      </w:r>
    </w:p>
    <w:bookmarkEnd w:id="225"/>
    <w:bookmarkStart w:name="z248" w:id="226"/>
    <w:p>
      <w:pPr>
        <w:spacing w:after="0"/>
        <w:ind w:left="0"/>
        <w:jc w:val="both"/>
      </w:pPr>
      <w:r>
        <w:rPr>
          <w:rFonts w:ascii="Times New Roman"/>
          <w:b w:val="false"/>
          <w:i w:val="false"/>
          <w:color w:val="000000"/>
          <w:sz w:val="28"/>
        </w:rPr>
        <w:t>
      1) разрабатывает и утверждает правила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26"/>
    <w:bookmarkStart w:name="z249" w:id="227"/>
    <w:p>
      <w:pPr>
        <w:spacing w:after="0"/>
        <w:ind w:left="0"/>
        <w:jc w:val="both"/>
      </w:pPr>
      <w:r>
        <w:rPr>
          <w:rFonts w:ascii="Times New Roman"/>
          <w:b w:val="false"/>
          <w:i w:val="false"/>
          <w:color w:val="000000"/>
          <w:sz w:val="28"/>
        </w:rPr>
        <w:t>
      2) утверждает перечень специально отведенных мест для размещения афиш культурных, спортивных и спортивно-массовых мероприятий;</w:t>
      </w:r>
    </w:p>
    <w:bookmarkEnd w:id="227"/>
    <w:bookmarkStart w:name="z250" w:id="228"/>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8"/>
    <w:bookmarkStart w:name="z251" w:id="229"/>
    <w:p>
      <w:pPr>
        <w:spacing w:after="0"/>
        <w:ind w:left="0"/>
        <w:jc w:val="both"/>
      </w:pPr>
      <w:r>
        <w:rPr>
          <w:rFonts w:ascii="Times New Roman"/>
          <w:b w:val="false"/>
          <w:i w:val="false"/>
          <w:color w:val="000000"/>
          <w:sz w:val="28"/>
        </w:rPr>
        <w:t xml:space="preserve">
      2. Уполномоченный орган в области телерадиовещания в пределах своей компетенции: </w:t>
      </w:r>
    </w:p>
    <w:bookmarkEnd w:id="229"/>
    <w:bookmarkStart w:name="z252" w:id="230"/>
    <w:p>
      <w:pPr>
        <w:spacing w:after="0"/>
        <w:ind w:left="0"/>
        <w:jc w:val="both"/>
      </w:pPr>
      <w:r>
        <w:rPr>
          <w:rFonts w:ascii="Times New Roman"/>
          <w:b w:val="false"/>
          <w:i w:val="false"/>
          <w:color w:val="000000"/>
          <w:sz w:val="28"/>
        </w:rPr>
        <w:t>
      1) утверждает правила формирования и размещения социальной рекламы на обязательных теле-, радиоканалах;</w:t>
      </w:r>
    </w:p>
    <w:bookmarkEnd w:id="230"/>
    <w:bookmarkStart w:name="z253" w:id="231"/>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1"/>
    <w:bookmarkStart w:name="z254" w:id="232"/>
    <w:p>
      <w:pPr>
        <w:spacing w:after="0"/>
        <w:ind w:left="0"/>
        <w:jc w:val="both"/>
      </w:pPr>
      <w:r>
        <w:rPr>
          <w:rFonts w:ascii="Times New Roman"/>
          <w:b w:val="false"/>
          <w:i w:val="false"/>
          <w:color w:val="000000"/>
          <w:sz w:val="28"/>
        </w:rPr>
        <w:t xml:space="preserve">
      3. Уполномоченный государственный орган по автомобильным дорогам в пределах своей компетенции: </w:t>
      </w:r>
    </w:p>
    <w:bookmarkEnd w:id="232"/>
    <w:bookmarkStart w:name="z255" w:id="233"/>
    <w:p>
      <w:pPr>
        <w:spacing w:after="0"/>
        <w:ind w:left="0"/>
        <w:jc w:val="both"/>
      </w:pPr>
      <w:r>
        <w:rPr>
          <w:rFonts w:ascii="Times New Roman"/>
          <w:b w:val="false"/>
          <w:i w:val="false"/>
          <w:color w:val="000000"/>
          <w:sz w:val="28"/>
        </w:rPr>
        <w:t>
      1) разрабатывает и утверждает правила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w:t>
      </w:r>
    </w:p>
    <w:bookmarkEnd w:id="233"/>
    <w:bookmarkStart w:name="z256" w:id="234"/>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4"/>
    <w:bookmarkStart w:name="z257" w:id="235"/>
    <w:p>
      <w:pPr>
        <w:spacing w:after="0"/>
        <w:ind w:left="0"/>
        <w:jc w:val="both"/>
      </w:pPr>
      <w:r>
        <w:rPr>
          <w:rFonts w:ascii="Times New Roman"/>
          <w:b w:val="false"/>
          <w:i w:val="false"/>
          <w:color w:val="000000"/>
          <w:sz w:val="28"/>
        </w:rPr>
        <w:t>
      4. Уполномоченный орган по делам архитектуры, градостроительства и строительства в пределах своей компетенции:</w:t>
      </w:r>
    </w:p>
    <w:bookmarkEnd w:id="235"/>
    <w:bookmarkStart w:name="z258" w:id="236"/>
    <w:p>
      <w:pPr>
        <w:spacing w:after="0"/>
        <w:ind w:left="0"/>
        <w:jc w:val="both"/>
      </w:pPr>
      <w:r>
        <w:rPr>
          <w:rFonts w:ascii="Times New Roman"/>
          <w:b w:val="false"/>
          <w:i w:val="false"/>
          <w:color w:val="000000"/>
          <w:sz w:val="28"/>
        </w:rPr>
        <w:t>
      1) разрабатывает и утверждает порядок размещения объектов наружной (визуальной) рекламы на открытом пространстве за пределами помещений в населенных пунктах;</w:t>
      </w:r>
    </w:p>
    <w:bookmarkEnd w:id="236"/>
    <w:bookmarkStart w:name="z259" w:id="237"/>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7"/>
    <w:bookmarkStart w:name="z260" w:id="238"/>
    <w:p>
      <w:pPr>
        <w:spacing w:after="0"/>
        <w:ind w:left="0"/>
        <w:jc w:val="both"/>
      </w:pPr>
      <w:r>
        <w:rPr>
          <w:rFonts w:ascii="Times New Roman"/>
          <w:b w:val="false"/>
          <w:i w:val="false"/>
          <w:color w:val="000000"/>
          <w:sz w:val="28"/>
        </w:rPr>
        <w:t>
      5. Регулирующие государственные органы в области рекламы в пределах своей компетенции:</w:t>
      </w:r>
    </w:p>
    <w:bookmarkEnd w:id="238"/>
    <w:bookmarkStart w:name="z261" w:id="239"/>
    <w:p>
      <w:pPr>
        <w:spacing w:after="0"/>
        <w:ind w:left="0"/>
        <w:jc w:val="both"/>
      </w:pPr>
      <w:r>
        <w:rPr>
          <w:rFonts w:ascii="Times New Roman"/>
          <w:b w:val="false"/>
          <w:i w:val="false"/>
          <w:color w:val="000000"/>
          <w:sz w:val="28"/>
        </w:rPr>
        <w:t>
      1) вносят предложения по совершенствованию законодательства Республики Казахстан о рекламе в уполномоченный орган в области рекламы;</w:t>
      </w:r>
    </w:p>
    <w:bookmarkEnd w:id="239"/>
    <w:bookmarkStart w:name="z262" w:id="240"/>
    <w:p>
      <w:pPr>
        <w:spacing w:after="0"/>
        <w:ind w:left="0"/>
        <w:jc w:val="both"/>
      </w:pPr>
      <w:r>
        <w:rPr>
          <w:rFonts w:ascii="Times New Roman"/>
          <w:b w:val="false"/>
          <w:i w:val="false"/>
          <w:color w:val="000000"/>
          <w:sz w:val="28"/>
        </w:rPr>
        <w:t xml:space="preserve">
      2) осуществляют государственный контроль за соблюдением законодательства Республики Казахстан о рекламе; </w:t>
      </w:r>
    </w:p>
    <w:bookmarkEnd w:id="240"/>
    <w:bookmarkStart w:name="z263" w:id="241"/>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41"/>
    <w:bookmarkStart w:name="z264" w:id="242"/>
    <w:p>
      <w:pPr>
        <w:spacing w:after="0"/>
        <w:ind w:left="0"/>
        <w:jc w:val="both"/>
      </w:pPr>
      <w:r>
        <w:rPr>
          <w:rFonts w:ascii="Times New Roman"/>
          <w:b w:val="false"/>
          <w:i w:val="false"/>
          <w:color w:val="000000"/>
          <w:sz w:val="28"/>
        </w:rPr>
        <w:t>
      Статья 17-2. Компетенция местных представительных и   исполнительных органов</w:t>
      </w:r>
    </w:p>
    <w:bookmarkEnd w:id="242"/>
    <w:bookmarkStart w:name="z265" w:id="243"/>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городов областного значения:</w:t>
      </w:r>
    </w:p>
    <w:bookmarkEnd w:id="243"/>
    <w:bookmarkStart w:name="z266" w:id="244"/>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в соответствии с Законом Республики Казахстан "О разрешениях и уведомлениях"; </w:t>
      </w:r>
    </w:p>
    <w:bookmarkEnd w:id="244"/>
    <w:bookmarkStart w:name="z267" w:id="245"/>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45"/>
    <w:bookmarkStart w:name="z268" w:id="246"/>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46"/>
    <w:bookmarkStart w:name="z269" w:id="247"/>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47"/>
    <w:bookmarkStart w:name="z270" w:id="248"/>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республиканского значения, столице, городе областного значения, в полосе отвода автомобильных дорог общего пользования, проходящих через территории города республиканского значения, столицы, города областного значения,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48"/>
    <w:bookmarkStart w:name="z271" w:id="249"/>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49"/>
    <w:bookmarkStart w:name="z272" w:id="250"/>
    <w:p>
      <w:pPr>
        <w:spacing w:after="0"/>
        <w:ind w:left="0"/>
        <w:jc w:val="both"/>
      </w:pPr>
      <w:r>
        <w:rPr>
          <w:rFonts w:ascii="Times New Roman"/>
          <w:b w:val="false"/>
          <w:i w:val="false"/>
          <w:color w:val="000000"/>
          <w:sz w:val="28"/>
        </w:rPr>
        <w:t>
      2. Местные исполнительные органы района:</w:t>
      </w:r>
    </w:p>
    <w:bookmarkEnd w:id="250"/>
    <w:bookmarkStart w:name="z273" w:id="251"/>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в соответствии с Законом Республики Казахстан "О разрешениях и уведомлениях"; </w:t>
      </w:r>
    </w:p>
    <w:bookmarkEnd w:id="251"/>
    <w:bookmarkStart w:name="z274" w:id="252"/>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bookmarkEnd w:id="252"/>
    <w:bookmarkStart w:name="z275" w:id="253"/>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bookmarkEnd w:id="253"/>
    <w:bookmarkStart w:name="z276" w:id="254"/>
    <w:p>
      <w:pPr>
        <w:spacing w:after="0"/>
        <w:ind w:left="0"/>
        <w:jc w:val="both"/>
      </w:pPr>
      <w:r>
        <w:rPr>
          <w:rFonts w:ascii="Times New Roman"/>
          <w:b w:val="false"/>
          <w:i w:val="false"/>
          <w:color w:val="000000"/>
          <w:sz w:val="28"/>
        </w:rPr>
        <w:t>
      4) выдают в соответствии с Предпринимательским кодексом Республики Казахстан обязательные для исполнения предписания об устранении нарушения законодательства Республики Казахстан о рекламе;</w:t>
      </w:r>
    </w:p>
    <w:bookmarkEnd w:id="254"/>
    <w:bookmarkStart w:name="z277" w:id="255"/>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территории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255"/>
    <w:bookmarkStart w:name="z278" w:id="256"/>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56"/>
    <w:bookmarkStart w:name="z279" w:id="257"/>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на основании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разрабатывают и представляют на утверждение в маслихаты областей, городов республиканского значения и столицы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257"/>
    <w:bookmarkStart w:name="z280" w:id="258"/>
    <w:p>
      <w:pPr>
        <w:spacing w:after="0"/>
        <w:ind w:left="0"/>
        <w:jc w:val="both"/>
      </w:pPr>
      <w:r>
        <w:rPr>
          <w:rFonts w:ascii="Times New Roman"/>
          <w:b w:val="false"/>
          <w:i w:val="false"/>
          <w:color w:val="000000"/>
          <w:sz w:val="28"/>
        </w:rPr>
        <w:t>
      4. Местным представительным и исполнительным органам запрещается принимать нормативные правовые акты по вопросам регулирования наружной (визуальной) рекламы, за исключением случаев, предусмотренных настоящим Законом.".</w:t>
      </w:r>
    </w:p>
    <w:bookmarkEnd w:id="258"/>
    <w:bookmarkStart w:name="z281" w:id="2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cт.87; 2017 г., № 12, ст.34; № 22-III, ст.109; № 23-III, ст.111; 2018 г., № 10, ст.32; № 19, ст.62):</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9 дополнить частью второй следующего содержания:</w:t>
      </w:r>
    </w:p>
    <w:bookmarkStart w:name="z283" w:id="260"/>
    <w:p>
      <w:pPr>
        <w:spacing w:after="0"/>
        <w:ind w:left="0"/>
        <w:jc w:val="both"/>
      </w:pPr>
      <w:r>
        <w:rPr>
          <w:rFonts w:ascii="Times New Roman"/>
          <w:b w:val="false"/>
          <w:i w:val="false"/>
          <w:color w:val="000000"/>
          <w:sz w:val="28"/>
        </w:rPr>
        <w:t xml:space="preserve">
      "Цена товара при его реализации на территории Республики Казахстан на условиях публичного договора указывается в тенге.". </w:t>
      </w:r>
    </w:p>
    <w:bookmarkEnd w:id="260"/>
    <w:bookmarkStart w:name="z284" w:id="26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ст.147; 2008 г., № 23, ст.124; 2010 г., № 5, ст.23; № 10, ст.49; № 15, ст.71; № 24, ст.149; 2011 г., № 5, ст.43; № 11, ст.102; 2012 г., № 2, ст.13; № 3, ст.25; № 15, ст.97; 2013 г., № 9, ст.51; № 14, ст.75; 2014 г., № 1, ст.4; № 10, ст.52; № 19-I, 19-II, ст.96; 2015 г., № 10, ст.50; № 19-II, ст.105; № 22-I, ст.140; 2016 г., № 2, ст.9; 2017 г., № 9, ст.18; 2018 г., № 14, ст.42; № 15, ст.46):</w:t>
      </w:r>
    </w:p>
    <w:bookmarkEnd w:id="261"/>
    <w:bookmarkStart w:name="z285"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 xml:space="preserve">:  </w:t>
      </w:r>
    </w:p>
    <w:bookmarkEnd w:id="262"/>
    <w:bookmarkStart w:name="z286" w:id="263"/>
    <w:p>
      <w:pPr>
        <w:spacing w:after="0"/>
        <w:ind w:left="0"/>
        <w:jc w:val="both"/>
      </w:pPr>
      <w:r>
        <w:rPr>
          <w:rFonts w:ascii="Times New Roman"/>
          <w:b w:val="false"/>
          <w:i w:val="false"/>
          <w:color w:val="000000"/>
          <w:sz w:val="28"/>
        </w:rPr>
        <w:t>
      дополнить подпунктом 12-1) следующего содержания:</w:t>
      </w:r>
    </w:p>
    <w:bookmarkEnd w:id="263"/>
    <w:bookmarkStart w:name="z287" w:id="264"/>
    <w:p>
      <w:pPr>
        <w:spacing w:after="0"/>
        <w:ind w:left="0"/>
        <w:jc w:val="both"/>
      </w:pPr>
      <w:r>
        <w:rPr>
          <w:rFonts w:ascii="Times New Roman"/>
          <w:b w:val="false"/>
          <w:i w:val="false"/>
          <w:color w:val="000000"/>
          <w:sz w:val="28"/>
        </w:rPr>
        <w:t>
      "12-1) субъекты культурной деятельности – государственные органы, местные исполнительные органы, физические и юридические лица, участвующие в деятельности в области культуры;";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 </w:t>
      </w:r>
    </w:p>
    <w:bookmarkStart w:name="z289" w:id="265"/>
    <w:p>
      <w:pPr>
        <w:spacing w:after="0"/>
        <w:ind w:left="0"/>
        <w:jc w:val="both"/>
      </w:pPr>
      <w:r>
        <w:rPr>
          <w:rFonts w:ascii="Times New Roman"/>
          <w:b w:val="false"/>
          <w:i w:val="false"/>
          <w:color w:val="000000"/>
          <w:sz w:val="28"/>
        </w:rPr>
        <w:t>
      "13) культурное мероприятие – мероприятие, связанное с созданием, возрождением, сохранением, охраной, развитием, распространением и использованием культурных и духовных ценностей, направленное на гармоничное развитие личности, воспитание патриотизма и удовлетворение эстетических потребностей и интересов каждого человека;".</w:t>
      </w:r>
    </w:p>
    <w:bookmarkEnd w:id="265"/>
    <w:bookmarkStart w:name="z290" w:id="26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ст.128; 2010 г., № 24, ст.146; 2011 г., № 1, ст.2; № 5, ст.43; № 11, ст.102; 2013 г., № 14, ст.75; 2014 г., № 21, ст.122; 2015 г., № 9, ст.46; № 19-I, cт.99; № 19-II, cт.103; 2016 г., № 23, ст.118; 2017 г., № 9, ст.17; № 14, ст.51):</w:t>
      </w:r>
    </w:p>
    <w:bookmarkEnd w:id="266"/>
    <w:bookmarkStart w:name="z291" w:id="267"/>
    <w:p>
      <w:pPr>
        <w:spacing w:after="0"/>
        <w:ind w:left="0"/>
        <w:jc w:val="both"/>
      </w:pPr>
      <w:r>
        <w:rPr>
          <w:rFonts w:ascii="Times New Roman"/>
          <w:b w:val="false"/>
          <w:i w:val="false"/>
          <w:color w:val="000000"/>
          <w:sz w:val="28"/>
        </w:rPr>
        <w:t xml:space="preserve">
      абзац третий подпункта 3) </w:t>
      </w:r>
      <w:r>
        <w:rPr>
          <w:rFonts w:ascii="Times New Roman"/>
          <w:b w:val="false"/>
          <w:i w:val="false"/>
          <w:color w:val="000000"/>
          <w:sz w:val="28"/>
        </w:rPr>
        <w:t>статьи 8</w:t>
      </w:r>
      <w:r>
        <w:rPr>
          <w:rFonts w:ascii="Times New Roman"/>
          <w:b w:val="false"/>
          <w:i w:val="false"/>
          <w:color w:val="000000"/>
          <w:sz w:val="28"/>
        </w:rPr>
        <w:t xml:space="preserve"> исключить. </w:t>
      </w:r>
    </w:p>
    <w:bookmarkEnd w:id="267"/>
    <w:bookmarkStart w:name="z292" w:id="26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ст.161; 2016 г., № 7-II, cт.55; № 8-II, cт.70; 2018 г., № 10, ст.32; № 11, ст.36; № 19, ст.62):</w:t>
      </w:r>
    </w:p>
    <w:bookmarkEnd w:id="268"/>
    <w:bookmarkStart w:name="z293" w:id="2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24</w:t>
      </w:r>
      <w:r>
        <w:rPr>
          <w:rFonts w:ascii="Times New Roman"/>
          <w:b w:val="false"/>
          <w:i w:val="false"/>
          <w:color w:val="000000"/>
          <w:sz w:val="28"/>
        </w:rPr>
        <w:t>:</w:t>
      </w:r>
    </w:p>
    <w:bookmarkEnd w:id="269"/>
    <w:bookmarkStart w:name="z294" w:id="270"/>
    <w:p>
      <w:pPr>
        <w:spacing w:after="0"/>
        <w:ind w:left="0"/>
        <w:jc w:val="both"/>
      </w:pPr>
      <w:r>
        <w:rPr>
          <w:rFonts w:ascii="Times New Roman"/>
          <w:b w:val="false"/>
          <w:i w:val="false"/>
          <w:color w:val="000000"/>
          <w:sz w:val="28"/>
        </w:rPr>
        <w:t>
      в части второй слова "торгового объекта" заменить словами "торгового объекта, в тенге";</w:t>
      </w:r>
    </w:p>
    <w:bookmarkEnd w:id="270"/>
    <w:bookmarkStart w:name="z295" w:id="271"/>
    <w:p>
      <w:pPr>
        <w:spacing w:after="0"/>
        <w:ind w:left="0"/>
        <w:jc w:val="both"/>
      </w:pPr>
      <w:r>
        <w:rPr>
          <w:rFonts w:ascii="Times New Roman"/>
          <w:b w:val="false"/>
          <w:i w:val="false"/>
          <w:color w:val="000000"/>
          <w:sz w:val="28"/>
        </w:rPr>
        <w:t>
      в части третьей слово "услуг" заменить словами "услуг в тенге";</w:t>
      </w:r>
    </w:p>
    <w:bookmarkEnd w:id="271"/>
    <w:bookmarkStart w:name="z296" w:id="2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части первой пункта 1 статьи 25 после слова "стоимость" дополнить словами "в тенге".</w:t>
      </w:r>
    </w:p>
    <w:bookmarkEnd w:id="272"/>
    <w:bookmarkStart w:name="z297" w:id="27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ст.24; № 14, ст.92; № 15, ст.97; 2013 г., № 14, ст.72; 2014 г., № 10, ст.52; № 19-I, 19-II, ст.96; № 23, ст.143; 2015 г., № 20-IV, cт.113; № 22-V, cт.156; 2017 г., № 24, ст.115; 2018 г., № 10, ст.32; № 15, ст.46):</w:t>
      </w:r>
    </w:p>
    <w:bookmarkEnd w:id="273"/>
    <w:bookmarkStart w:name="z298" w:id="2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2 статьи 11 изложить в следующей редакции:</w:t>
      </w:r>
    </w:p>
    <w:bookmarkEnd w:id="274"/>
    <w:bookmarkStart w:name="z299" w:id="275"/>
    <w:p>
      <w:pPr>
        <w:spacing w:after="0"/>
        <w:ind w:left="0"/>
        <w:jc w:val="both"/>
      </w:pPr>
      <w:r>
        <w:rPr>
          <w:rFonts w:ascii="Times New Roman"/>
          <w:b w:val="false"/>
          <w:i w:val="false"/>
          <w:color w:val="000000"/>
          <w:sz w:val="28"/>
        </w:rPr>
        <w:t>
      "1) разработка рекомендаций и предложений по реализации государственной политики в области телерадиовещания, формированию и размещению социальной рекламы на обязательных теле-, радиоканалах;";</w:t>
      </w:r>
    </w:p>
    <w:bookmarkEnd w:id="275"/>
    <w:bookmarkStart w:name="z300" w:id="2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34 изложить в следующей редакции: </w:t>
      </w:r>
    </w:p>
    <w:bookmarkEnd w:id="276"/>
    <w:bookmarkStart w:name="z301" w:id="277"/>
    <w:p>
      <w:pPr>
        <w:spacing w:after="0"/>
        <w:ind w:left="0"/>
        <w:jc w:val="both"/>
      </w:pPr>
      <w:r>
        <w:rPr>
          <w:rFonts w:ascii="Times New Roman"/>
          <w:b w:val="false"/>
          <w:i w:val="false"/>
          <w:color w:val="000000"/>
          <w:sz w:val="28"/>
        </w:rPr>
        <w:t>
      "2. Операторы телерадиовещания при ретрансляции иностранных теле-, радиоканалов на территории Республики Казахстан не должны допускать распространение рекламы, за исключением:</w:t>
      </w:r>
    </w:p>
    <w:bookmarkEnd w:id="277"/>
    <w:bookmarkStart w:name="z302" w:id="278"/>
    <w:p>
      <w:pPr>
        <w:spacing w:after="0"/>
        <w:ind w:left="0"/>
        <w:jc w:val="both"/>
      </w:pPr>
      <w:r>
        <w:rPr>
          <w:rFonts w:ascii="Times New Roman"/>
          <w:b w:val="false"/>
          <w:i w:val="false"/>
          <w:color w:val="000000"/>
          <w:sz w:val="28"/>
        </w:rPr>
        <w:t>
      1) социальной рекламы;</w:t>
      </w:r>
    </w:p>
    <w:bookmarkEnd w:id="278"/>
    <w:bookmarkStart w:name="z303" w:id="279"/>
    <w:p>
      <w:pPr>
        <w:spacing w:after="0"/>
        <w:ind w:left="0"/>
        <w:jc w:val="both"/>
      </w:pPr>
      <w:r>
        <w:rPr>
          <w:rFonts w:ascii="Times New Roman"/>
          <w:b w:val="false"/>
          <w:i w:val="false"/>
          <w:color w:val="000000"/>
          <w:sz w:val="28"/>
        </w:rPr>
        <w:t>
      2) рекламы, размещаемой в месте события, транслируемого в прямом эфире или записи повтора прямого эфира;</w:t>
      </w:r>
    </w:p>
    <w:bookmarkEnd w:id="279"/>
    <w:bookmarkStart w:name="z304" w:id="280"/>
    <w:p>
      <w:pPr>
        <w:spacing w:after="0"/>
        <w:ind w:left="0"/>
        <w:jc w:val="both"/>
      </w:pPr>
      <w:r>
        <w:rPr>
          <w:rFonts w:ascii="Times New Roman"/>
          <w:b w:val="false"/>
          <w:i w:val="false"/>
          <w:color w:val="000000"/>
          <w:sz w:val="28"/>
        </w:rPr>
        <w:t>
      3) рекламы, распространяемой иностранными теле-, радиоканалами, специализирующимися исключительно на сообщениях и материалах рекламного характера.</w:t>
      </w:r>
    </w:p>
    <w:bookmarkEnd w:id="280"/>
    <w:bookmarkStart w:name="z305" w:id="281"/>
    <w:p>
      <w:pPr>
        <w:spacing w:after="0"/>
        <w:ind w:left="0"/>
        <w:jc w:val="both"/>
      </w:pPr>
      <w:r>
        <w:rPr>
          <w:rFonts w:ascii="Times New Roman"/>
          <w:b w:val="false"/>
          <w:i w:val="false"/>
          <w:color w:val="000000"/>
          <w:sz w:val="28"/>
        </w:rPr>
        <w:t>
      При ретрансляции иностранных теле-, радиоканалов на территории Республики Казахстан допускается распространение информации о собственной продукции теле-, радиоканалов (анонсов), не содержащей рекламы третьих лиц.".</w:t>
      </w:r>
    </w:p>
    <w:bookmarkEnd w:id="281"/>
    <w:bookmarkStart w:name="z306" w:id="28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cт.46; № 11, ст.57; № 16, ст.79; № 19-II, ст.103; № 20-IV, ст.113; № 21-I, ст.128; № 21-III, ст.135; № 22-II, ст.144, 145; № 22-V, ст.156, 158; № 22-VI, ст.159; № 23-I, ст.169; 2016 г., № 1, ст.2, 4; № 6, ст.45; № 7-I, ст.50; № 7-II, ст.53; № 8-I, ст.62; № 8-II, ст.68; № 12, cт.87; 2017 г., № 1-2, ст.3; № 4, ст.7; № 9, ст.21, 22; № 11, ст.29; № 12, ст.34; № 23-III, ст.111; № 23-V, ст.113; № 24, ст.115; 2018 г., № 10, ст.32; № 13, ст.41; № 14, ст.44; № 15, ст.47, 49):</w:t>
      </w:r>
    </w:p>
    <w:bookmarkEnd w:id="282"/>
    <w:bookmarkStart w:name="z307" w:id="283"/>
    <w:p>
      <w:pPr>
        <w:spacing w:after="0"/>
        <w:ind w:left="0"/>
        <w:jc w:val="both"/>
      </w:pPr>
      <w:r>
        <w:rPr>
          <w:rFonts w:ascii="Times New Roman"/>
          <w:b w:val="false"/>
          <w:i w:val="false"/>
          <w:color w:val="000000"/>
          <w:sz w:val="28"/>
        </w:rPr>
        <w:t xml:space="preserve">
      1) строки 165, 166 и 168 </w:t>
      </w:r>
      <w:r>
        <w:rPr>
          <w:rFonts w:ascii="Times New Roman"/>
          <w:b w:val="false"/>
          <w:i w:val="false"/>
          <w:color w:val="000000"/>
          <w:sz w:val="28"/>
        </w:rPr>
        <w:t>приложения 2</w:t>
      </w:r>
      <w:r>
        <w:rPr>
          <w:rFonts w:ascii="Times New Roman"/>
          <w:b w:val="false"/>
          <w:i w:val="false"/>
          <w:color w:val="000000"/>
          <w:sz w:val="28"/>
        </w:rPr>
        <w:t xml:space="preserve"> исключить; </w:t>
      </w:r>
    </w:p>
    <w:bookmarkEnd w:id="283"/>
    <w:bookmarkStart w:name="z308" w:id="2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пунктом 57 следующего содержания:</w:t>
      </w:r>
    </w:p>
    <w:bookmarkEnd w:id="284"/>
    <w:bookmarkStart w:name="z309" w:id="285"/>
    <w:p>
      <w:pPr>
        <w:spacing w:after="0"/>
        <w:ind w:left="0"/>
        <w:jc w:val="both"/>
      </w:pPr>
      <w:r>
        <w:rPr>
          <w:rFonts w:ascii="Times New Roman"/>
          <w:b w:val="false"/>
          <w:i w:val="false"/>
          <w:color w:val="000000"/>
          <w:sz w:val="28"/>
        </w:rPr>
        <w:t xml:space="preserve">
      "57. Уведомление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w:t>
      </w:r>
    </w:p>
    <w:bookmarkEnd w:id="285"/>
    <w:bookmarkStart w:name="z310" w:id="28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(Ведомости Парламента Республики Казахстан, 2017 г., № 15, ст.55):</w:t>
      </w:r>
    </w:p>
    <w:bookmarkEnd w:id="286"/>
    <w:bookmarkStart w:name="z311" w:id="28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6</w:t>
      </w:r>
      <w:r>
        <w:rPr>
          <w:rFonts w:ascii="Times New Roman"/>
          <w:b w:val="false"/>
          <w:i w:val="false"/>
          <w:color w:val="000000"/>
          <w:sz w:val="28"/>
        </w:rPr>
        <w:t xml:space="preserve"> статьи 1 изложить в следующей редакции: </w:t>
      </w:r>
    </w:p>
    <w:bookmarkEnd w:id="287"/>
    <w:bookmarkStart w:name="z312" w:id="288"/>
    <w:p>
      <w:pPr>
        <w:spacing w:after="0"/>
        <w:ind w:left="0"/>
        <w:jc w:val="both"/>
      </w:pPr>
      <w:r>
        <w:rPr>
          <w:rFonts w:ascii="Times New Roman"/>
          <w:b w:val="false"/>
          <w:i w:val="false"/>
          <w:color w:val="000000"/>
          <w:sz w:val="28"/>
        </w:rPr>
        <w:t>
      "3. За размещение наружной (визуальной) рекламы взимается плата в порядке и размерах, установленных налоговым законодательством Республики Казахстан.".</w:t>
      </w:r>
    </w:p>
    <w:bookmarkEnd w:id="288"/>
    <w:bookmarkStart w:name="z313" w:id="28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w:t>
      </w:r>
    </w:p>
    <w:bookmarkEnd w:id="289"/>
    <w:bookmarkStart w:name="z314" w:id="290"/>
    <w:p>
      <w:pPr>
        <w:spacing w:after="0"/>
        <w:ind w:left="0"/>
        <w:jc w:val="both"/>
      </w:pPr>
      <w:r>
        <w:rPr>
          <w:rFonts w:ascii="Times New Roman"/>
          <w:b w:val="false"/>
          <w:i w:val="false"/>
          <w:color w:val="000000"/>
          <w:sz w:val="28"/>
        </w:rPr>
        <w:t xml:space="preserve">
      дополнить статьей 44-1 следующего содержания:  </w:t>
      </w:r>
    </w:p>
    <w:bookmarkEnd w:id="290"/>
    <w:bookmarkStart w:name="z315" w:id="291"/>
    <w:p>
      <w:pPr>
        <w:spacing w:after="0"/>
        <w:ind w:left="0"/>
        <w:jc w:val="both"/>
      </w:pPr>
      <w:r>
        <w:rPr>
          <w:rFonts w:ascii="Times New Roman"/>
          <w:b w:val="false"/>
          <w:i w:val="false"/>
          <w:color w:val="000000"/>
          <w:sz w:val="28"/>
        </w:rPr>
        <w:t xml:space="preserve">
      "Статья 44-1. Приостановить до 1 января 2020 года действие </w:t>
      </w:r>
      <w:r>
        <w:rPr>
          <w:rFonts w:ascii="Times New Roman"/>
          <w:b w:val="false"/>
          <w:i w:val="false"/>
          <w:color w:val="000000"/>
          <w:sz w:val="28"/>
        </w:rPr>
        <w:t>параграфа 10</w:t>
      </w:r>
      <w:r>
        <w:rPr>
          <w:rFonts w:ascii="Times New Roman"/>
          <w:b w:val="false"/>
          <w:i w:val="false"/>
          <w:color w:val="000000"/>
          <w:sz w:val="28"/>
        </w:rPr>
        <w:t xml:space="preserve"> главы 69 Налогового кодекса в отношении городов районного значения, сел, поселков, сельских округов с численностью населения две тысячи и менее человек.".  </w:t>
      </w:r>
    </w:p>
    <w:bookmarkEnd w:id="291"/>
    <w:bookmarkStart w:name="z327" w:id="292"/>
    <w:p>
      <w:pPr>
        <w:spacing w:after="0"/>
        <w:ind w:left="0"/>
        <w:jc w:val="left"/>
      </w:pPr>
      <w:r>
        <w:rPr>
          <w:rFonts w:ascii="Times New Roman"/>
          <w:b/>
          <w:i w:val="false"/>
          <w:color w:val="000000"/>
        </w:rPr>
        <w:t xml:space="preserve"> Статья 2. </w:t>
      </w:r>
    </w:p>
    <w:bookmarkEnd w:id="292"/>
    <w:bookmarkStart w:name="z317" w:id="293"/>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293"/>
    <w:bookmarkStart w:name="z318"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16</w:t>
      </w:r>
      <w:r>
        <w:rPr>
          <w:rFonts w:ascii="Times New Roman"/>
          <w:b w:val="false"/>
          <w:i w:val="false"/>
          <w:color w:val="000000"/>
          <w:sz w:val="28"/>
        </w:rPr>
        <w:t xml:space="preserve"> статьи 1, который вводится в действие с 1 января 2018 года;</w:t>
      </w:r>
    </w:p>
    <w:bookmarkEnd w:id="294"/>
    <w:bookmarkStart w:name="z319" w:id="2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абзаца третьего </w:t>
      </w:r>
      <w:r>
        <w:rPr>
          <w:rFonts w:ascii="Times New Roman"/>
          <w:b w:val="false"/>
          <w:i w:val="false"/>
          <w:color w:val="000000"/>
          <w:sz w:val="28"/>
        </w:rPr>
        <w:t>подпункта 4)</w:t>
      </w:r>
      <w:r>
        <w:rPr>
          <w:rFonts w:ascii="Times New Roman"/>
          <w:b w:val="false"/>
          <w:i w:val="false"/>
          <w:color w:val="000000"/>
          <w:sz w:val="28"/>
        </w:rPr>
        <w:t xml:space="preserve"> пункта 3,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5,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шестого – четырнадцатого </w:t>
      </w:r>
      <w:r>
        <w:rPr>
          <w:rFonts w:ascii="Times New Roman"/>
          <w:b w:val="false"/>
          <w:i w:val="false"/>
          <w:color w:val="000000"/>
          <w:sz w:val="28"/>
        </w:rPr>
        <w:t>подпункта 2)</w:t>
      </w:r>
      <w:r>
        <w:rPr>
          <w:rFonts w:ascii="Times New Roman"/>
          <w:b w:val="false"/>
          <w:i w:val="false"/>
          <w:color w:val="000000"/>
          <w:sz w:val="28"/>
        </w:rPr>
        <w:t xml:space="preserve">, абзацев первого – третьего, пятого – двенадцатого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абзацев первого – четвертого, шестого – сорок девятого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8, </w:t>
      </w:r>
      <w:r>
        <w:rPr>
          <w:rFonts w:ascii="Times New Roman"/>
          <w:b w:val="false"/>
          <w:i w:val="false"/>
          <w:color w:val="000000"/>
          <w:sz w:val="28"/>
        </w:rPr>
        <w:t>пунктов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1, которые вводятся в действие по истечении трех месяцев после дня его первого официального опубликования;</w:t>
      </w:r>
    </w:p>
    <w:bookmarkEnd w:id="295"/>
    <w:bookmarkStart w:name="z320" w:id="2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w:t>
      </w:r>
      <w:r>
        <w:rPr>
          <w:rFonts w:ascii="Times New Roman"/>
          <w:b w:val="false"/>
          <w:i w:val="false"/>
          <w:color w:val="000000"/>
          <w:sz w:val="28"/>
        </w:rPr>
        <w:t xml:space="preserve"> пункта 6 статьи 1, который вводится в действие для городов районного значения, сел, поселков, сельских округов с численностью населения две тысячи и менее человек по истечении трех месяцев после дня его первого официального опубликования и действует до 1 января 2020 года; </w:t>
      </w:r>
    </w:p>
    <w:bookmarkEnd w:id="296"/>
    <w:bookmarkStart w:name="z321" w:id="297"/>
    <w:p>
      <w:pPr>
        <w:spacing w:after="0"/>
        <w:ind w:left="0"/>
        <w:jc w:val="both"/>
      </w:pPr>
      <w:r>
        <w:rPr>
          <w:rFonts w:ascii="Times New Roman"/>
          <w:b w:val="false"/>
          <w:i w:val="false"/>
          <w:color w:val="000000"/>
          <w:sz w:val="28"/>
        </w:rPr>
        <w:t xml:space="preserve">
      4) абзаца четвертого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 который вводится в действие с 1 января 2019 года; </w:t>
      </w:r>
    </w:p>
    <w:bookmarkEnd w:id="297"/>
    <w:bookmarkStart w:name="z322" w:id="298"/>
    <w:p>
      <w:pPr>
        <w:spacing w:after="0"/>
        <w:ind w:left="0"/>
        <w:jc w:val="both"/>
      </w:pPr>
      <w:r>
        <w:rPr>
          <w:rFonts w:ascii="Times New Roman"/>
          <w:b w:val="false"/>
          <w:i w:val="false"/>
          <w:color w:val="000000"/>
          <w:sz w:val="28"/>
        </w:rPr>
        <w:t xml:space="preserve">
      5) абзаца пятого </w:t>
      </w:r>
      <w:r>
        <w:rPr>
          <w:rFonts w:ascii="Times New Roman"/>
          <w:b w:val="false"/>
          <w:i w:val="false"/>
          <w:color w:val="000000"/>
          <w:sz w:val="28"/>
        </w:rPr>
        <w:t>подпункта 5)</w:t>
      </w:r>
      <w:r>
        <w:rPr>
          <w:rFonts w:ascii="Times New Roman"/>
          <w:b w:val="false"/>
          <w:i w:val="false"/>
          <w:color w:val="000000"/>
          <w:sz w:val="28"/>
        </w:rPr>
        <w:t xml:space="preserve"> пункта 8 статьи 1, который вводится в действие с 1 января 2021 года. </w:t>
      </w:r>
    </w:p>
    <w:bookmarkEnd w:id="298"/>
    <w:bookmarkStart w:name="z323" w:id="299"/>
    <w:p>
      <w:pPr>
        <w:spacing w:after="0"/>
        <w:ind w:left="0"/>
        <w:jc w:val="both"/>
      </w:pPr>
      <w:r>
        <w:rPr>
          <w:rFonts w:ascii="Times New Roman"/>
          <w:b w:val="false"/>
          <w:i w:val="false"/>
          <w:color w:val="000000"/>
          <w:sz w:val="28"/>
        </w:rPr>
        <w:t xml:space="preserve">
      2. Документы на размещение объектов наружной (визуальной) рекламы, выданные Национальным оператором по управлению автомобильными дорогами до введения в действие настоящего Закона, сохраняют свое действие до окончания сроков, указанных в них. </w:t>
      </w:r>
    </w:p>
    <w:bookmarkEnd w:id="2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