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e63c" w14:textId="489e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административно-территориального устройства Республики Казахстан, совершенствования системы государственного управления, межбюджетных отношений, кредитования 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декабря 2019 года № 291-VІ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(Ведомости Парламента Республики Казахстан, 2003 г., № 13, ст.99; 2005 г., № 9, ст.26; 2006 г., № 1, ст.5; № 3, ст.22; № 11, ст.55; № 12, ст.79, 83; № 16, ст.97; 2007 г., № 1, ст.4; № 2, ст.18; № 14, ст.105; № 15, ст.106, 109; № 16, ст.129; № 17, ст.139; № 18, ст.143; № 20, ст.152; № 24, ст.180; 2008 г., № 6-7, ст.27; № 15-16, ст.64; № 21, ст.95; № 23, ст.114; 2009 г., № 2-3, ст.18; № 13-14, ст.62; № 15-16, ст.76; № 17, ст.79; № 18, ст.84, 86; 2010 г., № 5, ст.23; № 24, ст.146; 2011 г., № 1, ст.2; № 5, ст.43; № 6, ст.49, 50; № 11, ст.102; № 12, ст.111; № 13, ст.114; № 15, ст.120; 2012 г., № 1, ст.5; № 2, ст.9, 11; № 3, ст.27; № 4, ст.32; № 5, ст.35; № 8, ст.64; № 11, ст.80; № 14, ст.95; № 15, ст.97; № 21-22, ст.124; 2013 г., № 1, ст.3; № 9, ст.51; № 14, ст.72, 75; № 15, ст.77, 79, 81; 2014 г., № 2, ст.10; № 8, ст.44; № 11, ст.63, 64; № 12, ст.82; № 14, ст.84; № 19-I, 19-II, ст.96; № 21, ст.118, 122; № 23, ст.143; № 24, ст.145; 2015 г., № 8, ст.42; № 11, ст.57; № 19-I, ст.99, 101; № 19-II, ст.103; № 20-IV, ст.113; № 20-VII, ст.115, 117; № 21-I, ст.124, 126; № 22-II, ст.145; № 22-VI, ст.159; 2016 г., № 6, ст.45; № 7-II, ст.53, 56; № 8-II, ст.72; № 10, ст.79; 2017 г., № 3, ст.6; № 4, ст.7; № 12, ст.34; № 14, ст.51, 54; № 23-V, ст.113; 2018 г., № 9, ст.27; № 10, ст.32; 2019 г., № 1, ст.4; № 2, ст.6; № 7, ст.37, 39; № 19-20, ст.86;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услуг", опубликованный в газетах "Егемен Қазақстан" и "Казахстанская правда" 27 ноября 2019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2019 года "О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коррупции", опубликованный в газетах "Егемен Қазақстан" и "Казахстанская правда" 29 ноября 2019 г.):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слова "городов Астаны," заменить словами "столицы и городов";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110 слова "города Астаны" заменить словом "столицы";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слова ", Службой внешней разведки Республики Казахстан "Сырбар" исключить.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ст.93; 2009 г., № 23, ст.112; № 24, ст.129; 2010 г., № 5, ст.23; № 7, ст.29, 32; № 15, ст.71; № 24, ст.146, 149, 150; 2011 г., № 2, ст.21, 25; № 4, ст.37; № 6, ст.50; № 7, ст.54; № 11, ст.102; № 13, ст.115; № 15, ст.125; № 16, ст.129; № 20, ст.151; № 24, ст.196; 2012 г., № 1, ст.5; № 2, ст.16; № 3, ст.21; № 4, ст.30, 32; № 5, ст.36, 41; № 8, ст.64; № 13, ст.91; № 14, ст.94; № 18-19, ст.119; № 23-24, ст.125; 2013 г., № 2, ст.13; № 5-6, ст.30; № 8, ст.50; № 9, ст.51; № 10-11, ст.56; № 13, ст.63; № 14, ст.72; № 15, ст.81, 82; № 16, ст.83; № 20, ст.113; № 21-22, ст.114; 2014 г., № 1, ст.6; № 2, ст.10, 12; № 4-5, ст.24; № 7, ст.37; № 8, ст.44; № 11, ст.63, 69; № 12, ст.82; № 14, ст.84, 86; № 16, ст.90; № 19-I, 19-II, ст.96; № 21, ст.122; № 22, ст.128, 131; № 23, ст.143; 2015 г., № 2, ст.3; № 11, ст.57; № 14, ст.72; № 15, ст.78; № 19-I, ст.100; № 19-II, ст.106; № 20-IV, ст.113; № 20-VII, ст.117; № 21-I, ст.121, 124; № 21-II, ст.130, 132; № 22-I, ст.140, 143; № 22-ІІ, ст.144; № 22-V, ст.156; № 22-VI, ст.159; № 23-II, ст.172; 2016 г., № 7-II, ст.53; № 8-I, ст.62; № 12, ст.87; № 22, cт.116; № 23, cт.119; № 24, cт.126; 2017 г., № 4, ст.7; № 6, ст.11; № 9, ст.18; № 10, ст.23; № 13, ст.45; № 14, ст.51; № 15, ст.55; № 20, ст.96; № 22-III, ст.109; № 23-III, ст.111; № 23-V, ст.113; № 24, ст.115; 2018 г., № 1, ст.2; № 7-8, ст.22; № 9, ст.31; № 10, ст.32; № 12, ст.39; № 14, ст.42; № 15, ст.47, 50; № 16, ст.55; № 19, ст.62; № 22, ст.82, 83; № 24, ст.93; 2019 г., № 1, ст.4; № 5-6, ст.27; № 7, ст.37, 39; № 8, ст.45; № 15-16, ст.67; № 19-20, ст.86;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2019 года "О внесении изменений и дополнений в некоторые законодательные акты Республики Казахстан по вопросам физической культуры и спорта", опубликованный в газетах "Егемен Қазақстан" и "Казахстанская правда" 19 декабря 2019 г.):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49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корпоративный подоходный налог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за исключением поступлений от организаций нефтяного сектора.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субъектов крупного предпринимательства, предусмотренный частью первой настоящего подпункта, утверждается не позднее 1 мая предшествующего года и не подлежит изменению в период действия закона об объемах трансфертов общего характера;";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дополнить подпунктом 1-2)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 корпоративный подоходный налог по нормативам распределения доходов, установленным областным маслихатом,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дополнить подпунктом 1-2) следующего содержания: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 корпоративный подоходный налог,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дополнить подпунктом 1-2)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 корпоративный подоходный налог по нормативам распределения доходов, установленным областным маслихатом,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54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образование: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дошкольное воспитание и обучение в районах (городах областного значения), городах районного значения, селах, поселках, сельских округах, в том числе организация медицинского обслуживания в организациях дошкольного воспитания и обучения, расположенных в городах районного значения, селах, поселках, сельских округах, а также обеспечение деятельности организаций дошкольного воспитания и обучения, расположенных в районах городов областного значения;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начальное, основное среднее и общее среднее образование, включая вечернюю (сменную) форму обучения, и общее среднее образование, предоставляемое через организации интернатного типа, в государственных организациях образования, расположенных в районах (городах областного значения);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и доставка учебников и учебно-методических комплексов для организаций образования, реализующих общеобразовательные учебные программы предшкольной подготовки, начального, основного среднего и общего среднего образования, профессиональные учебные программы технического и профессионального, послесреднего образования, а также специальные и специализированные общеобразовательные учебные программы;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образование для детей, осуществляемое на областном, районном (городском) уровнях;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специалистов с техническим и профессиональным, послесредним, высшим и послевузовским образованием, за исключением финансируемых из республиканского бюджета;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детей по специальным общеобразовательным учебным программам;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одаренных детей в специализированных организациях образования;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профессиональное, послесреднее образование;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школьных олимпиад областного, районного (городского) масштабов;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и переподготовка работников государственных организаций, финансируемых за счет бюджетных средств на местном уровне;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участников избирательного процесса;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психического здоровья детей и подростков и оказание психолого-медико-педагогической консультативной помощи населению;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реабилитация и социальная адаптация детей и подростков с проблемами в развитии;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обеспечение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образования, профессиональные учебные программы технического и профессионального, послесреднего образования, а также специальные и специализированные общеобразовательные учебные программы (за исключением организаций образования в исправительных учреждениях уголовно-исполнительной системы);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обеспечение детей-сирот, детей, оставшихся без попечения родителей, их обязательное трудоустройство и обеспечение жильем;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бесплатное и льготное питание отдельных категорий обучающихся организаций образования, расположенных в областях, районах (городах областного значения), и воспитанников организаций образования, расположенных в районах (городах областного значения), в порядке, предусмотренном законодательством Республики Казахстан;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методическая работа;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центров адаптации несовершеннолетних;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обслуживание обучающихся и воспитанников организаций образования, расположенных в районах (городах областного значения), за исключением дошкольных организаций и организаций среднего образования, не относящихся к интернатным организациям;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бесплатного подвоза учащихся до ближайшей школы и обратно в сельской местности;";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55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"дошкольное воспитание и обучение, в том числе обеспечение деятельности организаций дошкольного воспитания и обучения, расположенных на территории районов в городах республиканского значения и столице;";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исключить;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56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 изложить в следующей редакции: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образование: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обеспечение детей-сирот, детей, оставшихся без попечения родителей, их обязательное трудоустройство и обеспечение жильем;";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исключить;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56-1 исключить;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слова "Служба внешней разведки Республики Казахстан "Сырбар"," исключить.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 (Ведомости Парламента Республики Казахстан, 2014 г., № 15-I, 15-II, ст.88; № 19-I, 19-II, ст.96; № 21, ст.122; 2015 г., № 20-VII, ст.115; № 21-III, ст.137; № 22-V, ст.156; № 22-VI, ст.159; 2016 г., № 7-II, ст.55; № 8-II, ст.67; № 12, ст.87; № 23, ст.118; № 24, ст.126, 129; 2017 г., № 1-2, ст.3; № 8, ст.16; № 14, ст.50, 53; № 16, ст.56; № 21, ст.98, 102; № 24, ст.115; 2018 г., № 1, ст.2; № 10, ст.32; № 16, ст.53, 56; № 23, ст.91; № 24, ст.93; 2019 г., № 2, ст.6; № 7, ст.36; № 19-20, ст.86):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234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"Астаны" заменить словом "Нур-Султана";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частях пятой и десятой статьи 547 слово "Астаны" заменить словом "Нур-Султана";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пятой </w:t>
      </w:r>
      <w:r>
        <w:rPr>
          <w:rFonts w:ascii="Times New Roman"/>
          <w:b w:val="false"/>
          <w:i w:val="false"/>
          <w:color w:val="000000"/>
          <w:sz w:val="28"/>
        </w:rPr>
        <w:t>статьи 549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"Астаны" заменить словом "Нур-Султана";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части пятой </w:t>
      </w:r>
      <w:r>
        <w:rPr>
          <w:rFonts w:ascii="Times New Roman"/>
          <w:b w:val="false"/>
          <w:i w:val="false"/>
          <w:color w:val="000000"/>
          <w:sz w:val="28"/>
        </w:rPr>
        <w:t>статьи 550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"Астаны" заменить словом "Нур-Султана";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части шестой и абзаце втором части седьмой </w:t>
      </w:r>
      <w:r>
        <w:rPr>
          <w:rFonts w:ascii="Times New Roman"/>
          <w:b w:val="false"/>
          <w:i w:val="false"/>
          <w:color w:val="000000"/>
          <w:sz w:val="28"/>
        </w:rPr>
        <w:t>статьи 551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"Астаны" заменить словом "Нур-Султана".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 (Ведомости Парламента Республики Казахстан, 2015 г., № 20-V, 20-VI, ст.114; 2016 г., № 7-II, ст.55; № 12, ст.87; 2017 г., № 1-2, ст.3; № 4, ст.7; № 8, ст.16; № 16, ст.56; № 21, ст.98; 2018 г., № 10, ст.32; № 13, ст.41; № 14, ст.44; № 16, ст.53; № 24, ст.93; 2019 г., № 2, ст.6; № 7, ст.36, 37; № 15-16, ст.67):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оглавлении заголовок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27. Подсудность гражданских дел специализированным судам, специализированным составам суда и суду города Нур-Султана";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27. Подсудность гражданских дел специализированным судам, специализированным составам суда и суду города Нур-Султана";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слово "Астаны" заменить словом "Нур-Султана";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"Астаны" заменить словом "Нур-Султана".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 (Ведомости Парламента Республики Казахстан, 2017 г., № 22-I, 22-II, ст.107; 2018 г., № 10, ст.32; № 11, ст.37; № 13, ст.41; № 14, ст.42, 44; № 15, ст.50; № 19, ст.62; № 22, ст.82, 83; № 24, ст.93, 94; 2019 г., № 1, ст.2, 4; № 2, ст.6; № 5-6, ст.27; № 7, ст.37, 39; № 8, ст.45; № 15-16, ст.67; № 19-20, ст.86;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услуг", опубликованный в газетах "Егемен Қазақстан" и "Казахстанская правда" 27 ноября 2019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2019 года "О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коррупции", опубликованный в газетах "Егемен Қазақстан" и "Казахстанская правда" 29 ноября 2019 г.):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изложить в следующей редакции: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Законы Республики Казахстан, вносящие изменения и дополнения в настоящий Кодекс в части установления нового налога и (или) платежа в бюджет, повышения ставки, изменения объекта налогообложения и (или) налоговой базы, увеличения категорий налогоплательщиков (налоговых агентов), отмены или уменьшения вычета или льготы по уплате налогов и платежей в бюджет, могут быть приняты не более одного раза в год не позднее 1 июля текущего года и введены в действие не ранее 1 января года, следующего за годом их принятия.";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2 строки 3 таблицы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505 слово "Астана" заменить словом "Нур-Султан";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521 слово "Астаны" заменить словом "Нур-Султана";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графе 2 строки 3 таблицы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слово "Астана" заменить словом "Нур-Султан";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таблице пункта 1 статьи 546: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строки 7 слово "Астане" заменить словом "Нур-Султане";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строки 9 слово "Астаны" заменить словом "Нур-Султана";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абзаце третьем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702 слово "Астаны" заменить словом "Нур-Султана".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(Ведомости Верховного Совета Республики Казахстан, 1995 г., № 15-16, ст.106; Ведомости Парламента Республики Казахстан, 1996 г., № 2, ст.184; № 15, ст.281; № 19, ст.370; 1997 г., № 5, ст.58; № 13-14, ст.205; № 22, ст.333; 1998 г., № 11-12, ст.176; № 17-18, ст.224; 1999 г., № 20, ст.727; 2000 г., № 3-4, ст.66; № 22, ст.408; 2001 г., № 8, ст.52; № 9, ст.86; 2002 г., № 17, ст.155; 2003 г., № 5, ст.31; № 10, ст.51; № 11, ст.56, 67; № 15, ст.138, 139; 2004 г., № 11-12, ст.66; № 15, ст.86; № 16, ст.91; № 23, ст.140; 2005 г., № 7-8, ст.24; № 14, ст.55, 58; № 23, ст.104; 2006 г., № 3, ст.22; № 4, ст.24; № 8, ст.45; № 11, ст.55; № 16, ст.99; 2007 г., № 2, ст.18; № 4, ст.28, 33; 2008 г., № 17-18, ст.72; № 20, ст.88; № 23, ст.114; 2009 г., № 2-3, ст.16, 18, 21; № 17, ст.81; № 19, ст.88; № 24, ст.134; 2010 г., № 5, ст.23; № 7, ст.28; № 17-18, ст.111; 2011 г., № 3, ст.32; № 5, ст.43; № 6, ст.50; № 12, ст.111; № 13, ст.116; № 14, ст.117; № 24, ст.196; 2012 г., № 2, ст.15; № 8, ст.64; № 10, ст.77; № 13, ст.91; № 20, ст.121; № 21-22, ст.124; № 23-24, ст.125; 2013 г., № 10-11, ст.56; № 15, ст.76; 2014 г., № 1, ст.9; № 4-5, ст.24; № 6, ст.27; № 10, ст.52; № 11, ст.61; № 12, ст.82; № 19-I, 19-II, ст.94, 96; № 21, ст.122; № 22, ст.131; № 23, ст.143; 2015 г., № 8, ст.45; № 13, ст.68; № 15, ст.78; № 16, ст.79; № 20-IV, ст.113; № 20-VII, ст.115; № 21-II, ст.130; № 21-ІІІ, ст.137; № 22-I, ст.140, 143; № 22-ІІІ, ст.149; № 22-V, ст.156; № 22-VI, ст.159; 2016 г., № 6, ст.45; № 7-II, ст.55; № 8-I, ст.65; № 12, ст.87; № 22, ст.116; № 24, ст.126; 2017 г., № 4, ст.7; № 9, ст.21; № 13, ст.45; № 21, ст.98; № 22-III, ст.109; № 23-III, ст.111; № 24, ст.115; 2018 г., № 10, ст.32; № 13, ст.41; № 14, ст.44; № 15, ст.47; 2019 г., № 2, ст.6; № 7, ст.37; № 15-16, ст.67;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услуг", опубликованный в газетах "Егемен Қазақстан" и "Казахстанская правда" 27 ноября 2019 г.):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34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По договору банковского займа заемщика – физического лица, не связанного с осуществлением предпринимательской деятельности, банку, организации, осуществляющей отдельные виды банковских операций, запрещается начислять и требовать неустойку (штрафы, пени), а также комиссии и иные платежи, связанные с выдачей и обслуживанием займа, по истечении девяноста последовательных календарных дней просрочки исполнения обязательства по погашению любого из платежей по суммам основного долга и (или) вознаграждения.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настоящего пункта не распространяется на договор банковского займа в случае, если на дату его заключения сумма основного долга полностью обеспечивалась залогом имущества, подлежащего регистрации, и (или) залогом денег.";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"ста восьмидесяти" заменить словом "девяноста".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октября 1995 года "О Службе государственной охраны Республики Казахстан" (Ведомости Верховного Совета Республики Казахстан, 1995 г., № 19, ст.118; № 23, ст.142; Ведомости Парламента Республики Казахстан, 1997 г., № 10, ст.108; № 12, ст.184, 190; 2001 г., № 20, ст.257; 2002 г., № 13-14, ст.144; 2004 г., № 23, ст.142; 2007 г., № 10, ст.69; 2010 г., № 7, ст.32; № 11, ст.59; 2012 г., № 4, ст.32; № 5, ст.41; 2013 г., № 1, ст.2; 2014 г., № 16, ст.90; № 19-I, 19-II, ст.96; 2015 г., № 1, ст.2; 2016 г., № 24, ст.126; 2017 г., № 14, ст.51; № 16, ст.56):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изложить в следующей редакции: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обеспечение безопасности Президента Республики Казахстан, Первого Президента Республики Казахстан – Елбасы и других охраняемых лиц;";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8)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организовывать обеспечение связью Президента Республики Казахстан, Первого Президента Республики Казахстан – Елбасы, безопасность систем президентской связи, а также проведение комплекса мероприятий по недопущению их информационной изоляции. Порядок организации взаимодействия по обеспечению президентской связью определяется совместными приказами государственных органов и организаций;".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"Об органах национальной безопасности Республики Казахстан" (Ведомости Верховного Совета Республики Казахстан, 1995 г., № 24, ст.157; Ведомости Парламента Республики Казахстан, 1997 г., № 10, ст.108; № 12, ст.184; 1998 г., № 23, ст.416; № 24, ст.436; 1999 г., № 8, ст.233; № 23, ст.920; 2000 г., № 3-4, ст.66; 2001 г., № 20, ст.257; 2002 г., № 6, ст.72; № 17, ст.155; 2004 г., № 23, ст.142; 2007 г., № 9, ст.67; № 10, ст.69; № 20, ст.152; 2009 г., № 19, ст.88; 2010 г., № 7, ст.32; № 10, ст.48; 2011 г., № 1, ст.3, 7; № 11, ст.102; № 16, ст.129; 2012 г., № 4, ст.32; № 8, ст.63; 2013 г., № 1, ст.2; № 2, ст.10; № 14, ст.72; 2014 г., № 1, ст.4; № 7, ст.33; № 11, ст.61; № 14, ст.84; № 16, ст.90; № 21, ст.118; 2015 г., № 21-III, ст.135; № 22-V, ст.154, 156; 2016 г., № 23, ст.118; № 24, ст.126, 131; 2017 г., № 1-2, ст.3; № 8, ст.16; № 11, ст.29; № 13, ст.45; № 16, ст.56; № 24, ст.115; 2018 г., № 24, ст.93; 2019 г., № 5-6, ст.27; № 15-16, ст.67):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1. Назначение органов национальной безопасности Республики Казахстан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национальной безопасности Республики Казахстан (далее – органы национальной безопасности) – непосредственно подчиненные и подотчетные Президенту Республики Казахстан специальные государственные органы, являющиеся составной частью системы обеспечения безопасности Республики Казахстан и предназначенные в пределах предоставленных им полномочий: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безопасность личности и общества, защиту конституционного строя, государственного суверенитета, территориальной целостности, экономического, научно-технического и оборонного потенциала страны;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 координировать разведывательную деятельность в целях обеспечения Президента Республики Казахстан, Председателя Совета Безопасности Республики Казахстан, Правительства Республики Казахстан и других государственных органов и организаций разведывательной информацией для принятия решений, а также содействовать в реализации политики руководства государства в политической, финансово-экономической, военно-политической, научно-технической, гуманитарной, экологической и иных областях, затрагивающих национальные интересы Казахстана.";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1-1 изложить в следующей редакции: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конспирация – сокрытие сил, средств, действий, планов и намерений контрразведки, разведки путем оперативной зашифровки и закрытия доступа к источникам секретной информации, установление особого порядка надзора;";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изложить в следующей редакции: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Официальные представители органов национальной безопасности в загранучреждениях Республики Казахстан и их помощники, направленные в загранучреждения Республики Казахстан, приравниваются к соответствующим должностям сотрудников дипломатической службы Республики Казахстан в вопросах дипломатических привилегий и иммунитета, оплаты и условий труда, а также социального и медицинского обеспечения, в том числе членов их семей, предусмотренных законодательством Республики Казахстан о дипломатической службе. При этом за официальными представителями органов национальной безопасности в загранучреждениях Республики Казахстан и их помощниками сохраняются оклад по специальному или воинскому званию, надбавки за особые условия прохождения службы и другие надбавки, а также права, гарантии, льготы, компенсации, установленные законодательством Республики Казахстан для сотрудников и военнослужащих специальных государственных органов.".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(Ведомости Парламента Республики Казахстан, 1997 г., № 8, ст.84; 1999 г., № 13, ст.431; № 23, ст.921; 2001 г., № 15-16, ст.228; 2002 г., № 6, ст.71; 2003 г., № 11, ст.67; 2004 г., № 14, ст.82; № 17, ст.101; № 23, ст.142; 2006 г., № 16, ст.103; 2007 г., № 9, ст.67; № 10, ст.69; № 15, ст.106, 108; № 18, ст.143; 2009 г., № 11-12, ст.54; № 18, ст.84; № 24, ст.122; 2010 г., № 5, ст.23; № 10, ст.52; 2011 г., № 1, ст.2, 3; № 5, ст.43; № 6, ст.50; № 10, ст.86; № 11, ст.102; № 16, ст.128, 129; 2012 г., № 1, ст.5; № 3, ст.21; № 4, ст.32; № 5, ст.41; № 15, ст.97; № 21-22, ст.124; 2013 г., № 9, ст.51; № 14, ст.72, 75; № 15, ст.77; 2014 г., № 1, ст.4; № 14, ст.84, 86; № 16, ст.90; № 19-I, 19-II, ст.96; № 23, ст.143; № 24, ст.144; 2015 г., № 1, ст.2; № 20-IV, ст.113; № 22-V, ст.154, 158; № 23-II, ст.170; 2016 г., № 8-I, ст.65; № 12, ст.87; № 23, ст.118; 2017 г., № 8, ст.16; № 11, ст.29; № 21, ст.98; 2018 г., № 10, ст.32; № 16, ст.56; № 24, ст.93; 2019 г., № 7, ст.39; № 9-10, ст.52;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услуг", опубликованный в газетах "Егемен Қазақстан" и "Казахстанская правда" 27 ноября 2019 г.):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67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Жилища из жилищного фонда государственных учреждений предоставляются в пользование нуждающимся в жилище в данном населенном пункте работникам данного учреждения, за исключением случаев, предусмотренных пунктами 3-1, 3-2, 3-3 и 3-4 настоящей статьи.";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3-4 следующего содержания: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"3-4. Жилища из жилищного фонда коммунального государственного учреждения в сфере учета и содержания жилищного фонда города Нур-Султана предоставляются в пользование нуждающимся в жилье в данном населенном пункте государственным служащим и работникам бюджетных организаций.".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1998 года "Об особом статусе города Алматы" (Ведомости Парламента Республики Казахстан, 1998 г., № 14, ст.200; № 22, ст.308; № 24, ст.443; 2001 г., № 13-14, ст.173, 176; № 24, ст.338; 2003 г., № 24, ст.178; 2004 г., № 14, ст.84; № 23, ст.142; 2011 г., № 5, ст.43; № 13, ст.114; 2016 г., № 8-I, ст.62; № 23, ст.118; 2017 г., № 14, ст.51; 2019 г., № 2, ст.6):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11), 12), 13) и 14) следующего содержания: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утверждать схемы градостроительного освоения территории города Алматы, разрабатываемые в реализацию генерального плана города Алматы;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утверждать градостроительный регламент территории города Алматы;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утверждать тарифную политику, применяемую на городском рельсовом транспорте;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утверждать правила содержания и защиты зеленых насаждений города Алматы.";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статью 4 дополнить подпунктами 9-1), 9-2), 9-3), 9-4), 9-5), 9-6), 9-7), 9-8), 9-9), 9-10), 9-11), 9-12), 9-13), 9-14), 9-15), 9-16), 9-17), 9-18), 9-19), 9-20), 9-21), 9-22), 9-23), 9-24), 9-25) и 9-26) следующего содержания: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осуществляет заимствование в соответствии с бюджетным законодательством Республики Казахстан;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координирует деятельность субъектов по реализации утвержденного в установленном законодательством Республики Казахстан порядке генерального плана развития и застройки города Алматы, комплексной схемы градостроительного планирования прилегающих территорий (проекта районной планировки), отнесенных к пригородной зоне города Алматы;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координирует вопросы труда и обеспечивает реализацию политики занятости населения в городе Алматы;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9-4) осуществляет международное сотрудничество по вопросам развития города Алматы;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9-5) определяет юридическое лицо со стопроцентным участием государства в уставном капитале, содействующее устойчивому социально-экономическому развитию города Алматы;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9-6) координирует деятельность медицинских организаций, оказывающих медицинские услуги на территории города Алматы;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9-7) реализует политику в области развития и функционирования объектов внутренней торговли и бытового обслуживания;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9-8) осуществляет меры по обеспечению единства и сохранности объектов городского хозяйства, элементов благоустройства и развития города;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9-9) разрабатывает и утверждает правила пользования коммунальными платными автостоянками (автопарковками, паркингами) и устанавливает дифференцированный тариф на коммунальные платные автостоянки (автопарковки, паркинги);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9-10) осуществляет принудительное отчуждение земельных участков для государственных нужд в порядке, установленном Земельным кодексом Республики Казахстан и Законом Республики Казахстан "О государственном имуществе";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9-11) принимает решение о создании, реорганизации, ликвидации государственного предприятия на праве хозяйственного ведения в сфере обеспечения принудительного отчуждения земельных участков для государственных нужд, их освобождения от зданий (строений, сооружений), а также координирует его деятельность;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9-12) разрабатывает тарифную политику, применяемую на городском рельсовом транспорте;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9-13) разрабатывает и утверждает правила передачи в управление объектов транспортной инфраструктуры города Алматы;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9-14) определяет организацию, осуществляющую функции управления объектами транспортной инфраструктуры города Алматы;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9-15) осуществляет мероприятия по передаче в управление объектов транспортной инфраструктуры города Алматы в соответствии с законодательством Республики Казахстан;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9-16) разрабатывает и утверждает Правила внедрения и эксплуатации автоматизированных систем управления дорожным движением;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9-17) разрабатывает и утверждает Правила управления и эксплуатации транспортной инфраструктуры;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9-18) разрабатывает и утверждает Правила эксплуатации кабельной канализации и инженерной инфраструктуры;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9-19) разрабатывает градостроительный регламент территории города Алматы;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9-20) разрабатывает схемы градостроительного освоения территории города Алматы, разрабатываемые в реализацию генерального плана города Алматы;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9-21) разрабатывает правила содержания и защиты зеленых насаждений города Алматы;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9-22) разрабатывает и утверждает правила определения категорий автостоянок (автопарковок, паркингов);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9-23) разрабатывает и утверждает Правила установки нестационарных объектов торговли на территории города Алматы и в пригородной зоне;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9-24) разрабатывает и утверждает Правила установки летних площадок, объектов общественного питания, объектов сферы услуг;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9-25) определяет юридическое лицо по эксплуатации системы наружного освещения;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9-26) определяет меры стимулирования новых технологий в сфере зеленой экономики;".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"О государственных секретах" (Ведомости Парламента Республики Казахстан, 1999 г., № 4, ст.102; 2001 г., № 8, ст.53; 2002 г., № 15, ст.147; 2004 г., № 6, ст.41; 2007 г., № 2, ст.18; № 9, ст.67; № 20, ст.152; 2009 г., № 24, ст.122, 128; 2010 г., № 3-4, ст.11; № 7, ст.32; 2011 г., № 1, ст.7; № 11, ст.102; № 12, ст.111; 2012 г., № 8, ст.63; 2013 г., № 14, ст.72, 75; 2014 г., № 1, ст.4; № 10, ст.52; № 21, ст.122; 2015 г., № 22-I, ст.141; № 22-V, ст.156; 2016 г., № 1, ст.2; № 24, ст.126; 2017 г., № 24, ст.115; 2018 г., № 19, ст.62):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сведения об организации, силах, средствах и методах обеспечения безопасности Президента Республики Казахстан, Первого Президента Республики Казахстан – Елбасы и членов их семей, о состоянии здоровья и личной жизни Президента Республики Казахстан, Первого Президента Республики Казахстан – Елбасы и членов их семей;".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(Ведомости Парламента Республики Казахстан, 2001 г., № 3, ст.17; № 9, ст.86; № 24, ст.338; 2002 г., № 10, ст.103; 2004 г., № 10, ст.56; № 17, ст.97; № 23, ст.142; № 24, ст.144; 2005 г., № 7-8, ст.23; 2006 г., № 1, ст.5; № 13, ст.86, 87; № 15, ст.92, 95; № 16, ст.99; № 18, ст.113; № 23, ст.141; 2007 г., № 1, ст.4; № 2, ст.14; № 10, ст.69; № 12, ст.88; № 17, ст.139; № 20, ст.152; 2008 г., № 21, ст.97; № 23, ст.114, 124; 2009 г., № 2-3, ст.9; № 24, ст.133; 2010 г., № 1-2, ст.2; № 5, ст.23; № 7, ст.29, 32; № 24, ст.146; 2011 г., № 1, ст.3, 7; № 2, ст.28; № 6, ст.49; № 11, ст.102; № 13, ст.115; № 15, ст.118; № 16, ст.129; 2012 г., № 2, ст.11; № 3, ст.21; № 5, ст.35; № 8, ст.64; № 14, ст.92; № 23-24, ст.125; 2013 г., № 1, ст.2, 3; № 8, ст.50; № 9, ст.51; № 14, ст.72, 75; № 15, ст.81; № 20, ст.113; № 21-22, ст.115; 2014 г., № 2, ст.10; № 3, ст.21; № 7, ст.37; № 8, ст.49; № 10, ст.52; № 11, ст.67; № 12, ст.82; № 14, ст.84, 86; № 19-I, 19-II, ст.94, 96; № 21, ст.118, 122; № 22, ст.131; 2015 г., № 9, ст.46; № 19-I, ст.101; № 19-II, ст.103; № 21-I, ст.121, 124, 125; № 21-II, ст.130, 132; № 22-I, ст.140; № 22-V, ст.154, 156, 158; 2016 г., № 6, cт.45; № 7-I, cт.47, 49; № 8-II, cт.72; № 23, ст.118; 2017 г., № 3, ст.6; № 8, ст.16; № 13, ст.45; № 15, ст.55; № 16, ст.56; 2018 г., № 12, ст.39; № 16, ст.56; № 21, ст.72; № 22, ст.83; № 24, ст.93; 2019 г., № 1, ст.4; № 7, ст.37, 39; № 19-20, ст.86;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2019 года "О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коррупции", опубликованный в газетах "Егемен Қазақстан" и "Казахстанская правда" 29 ноября 2019 г.):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6: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4-2)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утверждение по представлению акима схемы управления административно-территориальной единицей, сформированной на основе базовых структур местного государственного управления, утверждаемых Правительством Республики Казахстан, если иное не предусмотрено законами Республики Казахстан;";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"4-2) утверждение правил благоустройства территорий городов и населенных пунктов;";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4-3) следующего содержания: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"4-3) утверждение правил содержания и защиты зеленых насаждений;".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27: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15)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33)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обеспечивает реализацию гражданами права на бесплатное образование, в том числе на начальное, основное среднее и общее среднее образование;";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"33) разрабатывает и представляет на утверждение в маслихат правила благоустройства территорий городов и населенных пунктов, разработанные на основании типовых правил благоустройства территорий городов и населенных пунктов, утверждаемых уполномоченным органом по делам архитектуры, градостроительства и строительства;"; 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33-1) следующего содержания: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"33-1) разрабатывает и представляет на утверждение в маслихат правила содержания и защиты зеленых насаждений.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Акиматы областей, столицы, города Шымкента разрабатывают и представляют в маслихат на утверждение правила содержания и защиты зеленых насаждений, разработанные на основании типовых правил содержания и защиты зеленых насаждений, утверждаемых уполномоченным органом по делам архитектуры, градостроительства и строительства;";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29: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"руководителей исполнительных органов, финансируемых из областного, города республиканского значения, столицы бюджета, за исключением руководителей, которым в установленном законодательством Республики Казахстан порядке предоставлено право ношения форменной одежды и присваивается воинское или иное специальное звание, а также первых руководителей органов управления образованием, располагаемых в районах (городах областного значения);";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8)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вносит на утверждение соответствующих маслихатов схемы управления административно-территориальной единицей, сформированные на основе базовых структур местного государственного управления, утверждаемых Правительством Республики Казахстан, если иное не предусмотрено законами Республики Казахстан;";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15) следующего содержания: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поддерживает и оказывает содействие в материально-техническом обеспечении государственных дошкольных организаций 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системы).";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исключить;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изложить в следующей редакции: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поддерживает и оказывает содействие в материально-техническом обеспечении учреждений социально-культурной сферы;";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обеспечивает деятельность учреждений культуры, за исключением учреждений культуры, расположенных в городах республиканского значения, столице, городах областного значения;";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К компетенции акима поселка, села, сельского округа относится внесение в районный исполнительный орган предложений по организации транспортного сообщения с районным центром.".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(Ведомости Парламента Республики Казахстан, 2001 г., № 17-18, ст.243; 2004 г., № 23, ст.142; 2005 г., № 6, ст.10; № 7-8, ст.19; 2006 г., № 1, ст.5; № 3, ст.22; № 15, ст.95; № 23, ст.144; № 24, ст.148; 2007 г., № 1, ст.4; № 2, ст.18; № 16, ст.129; 2008 г., № 21, ст.97; № 24, ст.129; 2009 г., № 15-16, ст.76; № 18, ст.84; 2010 г., № 5, ст.23; 2011 г., № 1, ст.2; № 6, ст.50; № 11, ст.102; № 12, ст.111; 2012 г., № 3, ст.21, 27; № 4, ст.32; № 8, ст.64; № 14, ст.92, 95; № 15, ст.97; 2013 г., № 9, ст.51; № 13, ст.63; № 14, ст.72, 75; № 21-22, ст.114; 2014 г., № 1, ст.4, 6; № 2, ст.10, 12; № 7, ст.37; № 8, ст.44; № 10, ст.52; № 14, ст.86; № 19-I, 19-II, ст.96; № 23, ст.143; 2015 г., № 19-I, ст.99, 101; № 19-II, ст.103; № 20-IV, ст.113; № 21-I, ст.128; № 22-V, ст.156; № 23-II, ст.170; 2016 г., № 6, ст.45; № 7-II, ст.53; 2017 г., № 4, ст.7; № 14, ст.51; № 22-III, ст.109; 2018 г., № 10, ст.32; № 19, ст.62; № 22, ст.82; № 24, ст.93; 2019 г., № 7, ст.37, 39; № 8, ст.45; № 19-20, ст.86):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23-29) следующего содержания: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"23-29) согласование правил формирования архитектурного облика и градостроительного планирования городов республиканского значения и столицы на соответствие требованиям настоящего Закона и иных нормативных правовых актов Республики Казахстан в области архитектуры, градостроительства и строительства;";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>статьи 22 дополнить подпунктом 6) следующего содержания: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утверждение согласованных с уполномоченным органом по делам архитектуры, градостроительства и строительства правил формирования архитектурного облика и градостроительного планирования городов республиканского значения и столицы.";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25: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11)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принятие решений по выбору, предоставлению, а в случаях, предусмотренных законодательными актами Республики Казахстан, и принудительному отчуждению для государственных нужд земельных участков на подведомственной территории с учетом подверженности стихийным бедствиям (наводнения, землетрясения, сели, оползни и снежные лавины) для застройки или иного градостроительного освоения; 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принятие решений о застройке территории, расширении, техническом перевооружении, модернизации, реконструкции (перепланировке, переоборудовании, перепрофилировании), реставрации и капитальном ремонте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объектов незавершенного строительства, проведении комплекса работ по постутилизации объектов городского значения с учетом подверженности стихийным бедствиям (наводнения, землетрясения, сели, оползни и снежные лавины);";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18-11) следующего содержания: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"18-11) разработка и внесение на согласование в уполномоченный орган по делам архитектуры, градостроительства и строительства правил формирования архитектурного облика и градостроительного планирования городов республиканского значения и столицы;";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47-1 изложить в следующей редакции: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утвержденный проект детальной планировки могут быть внесены изменения и дополнения не более двух раз в год, за исключением случаев, обусловленных необходимостью корректировки действующего проекта детальной планировки в целях строительства социальных, культурных и уникальных объектов за счет бюджетных средств.".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2003 года "Об обязательном страховании гражданско-правовой ответственности владельцев транспортных средств" (Ведомости Парламента Республики Казахстан, 2003 г., № 14, ст.104; 2006 г., № 3, ст.22; № 4, ст.25; 2007 г., № 8, ст.52; 2008 г., № 6-7, ст.27; 2009 г., № 17, ст.81; № 24, ст.134; 2010 г., № 1-2, ст.1; № 15, ст.71; № 17-18, ст.112; 2011 г., № 2, ст.25; 2012 г., № 13, ст.91; № 21-22, ст.124; 2014 г., № 8, ст.44; № 10, ст.52; № 14, ст.84; № 21, ст.122; № 23, ст.143; 2015 г., № 8, ст.45; № 22-VI, ст.159; 2016 г., № 8-І, ст.65; 2017 г., № 23-III, ст.111; 2018 г., № 1, ст.4; № 10, ст.32; № 13, ст.41; № 24, ст.93; 2019 г., № 7, ст.37; № 15-16, ст.67;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услуг", опубликованный в газетах "Егемен Қазақстан" и "Казахстанская правда" 27 ноября 2019 г.):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 16 таблицы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слово "Астана" заменить словом "Нур-Султан".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 (Ведомости Парламента Республики Казахстан, 2004 г., № 14, ст.81; 2006 г., № 3, ст.22; № 15, ст.95; № 24, ст.148; 2007 г., № 2, ст.18; № 3, ст.20; № 19, ст.148; 2008 г., № 20, ст.89; № 24, ст.129; 2009 г., № 15-16, ст.74; № 18, ст.84; № 24, ст.121; 2010 г., № 5, ст.23; № 24, ст.146, 150; 2011 г., № 1, ст.2; № 11, ст.102; № 12, ст.111; 2012 г., № 3, ст.25; № 8, ст.63, 64; № 14, ст.92, 95; № 15, ст.97; 2013 г., № 12, ст.57; № 14, ст.72, 75; 2014 г., № 1, ст.4; № 7, ст.37; № 8, ст.44, 49; № 10, ст.52; № 14, ст.87; № 19-I, 19-II, ст.96; № 23, ст.143; 2015 г., № 20-IV, ст.113; № 22-I, ст.141; № 22-V, ст.156; 2016 г., № 8-I, ст.65; № 8-II, ст.67; № 23, ст.118; № 24, ст.124, 126; 2017 г., № 23-III, ст.111; № 24, ст.115; 2018 г., № 10, ст.32; № 19, ст.62; № 22, ст.82; 2019 г., № 5-6, ст.27;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2019 года "О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коррупции", опубликованный в газетах "Егемен Қазақстан" и "Казахстанская правда" 29 ноября 2019 г.):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44-1)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изложить в следующей редакции: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"44-1) президентская связь – специальная электрическая связь для обеспечения деятельности Президента Республики Казахстан, Первого Президента Республики Казахстан – Елбасы;";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изложить в следующей редакции: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Информирование пользователей услугами связи о времени предоставления услуг связи производится по месту нахождения пользователя услугами связи по времени города Нур-Султана.".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2005 года "Об обороне и Вооруженных Силах Республики Казахстан" (Ведомости Парламента Республики Казахстан, 2005 г., № 1-2, ст.1; 2007 г., № 9, ст.67; 2008 г., № 6-7, ст.27; 2010 г., № 7, ст.32; № 10, ст.48; 2011 г., № 1, ст.7; № 5, ст.43; № 8, ст.64; № 11, ст.102; 2012 г., № 4, ст.32; № 5, ст.41; 2013 г., № 14, ст.75; 2014 г., № 7, ст.37; № 16, ст.90; № 19-I, 19-II, ст.96; 2015 г., № 1, ст.2; № 19-ІІ, ст.104; № 22-І, ст.140; 2017 г., № 11, ст.29; № 13, ст.45; № 16, ст.56; 2018 г., № 15, ст.47; 2019 г., № 5-6, ст.27):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15)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другие войска и воинские формирования – Пограничная служба, органы военной контрразведки и военной полиции Комитета национальной безопасности Республики Казахстан, Силы особого назначения Службы государственной охраны Республики Казахстан, Национальная гвардия Республики Казахстан, военно-следственные органы Министерства внутренних дел Республики Казахстан, органы управления и воинские части гражданской обороны уполномоченного органа в сфере гражданской защиты, органы военной прокуратуры;".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февраля 2005 года "Об органах военной полиции" (Ведомости Парламента Республики Казахстан, 2005 г., № 5, ст.4; 2007 г., № 9, ст.67; № 10, ст.69; 2008 г., № 6-7, ст.27; 2009 г., № 15-16, ст.73; 2012 г., № 4, ст.32; 2014 г., № 1, ст.4; № 7, ст.37; № 8, ст.44; № 14, ст.84; № 16, ст.90; № 19-I, 19-II, ст.96; 2015 г., № 1, ст.2; № 22-II, ст.148; 2017 г., № 11, ст.29; № 14, ст.49): 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5 изложить в следующей редакции:</w:t>
      </w:r>
    </w:p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осуществление государственной регистрации механических транспортных средств и прицепов к ним Вооруженных Сил, других войск и воинских формирований Республики Казахстан, за исключением Сил особого назначения Службы государственной охраны Республики Казахстан, с выдачей соответствующих документов и государственных регистрационных номерных знаков;".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статусе столицы Республики Казахстан" (Ведомости Парламента Республики Казахстан, 2007 г., № 16, ст.128; 2010 г., № 24, ст.146; 2011 г., № 1, ст.2; № 5, ст.43; № 11, ст.102; 2013 г., № 14, ст.75; 2014 г., № 21, ст.122; 2015 г., № 9, ст.46; № 19-I, ст.99; № 19-II, ст.103; 2016 г., № 23, ст.118; 2017 г., № 9, ст.17; № 14, ст.51; 2019 г., № 1, ст.4; № 2, ст.6; № 7, ст.39):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слово "Астана" заменить словом "Нур-Султан";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4: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"иностранным гражданам" заменить словом "иностранцам";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"Астаны" заменить словом "Нур-Султана";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"Астана қаласының құрметті" заменить словами "Нұр-Сұлтан қаласының құрметті";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изложить в следующей редакции: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Территорию столицы составляют земля, водные объекты в границах административно-территориальных единиц города Нур-Султана, устанавливаемых и изменяемых Правительством Республики Казахстан с учетом мнения местных представительных и исполнительных органов.";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абзац шестой подпункта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"градостроительный регламент территории города Нур-Султана;";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осуществляет владение, пользование и распоряжение коммунальной собственностью города Нур-Султана;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постановления, регулирующие отношения по приватизации коммунальной собственности города Нур-Султана;";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"Астаны" заменить словом "Нур-Султана";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19-13) следующего содержания: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"19-13) определяет городского оператора системы жизнеобеспечения жителей города Нур-Султана со стопроцентным участием государства в уставном капитале;";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38) изложить в следующей редакции:</w:t>
      </w:r>
    </w:p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утверждает: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улиц столицы;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организации автостоянок (автопарковок, паркингов) и определения их категорий;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коммунальными платными автопарковками (паркингами);";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"29) обеспечивает проведение путевых работ на судоходном участке реки Есиль в пределах административно-территориальной границы города Нур-Султана;";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"38) разрабатывает градостроительный регламент территории города Нур-Султана;";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42) следующего содержания: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"42) разрабатывает и утверждает правила установки летних площадок, объектов общественного питания, объектов сферы услуг.";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9-1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"города Астаны" заменить словом "столицы";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и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"Астаны" заменить словом "Нур-Султана";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12 слово "Астаны" заменить словом "Нур-Султана".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(Ведомости Парламента Республики Казахстан, 2007 г., № 20, ст.151; 2008 г., № 23, ст.124; 2009 г., № 18, ст.84; 2010 г., № 5, ст.23; № 24, ст.149; 2011 г., № 1, ст.2; № 2, ст.21; № 5, ст.43; № 11, ст.102; № 12, ст.111; № 16, ст.128; № 18, ст.142; 2012 г., № 2, ст.11; № 4, ст.32; № 15, ст.97; 2013 г., № 2, ст.7; № 7, ст.34; № 9, ст.51; № 14, ст.72, 75; № 15, ст.81; 2014 г., № 1, ст.4, 6; № 3, ст.21; № 10, ст.52; № 14, ст.84; № 19-I, 19-II, ст.96; № 23, ст.143; 2015 г., № 2, ст.3; № 10, ст.50; № 14, ст.72; № 20-IV, ст.113; № 21-III, ст.135; № 22-I, ст.140; № 22-V, ст.156, 158; № 23-II, ст.170, 172; 2016 г., № 8-II, ст.67; № 23, cт.119; 2017 г., № 8, ст.16; № 9, ст.17, 18; № 13, ст.45; № 14, ст.50, 53; № 16, ст.56; № 22-III, ст.109; № 24, ст.115; 2018 г., № 9, ст.31; № 10, ст.32; № 14, ст.42; № 15, ст.47, 48; № 22, ст.83; 2019 г., № 3-4, ст.16; № 7, ст.36; № 8, ст.46; № 19-20, ст.86;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услуг", опубликованный в газетах "Егемен Қазақстан" и "Казахстанская правда" 27 ноября 2019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2019 года "О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коррупции", опубликованный в газетах "Егемен Қазақстан" и "Казахстанская правда" 29 ноября 2019 г.):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"13-1) оператор уполномоченного органа в области образования – юридическое лицо со стопроцентным участием государства в уставном капитале, определяемое уполномоченным органом в области образования, осуществляющее размещение государственного заказа на обеспечение студентов, магистрантов и докторантов местами в общежитиях и государственного образовательного заказа на среднее образование в частных организациях образования, а также осуществляющее координацию деятельности участников подушевого нормативного финансирования в пределах, предусмотренных законодательством Республики Казахстан, и обеспечивающее мониторинг и контроль за соблюдением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настоящего Закона, своих обязанностей по отработке или возмещению расходов бюджетных средств в случае неотработки;";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5-2) и 5-3) следующего содержания: 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"5-2) утверждает правила награждения детей и молодежи в возрасте от четырнадцати до двадцати девяти лет знаком отличия за проявленный патриотизм и активную гражданскую позицию;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5-3) определяет организацию (администратора), осуществляющую мероприятия по награждению знаком отличия за проявленный патриотизм и активную гражданскую позицию детей и молодежи в возрасте от четырнадцати до двадцати девяти лет;";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21):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"учреждений" заменить словом "организаций";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"и на размещение государственного образовательного заказа на среднее образование в государственных предприятиях на праве хозяйственного ведения";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43-3) и 46-23) следующего содержания: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"43-3) утверждает государственный образовательный заказ на среднее образование в частных организациях образования, предельный размер родительской платы за обучение;";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"46-23) разрабатывает и утверждает распределение функций между органами управления образованием (управления образования областей, городов республиканского значения, столицы, а также подотчетные и подконтрольные им отделы образования, располагаемые в районах, городах или районах в городах областного и республиканского значения, столице), применяемое при формировании схем управления административно-территориальной единицей;";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1-2), 1-3), 4-1) и 4-2) следующего содержания: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 обеспечивает предоставление в государственных организациях образования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обеспечивает функционирование опорных школ (ресурсных центров);";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организует учет детей дошкольного и школьного возраста, их обучение до получения ими среднего образования;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обеспечивает размещение государственного образовательного заказа на дошкольное воспитание и обучение;";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создает, реорганизует и ликвидирует в установленном законодательством Республики Казахстан порядке государственные организации образования, реализующие общеобразовательные учебные программы дошкольного воспитания и обучения, начального, основного среднего и общего среднего образования и дополнительные образовательные программы для детей, за исключением государственных организаций образования, реализующих специализированные общеобразовательные и специальные учебные программы, а также по согласованию с уполномоченным органом в области образования государственные организации образования, реализующие образовательные программы технического и профессионального, послесреднего образования, специализированные общеобразовательные и специальные учебные программы, детско-юношеские спортивные школы;";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7-3) следующего содержания: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"7-3) утверждает государственный образовательный заказ на дошкольное воспитание и обучение, размер родительской платы;";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8-2) изложить в следующей редакции: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"8-2) утверждает государственный образовательный заказ на среднее образование в государственных организациях образования;";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системы);";</w:t>
      </w:r>
    </w:p>
    <w:bookmarkEnd w:id="235"/>
    <w:bookmarkStart w:name="z25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11):</w:t>
      </w:r>
    </w:p>
    <w:bookmarkEnd w:id="236"/>
    <w:bookmarkStart w:name="z25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"учреждений образования" заменить словами "организаций образования областного и районного (города областного значения) масштабов";</w:t>
      </w:r>
    </w:p>
    <w:bookmarkEnd w:id="237"/>
    <w:bookmarkStart w:name="z25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"и на размещение государственного образовательного заказа на среднее образование в государственных предприятиях на праве хозяйственного ведения";</w:t>
      </w:r>
    </w:p>
    <w:bookmarkEnd w:id="238"/>
    <w:bookmarkStart w:name="z25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</w:t>
      </w:r>
    </w:p>
    <w:bookmarkEnd w:id="239"/>
    <w:bookmarkStart w:name="z25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ежегодно до 1 августа организует приобретение и доставку учебников и учебно-методических комплексов организациям образования, расположенным в районах (городах областного значения), реализующим общеобразовательные учебные программы предшкольной подготовки, организациям среднего образования в объеме, прогнозируемом органами образования на учебный год;";</w:t>
      </w:r>
    </w:p>
    <w:bookmarkEnd w:id="240"/>
    <w:bookmarkStart w:name="z25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13) изложить в следующей редакции:</w:t>
      </w:r>
    </w:p>
    <w:bookmarkEnd w:id="241"/>
    <w:bookmarkStart w:name="z25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обеспечивает организацию и проведение школьных олимпиад и конкурсов научных проектов по общеобразовательным предметам областного и районного (города областного значения) масштабов, конкурсов исполнителей и конкурсов профессионального мастерства областного масштаба, конкурсов районного (городского) масштаба;";</w:t>
      </w:r>
    </w:p>
    <w:bookmarkEnd w:id="242"/>
    <w:bookmarkStart w:name="z25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13-1) и 13-2) следующего содержания:</w:t>
      </w:r>
    </w:p>
    <w:bookmarkEnd w:id="243"/>
    <w:bookmarkStart w:name="z26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в том числе расположенных в районах (городах областного значения), за исключением дошкольных организаций и организаций среднего образования, не относящихся к интернатным организациям;</w:t>
      </w:r>
    </w:p>
    <w:bookmarkEnd w:id="244"/>
    <w:bookmarkStart w:name="z26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 в районах городов, городах областного и районного значения, поселках, селах, сельских округах;";</w:t>
      </w:r>
    </w:p>
    <w:bookmarkEnd w:id="245"/>
    <w:bookmarkStart w:name="z26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следующей редакции:</w:t>
      </w:r>
    </w:p>
    <w:bookmarkEnd w:id="246"/>
    <w:bookmarkStart w:name="z26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обеспечивает дополнительное образование детей, осуществляемое на областном и районном (города областного значения) уровнях;";</w:t>
      </w:r>
    </w:p>
    <w:bookmarkEnd w:id="247"/>
    <w:bookmarkStart w:name="z26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18-1) следующего содержания:</w:t>
      </w:r>
    </w:p>
    <w:bookmarkEnd w:id="248"/>
    <w:bookmarkStart w:name="z26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оказывает организациям дошкольного воспитания и обучения, в том числе расположенным в районах (городах областного значения), и семьям необходимую методическую и консультативную помощь;";</w:t>
      </w:r>
    </w:p>
    <w:bookmarkEnd w:id="249"/>
    <w:bookmarkStart w:name="z26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19), 24-2), 24-4) и 24-5) изложить в следующей редакции:</w:t>
      </w:r>
    </w:p>
    <w:bookmarkEnd w:id="250"/>
    <w:bookmarkStart w:name="z26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организует бесплатное и льготное питание отдельных категорий обучающихся и воспитанников в порядке, предусмотренном законодательством Республики Казахстан;";</w:t>
      </w:r>
    </w:p>
    <w:bookmarkEnd w:id="251"/>
    <w:bookmarkStart w:name="z26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"24-2) организует и осуществляет кадровое обеспечение государственных организаций образования;";</w:t>
      </w:r>
    </w:p>
    <w:bookmarkEnd w:id="252"/>
    <w:bookmarkStart w:name="z26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"24-4) выдает разрешение на обучение в форме экстерната в организациях основного среднего, общего среднего образования, организациях образования, реализующих специализированные и специальные общеобразовательные учебные программы, а также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спорта;</w:t>
      </w:r>
    </w:p>
    <w:bookmarkEnd w:id="253"/>
    <w:bookmarkStart w:name="z27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24-5) обеспечивает материально-техническую базу методических кабинетов;";</w:t>
      </w:r>
    </w:p>
    <w:bookmarkEnd w:id="254"/>
    <w:bookmarkStart w:name="z27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24-10), 24-11) и 24-12) следующего содержания:</w:t>
      </w:r>
    </w:p>
    <w:bookmarkEnd w:id="255"/>
    <w:bookmarkStart w:name="z27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"24-10) обеспечивает методическое руководство психологической службой в организациях образования, в том числе расположенных в районах (городах областного значения);</w:t>
      </w:r>
    </w:p>
    <w:bookmarkEnd w:id="256"/>
    <w:bookmarkStart w:name="z27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24-11) создает в организациях образования, в том числе расположенных в районах (городах областного значения), специальные условия для получения образования лицами (детьми) с особыми образовательными потребностями;</w:t>
      </w:r>
    </w:p>
    <w:bookmarkEnd w:id="257"/>
    <w:bookmarkStart w:name="z27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24-12) организует бесплатный подвоз обучающихся до ближайшей школы и обратно в случае отсутствия школы в соответствующем поселке, селе, сельском округе;";</w:t>
      </w:r>
    </w:p>
    <w:bookmarkEnd w:id="258"/>
    <w:bookmarkStart w:name="z27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7-2)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9"/>
    <w:bookmarkStart w:name="z27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"7-2) утверждает государственный образовательный заказ на среднее образование в государственных организациях образования;";</w:t>
      </w:r>
    </w:p>
    <w:bookmarkEnd w:id="260"/>
    <w:bookmarkStart w:name="z27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61"/>
    <w:bookmarkStart w:name="z27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Местные исполнительные органы областей, городов республиканского значения и столицы реализуют возложенные на них функции посредством соответствующих органов управления образованием и отделов образования.</w:t>
      </w:r>
    </w:p>
    <w:bookmarkEnd w:id="262"/>
    <w:bookmarkStart w:name="z27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Отделы образования, располагаемые в районах, городах или районах в городах областного и республиканского значения, столице, подотчетны и подконтрольны управлениям образования областей, городов республиканского значения, столицы.";</w:t>
      </w:r>
    </w:p>
    <w:bookmarkEnd w:id="263"/>
    <w:bookmarkStart w:name="z28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4"/>
    <w:bookmarkStart w:name="z28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3), 4), 4-1), 5), 7), 8), 8-1), 8-2), 8-3), 9), 10) и 11) исключить;</w:t>
      </w:r>
    </w:p>
    <w:bookmarkEnd w:id="265"/>
    <w:bookmarkStart w:name="z28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12) изложить в следующей редакции:</w:t>
      </w:r>
    </w:p>
    <w:bookmarkEnd w:id="266"/>
    <w:bookmarkStart w:name="z28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осуществляет обязательное трудоустройство и обеспечение жильем детей-сирот, детей, оставшихся без попечения родителей;";</w:t>
      </w:r>
    </w:p>
    <w:bookmarkEnd w:id="267"/>
    <w:bookmarkStart w:name="z28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13), 14), 18), 19-1), 19-2), 19-3), 21-1), 21-2), 21-3) и 21-5) исключить;</w:t>
      </w:r>
    </w:p>
    <w:bookmarkEnd w:id="2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8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дополнить подпунктом 1-1) следующего содержания:</w:t>
      </w:r>
    </w:p>
    <w:bookmarkEnd w:id="269"/>
    <w:bookmarkStart w:name="z28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лица, награжденные знаком отличия за проявленный патриотизм и активную гражданскую позицию;";</w:t>
      </w:r>
    </w:p>
    <w:bookmarkEnd w:id="270"/>
    <w:bookmarkStart w:name="z28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62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4-2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29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Местные исполнительные органы размещают государственный образовательный заказ на среднее образование в государственных организациях образования.";</w:t>
      </w:r>
    </w:p>
    <w:bookmarkEnd w:id="272"/>
    <w:bookmarkStart w:name="z29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4-3 следующего содержания:</w:t>
      </w:r>
    </w:p>
    <w:bookmarkEnd w:id="273"/>
    <w:bookmarkStart w:name="z29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"4-3. Размещение государственного образовательного заказа на среднее образование в частных организациях образования возлагается на оператора уполномоченного органа в области образования.".</w:t>
      </w:r>
    </w:p>
    <w:bookmarkEnd w:id="274"/>
    <w:bookmarkStart w:name="z29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мая 2010 года "О внешней разведке" (Ведомости Парламента Республики Казахстан, 2010 г., № 10, ст.46; 2011 г., № 1, ст.3; 2012 г., № 4, ст.32; № 5, ст.41; № 8, ст.63; 2013 г., № 2, ст.10; 2014 г., № 7, ст.33; № 14, ст.84; № 21, ст.118; 2015 г., № 22-V, cт.156; 2016 г., № 24, cт.126; 2017 г., № 16, ст.56; 2018 г., № 14, ст.42; 2019 г., № 5-6, ст.27):</w:t>
      </w:r>
    </w:p>
    <w:bookmarkEnd w:id="275"/>
    <w:bookmarkStart w:name="z29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</w:p>
    <w:bookmarkEnd w:id="276"/>
    <w:bookmarkStart w:name="z29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уполномоченный орган в сфере внешней разведки (далее – орган внешней разведки) – Комитет национальной безопасности Республики Казахстан;";</w:t>
      </w:r>
    </w:p>
    <w:bookmarkEnd w:id="277"/>
    <w:bookmarkStart w:name="z29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8"/>
    <w:bookmarkStart w:name="z29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2. Субъекты внешней разведки</w:t>
      </w:r>
    </w:p>
    <w:bookmarkEnd w:id="279"/>
    <w:bookmarkStart w:name="z29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субъектам внешней разведки относятся:</w:t>
      </w:r>
    </w:p>
    <w:bookmarkEnd w:id="280"/>
    <w:bookmarkStart w:name="z29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 внешней разведки.</w:t>
      </w:r>
    </w:p>
    <w:bookmarkEnd w:id="281"/>
    <w:bookmarkStart w:name="z30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служб, подразделений и категорий сотрудников органа внешней разведки, в компетенцию которых входит осуществление разведывательной деятельности, определяется Председателем Комитета национальной безопасности Республики Казахстан в соответствии с законодательством Республики Казахстан;</w:t>
      </w:r>
    </w:p>
    <w:bookmarkEnd w:id="282"/>
    <w:bookmarkStart w:name="z30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органы военной разведки Министерства обороны Республики Казахстан в пределах полномочий, предусмотренных подпунктом 3) статьи 6 настоящего Закона.</w:t>
      </w:r>
    </w:p>
    <w:bookmarkEnd w:id="283"/>
    <w:bookmarkStart w:name="z30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Субъекты внешней разведки в пределах полномочий, установленных законодательством Республики Казахстан, призваны обеспечивать национальную безопасность Республики Казахстан путем ведения разведывательной деятельности.";</w:t>
      </w:r>
    </w:p>
    <w:bookmarkEnd w:id="284"/>
    <w:bookmarkStart w:name="z30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органом внешней разведки: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политической, финансово-экономической, научно-технической, гуманитарной, военно-политической, экологической и иных областях, затрагивающих национальные интересы Республики Казахстан;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шифрованной, засекреченной, кодированной и иных видов специальной связи с использованием шифровальных и радиотехнических средств и методов на территории Республики Казахстан и за ее пределами;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обеспечения безопасности загранучреждений Республики Казахстан, их персонала;</w:t>
      </w:r>
    </w:p>
    <w:bookmarkEnd w:id="289"/>
    <w:bookmarkStart w:name="z30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противодействия разведывательной и иной направленной на насильственное изменение конституционного строя, нанесение ущерба безопасности Республики Казахстан деятельности специальных служб и организаций иностранных государств, преступных сообществ (преступных организаций) и отдельных лиц;</w:t>
      </w:r>
    </w:p>
    <w:bookmarkEnd w:id="290"/>
    <w:bookmarkStart w:name="z31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противодействия экстремизму и террористической деятельности, а также в области пограничной политики и оперативного обеспечения охраны Государственной границы, территориальных вод (моря) и континентального шельфа Республики Казахстан;";</w:t>
      </w:r>
    </w:p>
    <w:bookmarkEnd w:id="2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(Ведомости Парламента Республики Казахстан, 2011 г., № 5, ст.42; № 15, ст.118; № 16, ст.129; № 17, ст.136; № 24, ст.196; 2012 г., № 2, ст.11, 16; № 4, ст.30, 32; № 5, ст.41; № 6, ст.43; № 8, ст.64; № 13, ст.91; № 14, ст.95; № 21-22, ст.124; 2013 г., № 2, ст.13; № 8, ст.50; № 9, ст.51; № 15, ст.82; № 16, ст.83; 2014 г., № 1, ст.9; № 2, ст.10, 12; № 4-5, ст.24; № 7, ст.37; № 12, ст.82; № 19-І, 19-II, ст.94, 96; № 22, ст.131; № 23, ст.143; 2015 г., № 8, ст.42; № 11, ст.57; № 14, ст.72; № 19-І, ст.99; № 19-II, ст.103, 105; № 20-IV, ст.113; № 20-VII, ст.117; № 21-І, ст.124; № 21-II, ст.130; № 21-III, ст.135; № 22-II, ст.145, 148; № 22-VI, ст.159; № 23-II, ст.170, 172; 2016 г., № 7-І, ст.47; № 7-II, ст.56; № 8-І, ст.62; № 24, ст.124; 2017 г., № 4, ст.7; № 9, ст.22; № 11, cт.29; № 13, ст.45; № 14, cт.51, 54; № 15, ст.55; № 20, ст.96; № 22-III, ст.109; 2018 г., № 1, ст.4; № 7-8, ст.22; № 10, ст.32; № 11, ст.37; № 15, ст.47; № 19, ст.62; № 22, ст.82; № 23, ст.91; 2019 г., № 2, ст.6; № 5-6, ст.27; № 7, ст.37, 39; № 8, ст.45, 46; № 15-16, ст.67; № 19-20, ст.86;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2019 года "О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коррупции", опубликованный в газетах "Егемен Қазақстан" и "Казахстанская правда" 29 ноября 2019 г.):</w:t>
      </w:r>
    </w:p>
    <w:bookmarkEnd w:id="292"/>
    <w:bookmarkStart w:name="z3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134 слова "местным исполнительным органом столицы функций в сфере обеспечения принудительного изъятия" заменить словами "местными исполнительными органами столицы и города Алматы функций в сфере обеспечения принудительного отчуждения".</w:t>
      </w:r>
    </w:p>
    <w:bookmarkEnd w:id="293"/>
    <w:bookmarkStart w:name="z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2012 года "О специальных государственных органах Республики Казахстан" (Ведомости Парламента Республики Казахстан, 2012 г., № 4, ст.31; 2013 г., № 2, ст.10; № 14, ст.72; 2014 г., № 7, ст.37; № 8, ст.49; № 14, ст.84; № 16, ст.90; № 19-I, 19-II, ст.96; 2015 г., № 1, ст.2; № 15, ст.78; № 21-III, ст.135; № 22-II, ст.148; № 22-III, ст.149; № 22-V, ст.154; 2016 г., № 7-I, ст.49; № 24, ст.126; 2017 г., № 11, cт.29; № 13, ст.45; № 14, ст.50; № 16, ст.56; № 21, ст.98; 2018 г., № 14, ст.42):</w:t>
      </w:r>
    </w:p>
    <w:bookmarkEnd w:id="294"/>
    <w:bookmarkStart w:name="z3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5"/>
    <w:bookmarkStart w:name="z3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</w:p>
    <w:bookmarkEnd w:id="296"/>
    <w:bookmarkStart w:name="z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"специальных государственных органов" заменить словами "органов национальной безопасности и военнослужащие по призыву Службы государственной охраны Республики Казахстан";</w:t>
      </w:r>
    </w:p>
    <w:bookmarkEnd w:id="297"/>
    <w:bookmarkStart w:name="z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"29," исключить;</w:t>
      </w:r>
    </w:p>
    <w:bookmarkEnd w:id="298"/>
    <w:bookmarkStart w:name="z3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299"/>
    <w:bookmarkStart w:name="z3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"Военнослужащие по контракту Службы государственной охраны Республики Казахстан проходят воинскую службу в соответствии с законодательством Республики Казахстан о воинской службе и статусе военнослужащих с учетом особенностей, предусмотренных настоящим Законом.";</w:t>
      </w:r>
    </w:p>
    <w:bookmarkEnd w:id="300"/>
    <w:bookmarkStart w:name="z3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2 статьи 7 изложить в следующей редакции:</w:t>
      </w:r>
    </w:p>
    <w:bookmarkEnd w:id="301"/>
    <w:bookmarkStart w:name="z3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не прошедшее специальную проверку и (или) сообщившее заведомо ложные сведения о себе либо своих родителях, детях, усыновителях, усыновленных, полнородных и неполнородных братьях и сестрах, внуках или супруге и ее (его) родителях, детях, усыновителях, усыновленных, полнородных и неполнородных братьях и сестрах, внуках;</w:t>
      </w:r>
    </w:p>
    <w:bookmarkEnd w:id="302"/>
    <w:bookmarkStart w:name="z3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родители, дети, усыновители, усыновленные, полнородные и неполнородные братья и сестры, внуки которого либо его супруга (супруг) или ее (его) родители, дети, усыновители, усыновленные, полнородные и неполнородные братья и сестры, внуки совершили тяжкие и особо тяжкие преступления;";</w:t>
      </w:r>
    </w:p>
    <w:bookmarkEnd w:id="303"/>
    <w:bookmarkStart w:name="z3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26 исключить;</w:t>
      </w:r>
    </w:p>
    <w:bookmarkEnd w:id="304"/>
    <w:bookmarkStart w:name="z3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9-1 следующего содержания: </w:t>
      </w:r>
    </w:p>
    <w:bookmarkEnd w:id="305"/>
    <w:bookmarkStart w:name="z32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Сотрудникам, ранее занимавшим политические государственные должности и назначенным на должности не ниже заместителей первых руководителей структурных подразделений и ведомств специального государственного органа, присваивается специальное звание, предусмотренное штатом для занимаемой должности, без применения требований настоящего Закона,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27-1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Закона.";</w:t>
      </w:r>
    </w:p>
    <w:bookmarkEnd w:id="306"/>
    <w:bookmarkStart w:name="z32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дополнить частью восьмой следующего содержания:</w:t>
      </w:r>
    </w:p>
    <w:bookmarkEnd w:id="307"/>
    <w:bookmarkStart w:name="z32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"Положения настоящего пункта не распространяются на сотрудников Службы государственной охраны Республики Казахстан.";</w:t>
      </w:r>
    </w:p>
    <w:bookmarkEnd w:id="308"/>
    <w:bookmarkStart w:name="z32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изложить в следующей редакции: </w:t>
      </w:r>
    </w:p>
    <w:bookmarkEnd w:id="309"/>
    <w:bookmarkStart w:name="z33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Курсанты, слушатели имеют право на возмещение затрат по нормам, утвержденным первыми руководителями специальных государственных органов по согласованию с центральным уполномоченным органом по бюджетному планированию, за проезд (от пункта отправления до пункта назначения и обратно):</w:t>
      </w:r>
    </w:p>
    <w:bookmarkEnd w:id="310"/>
    <w:bookmarkStart w:name="z33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железнодорожном, воздушном, водном и автомобильном транспорте по территории Республики Казахстан при следовании на стационарное лечение;</w:t>
      </w:r>
    </w:p>
    <w:bookmarkEnd w:id="311"/>
    <w:bookmarkStart w:name="z33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железнодорожном, водном и автомобильном транспорте по территории Республики Казахстан при увольнении со службы в специальных государственных органах, кроме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49 настоящего Закона, а также при следовании в отпуск и на стажировку.</w:t>
      </w:r>
    </w:p>
    <w:bookmarkEnd w:id="312"/>
    <w:bookmarkStart w:name="z33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Курсантам, слушателям, обучающимся в организациях образования иностранного государства, предоставляется также право проезда за счет государства (от пункта отправления до пункта назначения и обратно) на воздушном, железнодорожном, водном и автомобильном транспорте при направлении на обучение, следовании на стажировку, в каникулярный отпуск.</w:t>
      </w:r>
    </w:p>
    <w:bookmarkEnd w:id="313"/>
    <w:bookmarkStart w:name="z33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возмещения затрат курсантов, слушателей специальных (военных) учебных заведений определяется Правительством Республики Казахстан.".</w:t>
      </w:r>
    </w:p>
    <w:bookmarkEnd w:id="314"/>
    <w:bookmarkStart w:name="z33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2012 года "О микрофинансовой деятельности" (Ведомости Парламента Республики Казахстан, 2012 г., № 20, ст.120; 2014 г., № 4-5, ст.24; № 10, ст.52; № 11, ст.61; № 19-І, 19-II, ст.96; № 22, ст.131; № 23, ст.143; 2015 г., № 22-VI, ст.159; 2016 г., № 6, ст.45; № 24, ст.126; 2017 г., № 9, ст.21; № 22-III, ст.109; 2018 г., № 10, ст.32; № 14, ст.44; 2019 г., № 2, ст.6; № 7, ст.37; № 15-16, ст.67):</w:t>
      </w:r>
    </w:p>
    <w:bookmarkEnd w:id="315"/>
    <w:bookmarkStart w:name="z33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4) и 5) следующего содержания:</w:t>
      </w:r>
    </w:p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начислять и требовать неустойку (штрафы, пени) по истечении девяноста последовательных календарных дней просрочки исполнения обязательства по погашению любого из платежей по суммам основного долга и (или) вознаграждения по микрокредиту заемщика – физического лица, не связанному с осуществлением предпринимательской деятельности.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настоящего подпункта не распространяется на договор о предоставлении микрокредита в случае, если на дату его заключения сумма основного долга полностью обеспечивалась залогом имущества, подлежащего регистрации, и (или) залогом денег;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требовать выплаты вознаграждения, а также неустойки (штрафов, пени), начисленных по истечении ста восьмидесяти последовательных календарных дней просрочки исполнения обязательства по погашению любого из платежей по суммам основного долга и (или) вознаграждения по микрокредиту, обеспеченному ипотекой недвижимого имущества, являющегося жильем и (или) земельным участком с расположенным на нем жилищем.".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2014 года "О дорожном движении" (Ведомости Парламента Республики Казахстан, 2014 г., № 8, ст.43; № 16, ст.90; № 19-I, 19-II, ст.96; № 21, ст.122; № 22, ст.131; № 23, ст.143; 2015 г., № 9, ст.46; № 16, ст.79; № 19-I, ст.101; № 20-IV, ст.113; № 22-II, ст.144; 2016 г., № 6, ст.45; 2017 г., № 11, ст.29; № 14, ст.49; № 23-III, ст.111; 2018 г., № 10, ст.32; № 13, ст.41; № 19, ст.62; № 24, ст.94; 2019 г., № 8, ст.45; Закон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услуг", опубликованный в газетах "Егемен Қазақстан" и "Казахстанская правда" 27 ноября 2019 г.):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подпункте 2) статьи 16 слова "Службы обороны объектов" заменить словами "Сил особого назначения";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слово "Астане" заменить словом "Нур-Султане";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изложить в следующей редакции: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Государственной регистрации в органах военной полиции подлежат механические транспортные средства и прицепы к ним Вооруженных Сил, других войск и воинских формирований Республики Казахстан, за исключением Сил особого назначения Службы государственной охраны Республики Казахстан.".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13 ноября 2015 года "О внесении изменений и дополнений в некоторые законодательные акты Республики Казахстан по вопросам образования" (Ведомости Парламента Республики Казахстан, 2015 г., № 21-III, ст.135; 2016 г., № 8-II, ст.67; 2018 г., № 15, ст.47):</w:t>
      </w:r>
    </w:p>
    <w:bookmarkEnd w:id="325"/>
    <w:bookmarkStart w:name="z34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1:</w:t>
      </w:r>
    </w:p>
    <w:bookmarkEnd w:id="326"/>
    <w:bookmarkStart w:name="z34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27"/>
    <w:bookmarkStart w:name="z35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после слов "послевузовского образования в" дополнить словами "Академии правосудия,";</w:t>
      </w:r>
    </w:p>
    <w:bookmarkEnd w:id="328"/>
    <w:bookmarkStart w:name="z35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после слов "за исключением" дополнить словами "Академии правосудия,";</w:t>
      </w:r>
    </w:p>
    <w:bookmarkEnd w:id="329"/>
    <w:bookmarkStart w:name="z35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подпункта 54) после слов "за исключением" дополнить словами "Академии правосудия,";</w:t>
      </w:r>
    </w:p>
    <w:bookmarkEnd w:id="330"/>
    <w:bookmarkStart w:name="z35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подпункте 2) пункта 3 статьи 2:</w:t>
      </w:r>
    </w:p>
    <w:bookmarkEnd w:id="331"/>
    <w:bookmarkStart w:name="z35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после слов "послевузовского образования в" дополнить словами "Академии правосудия,";</w:t>
      </w:r>
    </w:p>
    <w:bookmarkEnd w:id="332"/>
    <w:bookmarkStart w:name="z35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после слов "за исключением" дополнить словами "Академии правосудия,".</w:t>
      </w:r>
    </w:p>
    <w:bookmarkEnd w:id="333"/>
    <w:bookmarkStart w:name="z35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(Ведомости Парламента Республики Казахстан, 2015 г., № 22-V, cт.153; 2016 г., № 7-І, ст.50; № 22, cт.116; № 24, cт.123; 2017 г., № 14, ст.51; № 16, ст.56; 2018 г., № 12, cт.39; 2019 г., № 3-4, ст.16; № 7, ст.37; № 8, ст.45; № 15-16, ст.67;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2019 года "О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коррупции", опубликованный в газетах "Егемен Қазақстан" и "Казахстанская правда" 29 ноября 2019 г.):</w:t>
      </w:r>
    </w:p>
    <w:bookmarkEnd w:id="334"/>
    <w:bookmarkStart w:name="z35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изложить в следующей редакции:</w:t>
      </w:r>
    </w:p>
    <w:bookmarkEnd w:id="335"/>
    <w:bookmarkStart w:name="z35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Действующие судьи, депутаты Парламента, депутаты маслихатов, работающие на постоянной основе, а также политические государственные служащие, международные служащие, судьи, прекратившие свои полномочия, за исключением прекративших их по отрицательным мотивам, выполнявшие свои полномочия не менее шести месяцев, лица, зачисленные в Президентский молодежный кадровый резерв, могут занять административные государственные должности корпуса "А" и "Б" в соответствии с законодательством Республики Казахстан в сфере государственной службы без проведения отбора в кадровый резерв и конкурса по решению уполномоченной комиссии.".</w:t>
      </w:r>
    </w:p>
    <w:bookmarkEnd w:id="336"/>
    <w:bookmarkStart w:name="z35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апреля 2016 года "О внесении изменений и дополнений в некоторые законодательные акты Республики Казахстан по вопросам защиты прав ребенка" (Ведомости Парламента Республики Казахстан, 2016 г., № 8-II, ст.67; 2018 г., № 15, ст. 47):</w:t>
      </w:r>
    </w:p>
    <w:bookmarkEnd w:id="337"/>
    <w:bookmarkStart w:name="z36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четвертый, пятый, шестой и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статьи 1 исключить.</w:t>
      </w:r>
    </w:p>
    <w:bookmarkEnd w:id="338"/>
    <w:bookmarkStart w:name="z36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2016 года "Об объемах трансфертов общего характера между республиканским и областными бюджетами, бюджетами городов республиканского значения, столицы на 2017 – 2019 годы" (Ведомости Парламента Республики Казахстан, 2016 г., № 21, ст.114; 2018 г., № 24, ст.93):</w:t>
      </w:r>
    </w:p>
    <w:bookmarkEnd w:id="339"/>
    <w:bookmarkStart w:name="z36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</w:p>
    <w:bookmarkEnd w:id="340"/>
    <w:bookmarkStart w:name="z36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"города Нур-Султана – 30 039 508 тысяч тенге.";</w:t>
      </w:r>
    </w:p>
    <w:bookmarkEnd w:id="341"/>
    <w:bookmarkStart w:name="z36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>слово "Астана" заменить словом "Нур-Султан".</w:t>
      </w:r>
    </w:p>
    <w:bookmarkEnd w:id="342"/>
    <w:bookmarkStart w:name="z36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 (Ведомости Парламента Республики Казахстан, 2017 г., № 22-III, ст.108; 2018 г., № 10, ст.32; № 14, ст.42, 44; № 22, ст.83; № 24, ст.93; 2019 г., № 1, ст.4; № 7, ст.37; № 15-16, ст.67): </w:t>
      </w:r>
    </w:p>
    <w:bookmarkEnd w:id="343"/>
    <w:bookmarkStart w:name="z36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4"/>
    <w:bookmarkStart w:name="z36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4. Приостановить до 1 января 2020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установив, что в период приостановления данная статья действует в следующей редакции:</w:t>
      </w:r>
    </w:p>
    <w:bookmarkEnd w:id="345"/>
    <w:bookmarkStart w:name="z36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3. Действие налогового законодательства Республики Казахстан</w:t>
      </w:r>
    </w:p>
    <w:bookmarkEnd w:id="346"/>
    <w:bookmarkStart w:name="z36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Налоговое законодательство Республики Казахстан действует на всей территории Республики Казахстан и распространяется на физических лиц, юридические лица и их структурные подразделения.</w:t>
      </w:r>
    </w:p>
    <w:bookmarkEnd w:id="347"/>
    <w:bookmarkStart w:name="z37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Законодательные акты Республики Казахстан, вносящие изменения и дополнения в настоящий Кодекс, за исключением изменений и дополнений по налоговому администрированию, особенностям установления налоговой отчетности, улучшению положения налогоплательщиков (налоговых агентов), а также при изменении административно-территориального устройства Республики Казахстан могут быть приняты не позднее 1 декабря текущего года и введены в действие не ранее 1 января года, следующего за годом их принятия.";</w:t>
      </w:r>
    </w:p>
    <w:bookmarkEnd w:id="348"/>
    <w:bookmarkStart w:name="z37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"Астана" заменить словом "Нур-Султан";</w:t>
      </w:r>
    </w:p>
    <w:bookmarkEnd w:id="349"/>
    <w:bookmarkStart w:name="z37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43-3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"Астана" заменить словом "Нур-Султан".</w:t>
      </w:r>
    </w:p>
    <w:bookmarkEnd w:id="350"/>
    <w:bookmarkStart w:name="z37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2018 года "О естественных монополиях" (Ведомости Парламента Республики Казахстан, 2018 г., № 23, ст.87):</w:t>
      </w:r>
    </w:p>
    <w:bookmarkEnd w:id="3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22 изложить в следующей редакции:</w:t>
      </w:r>
    </w:p>
    <w:bookmarkStart w:name="z37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передача субъекту естественной монополии в имущественный наем (аренду) или доверительное управление магистрального газопровода по маршруту "Кызылорда – Жезказган – Караганда – Темиртау – Нур-Султан".".</w:t>
      </w:r>
    </w:p>
    <w:bookmarkEnd w:id="352"/>
    <w:bookmarkStart w:name="z37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Действие абзацев четвертого и пятого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абзацев пятого и шестого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настоящего Закона распространяется на правоотношения, возникшие из ранее заключенных договоров банковского займа и о предоставлении микрокредита.</w:t>
      </w:r>
    </w:p>
    <w:bookmarkEnd w:id="353"/>
    <w:bookmarkStart w:name="z37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Неустойка (штраф, пеня), комиссии и иные платежи, связанные с выдачей и обслуживанием займа (микрокредита), по договорам банковского займа и о предоставлении микрокредита заемщиков – физических лиц, не связанным с осуществлением предпринимательской деятельности, уплаченные до введения в действие настоящего Закона, не подлежат перерасчету. </w:t>
      </w:r>
    </w:p>
    <w:bookmarkEnd w:id="354"/>
    <w:bookmarkStart w:name="z37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Неустойка (штраф, пеня), комиссии и иные платежи, связанные с выдачей и обслуживанием займа (микрокредита), по договорам банковского займа и о предоставлении микрокредита заемщиков – физических лиц, не связанным с осуществлением предпринимательской деятельности, начисленные и не уплаченные до введения в действие настоящего Закона, в соответствии с абзацами четвертым и пятым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абзацами пятым и шестым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настоящего Закона подлежат перерасчету.</w:t>
      </w:r>
    </w:p>
    <w:bookmarkEnd w:id="355"/>
    <w:bookmarkStart w:name="z37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3. Настоящий Закон вводится в действие по истечении десяти календарных дней после дня его первого официального опубликования, за исключением:</w:t>
      </w:r>
    </w:p>
    <w:bookmarkEnd w:id="356"/>
    <w:bookmarkStart w:name="z38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статьи 1, которые вводятся в действие с 1 января 2019 года;</w:t>
      </w:r>
    </w:p>
    <w:bookmarkEnd w:id="357"/>
    <w:bookmarkStart w:name="z38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5, </w:t>
      </w:r>
      <w:r>
        <w:rPr>
          <w:rFonts w:ascii="Times New Roman"/>
          <w:b w:val="false"/>
          <w:i w:val="false"/>
          <w:color w:val="000000"/>
          <w:sz w:val="28"/>
        </w:rPr>
        <w:t>подпунктов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статьи 1, которые вводятся в действие с 25 марта 2019 года;</w:t>
      </w:r>
    </w:p>
    <w:bookmarkEnd w:id="358"/>
    <w:bookmarkStart w:name="z38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статьи 1, которые вводятся в действие с 1 января 2020 года;</w:t>
      </w:r>
    </w:p>
    <w:bookmarkEnd w:id="359"/>
    <w:bookmarkStart w:name="z38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подпунктов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2, абзаца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12, абзацев пятого, шестого и седьмого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статьи 1, которые вводятся в действие с 1 января 2021 года.</w:t>
      </w:r>
    </w:p>
    <w:bookmarkEnd w:id="3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