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ab6f" w14:textId="e5fa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мая 2020 года № 325-VІ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ст.92; № 21, ст.122; № 23, ст.143; № 24, ст.145, 146; 2015 г., № 1, ст.2; № 2, ст.6; № 7, ст.33; № 8, ст.44, 45; № 9, ст.46; № 10, ст.50; № 11, ст.52; № 14, ст.71; № 15, ст.78; № 16, ст.79; № 19-I, ст.101; № 19-II, ст.102, 103, 105; № 20-IV, ст.113; № 20-VII, ст.115; № 21-I, ст.124, 125; № 21-II, ст.130; № 21-III, ст.137; № 22-I, ст.140, 141, 143; № 22-II, ст.144, 145, 148; № 22-III, ст.149; № 22-V, ст.152, 156, 158; № 22-VI, ст.159; № 22-VII, ст.161; № 23-I, ст.166, 169; № 23-II, ст.172; 2016 г., № 1, ст.4; № 2, ст.9; № 6, ст.45; № 7-I, ст.49, 50; № 7-II, ст.53, 57; № 8-I, ст.62, 65; № 8-II, ст.66, 67, 68, 70, 72; № 12, ст.87; № 22, cт.116; № 23, ст.118; № 24, ст.124, 126, 131; 2017 г., № 1-2, ст.3; № 9, ст.17, 18, 21, 22; № 12, ст.34; № 14, ст.49, 50, 54; № 15, ст.55; № 16, ст.56; № 22-III, ст.109; № 23-III, ст.111; № 23-V, ст.113; № 24, ст.114, 115; 2018 г., № 1, ст.4; № 7-8, ст.22; № 9, ст.27; № 10, ст.32; № 11, ст.36, 37; № 12, ст.39; № 13, ст.41; № 14, ст.44; № 15, ст.46, 49, 50; № 16, ст.53; № 19, ст.62; № 22, ст.82; № 23, ст.91; № 24, ст.93, 94; 2019 г., № 1, ст.2, 4; № 2, ст.6; № 5-6, ст.27; № 7, ст.36, 37; № 8, ст.45; № 15-16, ст.67; № 19-20, ст.86; № 21-22, ст.90, 91; № 23, ст.99, 103, 106, 108; № 24-I, ст.118; № 24-II, ст.120, 122, 123, 127):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оглавлении заголовок </w:t>
      </w:r>
      <w:r>
        <w:rPr>
          <w:rFonts w:ascii="Times New Roman"/>
          <w:b w:val="false"/>
          <w:i w:val="false"/>
          <w:color w:val="000000"/>
          <w:sz w:val="28"/>
        </w:rPr>
        <w:t>статьи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149. Неисполнение и (или) ненадлежащее исполнение обязанностей по обеспечению антитеррористической защищенности объекта, уязвимого в террористическом отношении";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заголовок и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149. Неисполнение и (или) ненадлежащее исполнение обязанностей по обеспечению антитеррористической защищенности объекта, уязвимого в террористическом отношении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Неисполнение и (или) ненадлежащее исполнение собственником, владельцем, руководителем или иным должностным лицом объекта, уязвимого в террористическом отношении, либо субъектом охранной деятельности, заключившим договор об оказании охранных услуг по объекту, уязвимому в террористическом отношении, обязанностей по обеспечению антитеррористической защищенности объекта –";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214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214. Нарушение законодательства Республики Казахстан о противодействии легализации (отмыванию) доходов, полученных преступным путем, и финансированию терроризма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Нарушение субъектами финансового мониторинга законодательства Республики Казахстан о противодействии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 –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двадцати, на должностных лиц, нотариусов и адвокатов, субъектов малого предпринимательства, некоммерческие организации – в размере пятидесяти, на субъектов среднего предпринимательства – в размере ста пятидесяти, на субъектов крупного предпринимательства – в размере двухсот месячных расчетных показателей.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Непредоставление, несвоевременное предоставление субъектами финансового мониторинга информации об операциях с деньгами и (или) иным имуществом, подлежащих финансовому мониторингу,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противодействии легализации (отмыванию) доходов, полученных преступным путем, и финансированию терроризма", –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пятидесяти, на должностных лиц, нотариусов и адвокатов, субъектов малого предпринимательства, некоммерческие организации – в размере ста сорока, на субъектов среднего предпринимательства – в размере двухсот двадцати, на субъектов крупного предпринимательства – в размере четырехсот месячных расчетных показателей.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Непредоставление, несвоевременное предоставление субъектами финансового мониторинга информации, сведений и документов по запросу уполномоченного органа по финансовому мониторингу –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тридцати, на должностных лиц, нотариусов и адвокатов, субъектов малого предпринимательства, некоммерческие организации – в размере восьмидесяти, на субъектов среднего предпринимательства – в размере двухсот, на субъектов крупного предпринимательства – в размере трехсот месячных расчетных показателей.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Непринятие субъектами финансового мониторинга мер по надлежащей проверке клиентов (их представителей) и бенефициарных собственников –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тридцати, на должностных лиц, нотариусов и адвокатов, субъектов малого предпринимательства, некоммерческие организации – в размере восьмидесяти, на субъектов среднего предпринимательства – в размере двухсот, на субъектов крупного предпринимательства – в размере трехсот месячных расчетных показателей.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Нарушение субъектами финансового мониторинга законодательства Республики Казахстан о противодействии легализации (отмыванию) доходов, полученных преступным путем, и финансированию терроризма в части принятия мер по замораживанию операций с деньгами и (или) иным имуществом и (или) предоставления информации о мерах по замораживанию операций с деньгами и (или) иным имуществом –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пятидесяти, на должностных лиц, нотариусов и адвокатов, субъектов малого предпринимательства, некоммерческие организации – в размере ста сорока, на субъектов среднего предпринимательства – в размере двухсот двадцати, на субъектов крупного предпринимательства – в размере четырехсот месячных расчетных показателей.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Неисполнение субъектами финансового мониторинга обязанностей по отказу клиенту в установлении деловых отношений и проведении операций с деньгами и (или) иным имуществом и (или) предоставлению информации об отказах в установлении деловых отношений и проведении операций с деньгами и (или) иным имуществом –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тридцати, на должностных лиц, нотариусов и адвокатов, субъектов малого предпринимательства, некоммерческие организации – в размере восьмидесяти, на субъектов среднего предпринимательства – в размере двухсот, на субъектов крупного предпринимательства – в размере трехсот месячных расчетных показателей.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Неисполнение субъектами финансового мониторинга программы подготовки и обучения в сфере противодействия легализации (отмыванию) доходов, полученных преступным путем, и финансированию терроризма, утвержденной правилами внутреннего контроля, –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двадцати, на должностных лиц, нотариусов и адвокатов, субъектов малого предпринимательства, некоммерческие организации – в размере пятидесяти, на субъектов среднего предпринимательства – в размере ста пятидесяти, на субъектов крупного предпринимательства – в размере двухсот месячных расчетных показателей.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Непредоставление, несвоевременное предоставление субъектами финансового мониторинга информации об операциях с деньгами и (или) иным имуществом, подлежащих финансовому мониторингу,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противодействии легализации (отмыванию) доходов, полученных преступным путем, и финансированию терроризма", –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тридцати, на должностных лиц, нотариусов и адвокатов, субъектов малого предпринимательства, некоммерческие организации – в размере восьмидесяти, на субъектов среднего предпринимательства – в размере двухсот, на субъектов крупного предпринимательства – в размере трехсот месячных расчетных показателей.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Неприостановление операций клиентов субъектами финансового мониторинга по решению уполномоченного органа по финансовому мониторингу –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пятидесяти, на должностных лиц, нотариусов и адвокатов, субъектов малого предпринимательства, некоммерческие организации – в размере ста сорока, на субъектов среднего предпринимательства – в размере двухсот двадцати, на субъектов крупного предпринимательства – в размере четырехсот месячных расчетных показателей.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Неисполнение субъектами финансового мониторинга обязанностей по разработке и принятию правил внутреннего контроля и программ его осуществления либо несоответствие правил внутреннего контроля требованиям законодательства Республики Казахстан о противодействии легализации (отмыванию) доходов, полученных преступным путем, и финансированию терроризма –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восьмидесяти, на должностных лиц, нотариусов и адвокатов, субъектов малого предпринимательства, некоммерческие организации – в размере ста тридцати, на субъектов среднего предпринимательства – в размере двухсот тридцати, на субъектов крупного предпринимательства – в размере пятисот месячных расчетных показателей.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Извещение субъектами финансового мониторинга своих клиентов и иных лиц о предоставлении в уполномоченный орган по финансовому мониторингу информации –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пятидесяти, на должностных лиц, нотариусов и адвокатов, субъектов малого предпринимательства, некоммерческие организации – в размере ста сорока, на субъектов среднего предпринимательства – в размере двухсот двадцати, на субъектов крупного предпринимательства – в размере четырехсот сорока месячных расчетных показателей.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Действия (бездействие), предусмотренные частями первой, второй, третьей, четвертой, пятой, шестой, седьмой, девятой, десятой и одиннадцатой настоящей статьи, совершенные повторно в течение года после наложения административного взыскания, –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ста, на должностных лиц, нотариусов и адвокатов, субъектов малого предпринимательства, некоммерческие организации – в размере ста пятидесяти, на субъектов среднего предпринимательства – в размере двухсот пятидесяти, на субъектов крупного предпринимательства – в размере шестисот месячных расчетных показателей.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Действия (бездействие), предусмотренные частями первой, второй, третьей, четвертой, пятой, шестой, седьмой, девятой, десятой и одиннадцатой настоящей статьи, совершенные три и более раза в течение года после наложения административного взыскания, –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влекут штраф на физических лиц в размере ста пятидесяти, на должностных лиц, нотариусов и адвокатов, субъектов малого предпринимательства, некоммерческие организации – в размере трехсот, на субъектов среднего предпринимательства – в размере шестисот, на субъектов крупного предпринимательства – в размере тысячи двухсот месячных расчетных показателей с приостановлением действия лицензии или квалификационного аттестата (свидетельства) на срок до шести месяцев либо их лишением или приостановлением деятельности на срок до трех месяцев.";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девятой статьи 247 изложить в следующей редакции: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неустранения в течение трех месяцев причин, по которым вынесено предупредительное письмо уполномоченного органа;";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804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подпунктом 27-1) следующего содержания: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уполномоченный орган, осуществляющий финансовый мониторинг (</w:t>
      </w:r>
      <w:r>
        <w:rPr>
          <w:rFonts w:ascii="Times New Roman"/>
          <w:b w:val="false"/>
          <w:i w:val="false"/>
          <w:color w:val="000000"/>
          <w:sz w:val="28"/>
        </w:rPr>
        <w:t>статьи 214</w:t>
      </w:r>
      <w:r>
        <w:rPr>
          <w:rFonts w:ascii="Times New Roman"/>
          <w:b w:val="false"/>
          <w:i w:val="false"/>
          <w:color w:val="000000"/>
          <w:sz w:val="28"/>
        </w:rPr>
        <w:t xml:space="preserve"> (когда эти нарушения совершены юридическими консультантами, независимыми специалистами по юридическим вопросам, индивидуальными предпринимателями и юридическими лицами, осуществляющими лизинговую деятельность в качестве лизингодателя без лицензии, оказывающими посреднические услуги при осуществлении сделок купли-продажи недвижимого имущества, осуществляющими операции с драгоценными металлами и драгоценными камнями, ювелирными изделиями из них, бухгалтерскими организациями и профессиональными бухгалтерами, осуществляющими предпринимательскую деятельность в сфере бухгалтерского учета), </w:t>
      </w:r>
      <w:r>
        <w:rPr>
          <w:rFonts w:ascii="Times New Roman"/>
          <w:b w:val="false"/>
          <w:i w:val="false"/>
          <w:color w:val="000000"/>
          <w:sz w:val="28"/>
        </w:rPr>
        <w:t>463</w:t>
      </w:r>
      <w:r>
        <w:rPr>
          <w:rFonts w:ascii="Times New Roman"/>
          <w:b w:val="false"/>
          <w:i w:val="false"/>
          <w:color w:val="000000"/>
          <w:sz w:val="28"/>
        </w:rPr>
        <w:t xml:space="preserve"> (когда эти нарушения совершены юридическими консультантами, независимыми специалистами по юридическим вопросам, индивидуальными предпринимателями и юридическими лицами, осуществляющими лизинговую деятельность в качестве лизингодателя без лицензии, оказывающими посреднические услуги при осуществлении сделок купли-продажи недвижимого имущества, осуществляющими операции с драгоценными металлами и драгоценными камнями, ювелирными изделиями из них);";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"и четвертая" заменить словами ", четвертая, пятая, шестая, седьмая, восьмая, девятая, десятая, одиннадцатая и двенадцатая";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2-1 слова "и четвертая" заменить словами ", четвертая, пятая, шестая, седьмая, восьмая, девятая, десятая, одиннадцатая и двенадцатая".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(Ведомости Парламента Республики Казахстан, 2015 г., № 20-II, 20-III, cт.112; 2016 г., № 1, ст.4; № 6, ст.45; № 7-II, ст.55; № 8-I, ст.62, 65; № 8-II, ст.72; № 12, ст.87; № 23, ст.118; № 24, ст.124, 126; 2017 г., № 9, ст.21; № 14, ст.50, 51; № 22-III, ст.109; № 23-III, ст.111; № 23-V, ст.113; № 24, ст.115; 2018 г., № 10, ст.32; № 11, ст.37; № 14, ст.44; № 15, ст.46, 49, 50; № 19, ст.62; № 22, ст.82, 83; № 24, ст.94; 2019 г., № 2, ст.6; № 5-6, ст.27; № 7, ст.37, 39; № 8, ст.45; № 15-16, ст.67; № 19-20, ст.86; № 21-22, ст.90, 91; № 23, ст.108; № 24-I, ст.118; № 24-II, ст.123, 124):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слова "терроризма и экстремизма" заменить словами "распространения оружия массового уничтожения, и (или) в перечень организаций и лиц, связанных с финансированием терроризма и экстремизма";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слова "терроризма и экстремизма" заменить словами "распространения оружия массового уничтожения, и (или) в перечень организаций и лиц, связанных с финансированием терроризма и экстремизма";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76) </w:t>
      </w:r>
      <w:r>
        <w:rPr>
          <w:rFonts w:ascii="Times New Roman"/>
          <w:b w:val="false"/>
          <w:i w:val="false"/>
          <w:color w:val="000000"/>
          <w:sz w:val="28"/>
        </w:rPr>
        <w:t>статьи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"76) за состоянием антитеррористической защищенности объектов, уязвимых в террористическом отношении;";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 21)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изложить в следующей редакции: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соблюдением требований законодательства Республики Казахстан о противодействии терроризму в части обеспечения антитеррористической защищенности объектов, уязвимых в террористическом отношении;".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"О государственной регистрации юридических лиц и учетной регистрации филиалов и представительств" (Ведомости Верховного Совета Республики Казахстан, 1995 г., № 3-4, ст.35; № 15-16, ст.109; № 20, ст.121; Ведомости Парламента Республики Казахстан, 1996 г., № 1, ст.180; № 14, ст.274; 1997 г., № 12, ст.183; 1998 г., № 5-6, ст.50; № 17-18, ст.224; 1999 г., № 20, ст.727; 2000 г., № 3-4, ст.63, 64; № 22, ст.408; 2001 г., № 1, ст.1; № 8, ст.52; № 24, ст.338; 2002 г., № 18, ст.157; 2003 г., № 4, ст.25; № 15, ст.139; 2004 г., № 5, ст.30; 2005 г., № 13, ст.53; № 14, ст.55, 58; № 23, ст.104; 2006 г., № 10, ст.52; № 15, ст.95; № 23, ст.141; 2007 г., № 3, ст.20; 2008 г., № 12, ст.52; № 23, ст.114; № 24, ст.126, 129; 2009 г., № 24, ст.122, 125; 2010 г., № 1-2, ст.2; № 5, ст.23; 2011 г., № 11, ст.102; № 12, ст.111; № 17, ст.136; 2012 г., № 2, ст.14; № 13, ст.91; № 21-22, ст.124; 2013 г., № 10-11, ст.56; 2014 г., № 1, ст.9; № 4-5, ст.24; № 12, ст.82; № 14, ст.84; № 19-І, 19-II, ст.96; № 21, ст.122; № 23, ст.143; 2015 г., № 8, ст.42; № 15, ст.78; № 16, ст.79; № 20-IV, cт.113; № 22-VI, cт.159; № 23-І, ст.169; 2016 г., № 24, ст.124; 2017 г., № 4, ст.7; № 22-III, ст.109; 2018 г., № 13, ст.41; 2019 г., № 2, ст.6; № 7, ст.37; № 15-16, ст.67; № 21-22, ст.90; № 23, ст.103; № 24-I, ст.118):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11 изложить в следующей редакции: 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если физическое лицо, являющееся учредителем (участником) и (или) руководителем юридического лица, включено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соответствии с законодательством Республики Казахстан, за исключением акций (долей участия в уставном капитале), конфискованных и (или) взысканных по решению суда;".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(Ведомости Верховного Совета Республики Казахстан, 1995 г., № 15-16, ст.106; Ведомости Парламента Республики Казахстан, 1996 г., № 2, ст.184; № 15, ст.281; № 19, ст.370; 1997 г., № 5, ст.58; № 13-14, ст.205; № 22, ст.333; 1998 г., № 11-12, ст.176; № 17-18, ст.224; 1999 г., № 20, ст.727; 2000 г., № 3-4, ст.66; № 22, ст.408; 2001 г., № 8, ст.52; № 9, ст.86; 2002 г., № 17, ст.155; 2003 г., № 5, ст.31; № 10, ст.51; № 11, ст.56, 67; № 15, ст.138, 139; 2004 г., № 11-12, ст.66; № 15, ст.86; № 16, ст.91; № 23, ст.140; 2005 г., № 7-8, ст.24; № 14, ст.55, 58; № 23, ст.104; 2006 г., № 3, ст.22; № 4, ст.24; № 8, ст.45; № 11, ст.55; № 16, ст.99; 2007 г., № 2, ст.18; № 4, ст.28, 33; 2008 г., № 17-18, ст.72; № 20, ст.88; № 23, ст.114; 2009 г., № 2-3, ст.16, 18, 21; № 17, ст.81; № 19, ст.88; № 24, ст.134; 2010 г., № 5, ст.23; № 7, ст.28; № 17-18, ст.111; 2011 г., № 3, ст.32; № 5, ст.43; № 6, ст.50; № 12, ст.111; № 13, ст.116; № 14, ст.117; № 24, ст.196; 2012 г., № 2, ст.15; № 8, ст.64; № 10, ст.77; № 13, ст.91; № 20, ст.121; № 21-22, ст.124; № 23-24, ст.125; 2013 г., № 10-11, ст.56; № 15, ст.76; 2014 г., № 1, ст.9; № 4-5, ст.24; № 6, ст.27; № 10, ст.52; № 11, ст.61; № 12, ст.82; № 19-I, 19-II, ст.94, 96; № 21, ст.122; № 22, ст.131; № 23, ст.143; 2015 г., № 8, ст.45; № 13, ст.68; № 15, ст.78; № 16, ст.79; № 20-IV, ст.113; № 20-VII, ст.115; № 21-II, ст.130; № 21-ІІІ, ст.137; № 22-I, ст.140, 143; № 22-ІІІ, ст.149; № 22-V, ст.156; № 22-VI, ст.159; 2016 г., № 6, ст.45; № 7-II, ст.55; № 8-I, ст.65; № 12, ст.87; № 22, ст.116; № 24, ст.126; 2017 г., № 4, ст.7; № 9, ст.21; № 13, ст.45; № 21, ст.98; № 22-III, ст.109; № 23-III, ст.111; № 24, ст.115; 2018 г., № 10, ст.32; № 13, ст.41; № 14, ст.44; № 15, ст.47; 2019 г., № 2, ст.6; № 7, ст.37; № 15-16, ст.67; № 21-22, ст.90; № 23, ст.103; № 24-I, ст.119):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36-1 дополнить абзацем девятым следующего содержания: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"специальному фонду развития частного предпринимательства – по договору банковского займа, заключенному в рамках сделки по финансированию субъектов частного предпринимательства путем обусловленного размещения средств в банках и организациях, осуществляющих отдельные виды банковских операций.".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октября 1995 года "О Службе государственной охраны Республики Казахстан" (Ведомости Верховного Совета Республики Казахстан, 1995 г., № 19, ст.118; № 23, ст.142; Ведомости Парламента Республики Казахстан, 1997 г., № 10, ст.108; № 12, ст.184, 190; 2001 г., № 20, ст.257; 2002 г., № 13-14, ст.144; 2004 г., № 23, ст.142; 2007 г., № 10, ст.69; 2010 г., № 7, ст.32; № 11, ст.59; 2012 г., № 4, ст.32; № 5, ст.41; 2013 г., № 1, ст.2; 2014 г., № 16, ст.90; № 19-I, 19-II, ст.96; 2015 г., № 1, ст.2; 2016 г., № 24, ст.126; 2017 г., № 14, ст.51; № 16, ст.56; 2019 г., № 24-I, ст.119):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утверждать перечень объектов Службы государственной охраны Республики Казахстан, уязвимых в террористическом отношении, и устанавливать к ним требования по организации антитеррористической защиты согласно их категории.";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2-5) следующего содержания: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"2-5) устанавливать дополнительные требования к организации антитеррористической защиты объектов, уязвимых в террористическом отношении, предназначенных для пребывания охраняемых лиц;".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"Об органах национальной безопасности Республики Казахстан" (Ведомости Верховного Совета Республики Казахстан, 1995 г., № 24, ст.157; Ведомости Парламента Республики Казахстан, 1997 г., № 10, ст.108; № 12, ст.184; 1998 г., № 23, ст.416; № 24, ст.436; 1999 г., № 8, ст.233; № 23, ст.920; 2000 г., № 3-4, ст.66; 2001 г., № 20, ст.257; 2002 г., № 6, ст.72; № 17, ст.155; 2004 г., № 23, ст.142; 2007 г., № 9, ст.67; № 10, ст.69; № 20, ст.152; 2009 г., № 19, ст.88; 2010 г., № 7, ст.32; № 10, ст.48; 2011 г., № 1, ст.3, 7; № 11, ст.102; № 16, ст.129; 2012 г., № 4, ст.32; № 8, ст.63; 2013 г., № 1, ст.2; № 2, ст.10; № 14, ст.72; 2014 г., № 1, ст.4; № 7, ст.33; № 11, ст.61; № 14, ст.84; № 16, ст.90; № 21, ст.118; 2015 г., № 21-III, ст.135; № 22-V, ст.154, 156; 2016 г., № 23, ст.118; № 24, ст.126, 131; 2017 г., № 1-2, ст.3; № 8, ст.16; № 11, ст.29; № 13, ст.45; № 16, ст.56; № 24, ст.115; 2018 г., № 24, ст.93; 2019 г., № 5-6, ст.27; № 15-16, ст.67; № 24-I, ст.119):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17-2) следующего содержания:</w:t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"17-2) разрабатывать и утверждать перечень объектов органов национальной безопасности, уязвимых в террористическом отношении, согласно их категории;".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ноября 1998 года "Об аудиторской деятельности" (Ведомости Парламента Республики Казахстан, 1998 г., № 22, ст.309; 2000 г., № 22, ст.408; 2001 г., № 1, ст.5; № 8, ст.52; 2002 г., № 23-24, ст.193; 2003 г., № 11, ст.56; № 12, ст.86; № 15, ст.139; 2004 г., № 23, ст.138; 2005 г., № 14, ст.58; 2006 г., № 8, ст.45; 2007 г., № 2, ст.18; № 4, ст.28; 2009 г., № 2-3, ст.21; № 17, ст.79; № 18, ст.84; № 19, ст.88; 2010 г., № 5, ст.23; № 17-18, ст.112; 2011 г., № 1, ст.2; № 5, ст.43; № 11, ст.102; № 12, ст.111; № 24, ст.196; 2012 г., № 2, ст.15; № 8, ст.64; № 10, ст.77; № 13, ст.91; № 15, ст.97; 2013 г., № 10-11, ст.56; № 15, ст.79; 2014 г., № 1, ст.4; № 10, ст.52; № 11, ст.61; № 19-І, 19-II, ст.94, 96; № 23, ст.143; 2015 г., № 9, ст.46; № 15, ст.78; № 20-IV, ст.113; № 21-II, ст.130; № 22-І, ст.143; 2016 г., № 7-II, ст.53; 2017 г., № 4, ст.7; № 23-III, ст.111; № 23-V, ст.113; 2018 г., № 10, ст.32; № 14, ст.44; 2019 г., № 15-16, ст.67):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понятия, используемые в настоящем Законе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аккредитованная профессиональная аудиторская организация (далее – профессиональная организация) – некоммерческая организация, объединяющая аудиторов и аудиторские организации;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аккредитация – официальное признание уполномоченным государственным органом правомочий профессиональных организаций, предусмотренных настоящим Законом;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аттестация – процедура определения Квалификационной комиссией знаний и навыков кандидатов в аудиторы;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аудит – проверка в целях выражения независимого мнения о финансовой отчетности и прочей информации, связанной с финансовой отчетностью, в соответствии с законодательством Республики Казахстан;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аудитор – физическое лицо, аттестованное Квалификационной комиссией по аттестации кандидатов в аудиторы (далее – Квалификационная комиссия), получившее квалификационное свидетельство о присвоении квалификации "аудитор";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аудиторский отчет – письменный официальный документ, являющийся результатом проведенного аудита;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аудиторская деятельность – предпринимательская деятельность по проведению аудита финансовой отчетности и прочей информации, связанной с финансовой отчетностью, и предоставлению услуг в соответствии с настоящим Законом;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аудиторская организация – коммерческая организация, созданная для осуществления аудиторской деятельности и являющаяся членом профессиональной организации;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аудируемый субъект – юридическое лицо, филиалы и (или) представительства юридического лица, выступающие от его имени, индивидуальный предприниматель, в отношении которого проводится аудит, аудит по налогам, аудит иной информации;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Кодекс этики – свод этических правил профессиональной деятельности аудиторов, аудиторских и профессиональных организаций, изданных Международной федерацией бухгалтеров и применяемых в Республике Казахстан в соответствии с законодательством Республики Казахстан о бухгалтерском учете и финансовой отчетности;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недостоверный аудиторский отчет – аудиторский отчет, составленный с нарушением законодательства Республики Казахстан об аудиторской деятельности, содержащий недостоверные и (или) неполные сведения о финансовой отчетности и об информации, предусмотренной стандартами аудита, вводящие пользователей в заблуждение;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аудит сведений о расходах недропользователя – аудит расходов недропользователя на операции по разведке и добыче полезных ископаемых;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аудит специального назначения субъектов квазигосударственного сектора – аудит по вопросу использования бюджетных средств;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заведомо недостоверный аудиторский отчет – аудиторский отчет, составленный без проведения аудита или содержащий мнение, умышленно вводящее пользователей в заблуждение;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конфликт интересов – ситуация, при которой заинтересованность аудиторской организации может повлиять на ее мнение о достоверности финансовой отчетности аудируемого субъекта;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аудит иной информации – проверка, осуществляемая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", процессов и информации, не связанной с финансовой отчетностью, в отношении оценки системы управления рисками и внутреннего контроля, в том числе в отношении стратегии и бизнес-модели, оценки системы корпоративного управления, оценки системы управления рисками информационных технологий, оценки эффективности системы информационной безопасности, а также эффективности системы внутреннего контроля в сфере противодействия легализации (отмыванию) доходов, полученных преступным путем, и финансированию терроризма;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аудиторское заключение по аудиту иной информации – заключение, составленное по результатам аудита иной информации;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аудит по налогам – аудит по вопросу правильности исчисления и уплаты по всем видам налогов и других обязательных платежей в бюджет, полноты и своевременности исчисления, удержания и перечисления обязательных пенсионных взносов, обязательных профессиональных пенсионных взносов, полноты и своевременности исчисления и уплаты социальных отчислений, проводимый в порядке, определяемом уполномоченным государственным органом;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аудиторское заключение по налогам – заключение, составленное по результатам аудита по налогам;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недостоверное аудиторское заключение по налогам – заключение, составленное аудиторской организацией с нарушением законодательства Республики Казахстан, содержащее недостоверные и (или) неполные сведения по вопросам правильности исчисления и уплаты налогов и других обязательных платежей в бюджет, полноты и своевременности исчисления, удержания и перечисления обязательных пенсионных взносов, обязательных профессиональных пенсионных взносов, полноты и своевременности исчисления и уплаты социальных отчислений, а также составленное без проведения аудита по налогам или содержащее мнение, умышленно вводящее в заблуждение;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уполномоченный государственный орган (далее – уполномоченный орган) – центральный исполнительный орган, осуществляющий регулирование в области аудиторской деятельности и государственный контроль в области аудиторской деятельности и деятельности профессиональных организаций;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стандарты организаций – внутренние документы аудиторской организации, которые устанавливают единые требования к порядку проведения аудита, не противоречащие законодательству Республики Казахстан;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международные стандарты аудита (далее – стандарты аудита) – стандарты и документы, изданные Международной федерацией бухгалтеров.";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Аудиторские организации, помимо аудита, могут оказывать также следующие услуги:";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10) изложить в следующей редакции: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сопутствующие и другие услуги в соответствии со стандартами аудита;";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разработку методических пособий и рекомендаций по ведению бухгалтерского учета и составлению финансовой отчетности, аудиту, анализу финансово-хозяйственной деятельности и финансового планирования, оказанию сопутствующих услуг в соответствии со стандартами аудита, а также их распространение;";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"по профилю своей деятельности" исключить;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Аудит осуществляется в соответствии с настоящим Законом и стандартами аудита, не противоречащими законодательству Республики Казахстан. Стандарты аудита могут быть опубликованы на казахском и русском языках организацией, имеющей письменное разрешение на их официальный перевод и (или) публикацию в Республике Казахстан от Международной федерации бухгалтеров.";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изложить в следующей редакции: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"Организации, для которых аудит является обязательным и которые в соответствии с законодательством Республики Казахстан публикуют в средствах массовой информации годовую финансовую отчетность, обязаны публиковать вместе с годовой финансовой отчетностью и аудиторский отчет.";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7-1. Государственный контроль в области аудиторской деятельности и деятельности профессиональных организаций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в области аудиторской деятельности и деятельности профессиональных организаций осуществляется уполномоченным органом в пределах его компетенции, установленной законодательством Республики Казахстан.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контроль в области аудиторской деятельности и деятельности профессиональных организаций осуществляется в форме проверки и профилактического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исключить;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 течение трех месяцев не устранена причина, по которой вынесено предупредительное письмо уполномоченного органа;";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исключить;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изложить в следующей редакции: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"Решение о присвоении квалификации "аудитор" публикуется на казахском и русском языках в средствах массовой информации, определяемых Квалификационной комиссией."; 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17. Договор на проведение аудита, аудита по налогам, аудита иной информации, сопутствующих и других услуг в соответствии со стандартами аудита";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договоре на проведение аудита и (или) предоставление сопутствующих и других услуг в соответствии со стандартами аудита предусматриваются: предмет договора, сроки, размер и условия оплаты, права, обязанности и ответственность сторон, конфиденциальность полученной информации, а также членство в профессиональной организации.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Договор на проведение обязательного аудита, аудита по налогам, аудита иной информации и (или) сопутствующих и других услуг в соответствии со стандартами аудита аудируемого субъекта должен соответствовать требованиям, установленным законодательством Республики Казахстан.";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изложить в следующей редакции: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соблюдать законодательство Республики Казахстан об аудиторской деятельности, стандарты аудита, Кодекс этики;";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21: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соблюдать законодательство Республики Казахстан об аудиторской деятельности, стандарты аудита, Кодекс этики;";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11) следующего содержания: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соблюдать требования, установленные законодательством Республики Казахстан о противодействии легализации (отмыванию) доходов, полученных преступным путем, и финансированию терроризма.";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абзацы третий и четвертый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"организаций, с которыми за последние три года был заключен договор страхования гражданско-правовой ответственности;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организаций, которым за последние три года были предоставлены услуги, указанные в подпунктах 2) и (или) 3) (в части бухгалтерского учета и (или) финансовой отчетности)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Закона;".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 противодействии терроризму" (Ведомости Парламента Республики Казахстан, 1999 г., № 19, ст.649; 2002 г., № 4, ст.32; 2004 г., № 23, ст.142; 2009 г., № 15-16, ст.71; № 19, ст.88; 2010 г., № 7, ст.32; 2011 г., № 11, ст.102; 2012 г., № 4, ст.32; 2013 г., № 1, ст.2; № 16, ст.83; 2014 г., № 7, ст.37; № 11, ст.61; № 16, ст.90; № 19-I, 19-II, ст.96; № 21, ст.118, 122; 2015 г., № 1, ст.2; № 16, ст.79; № 22-I, ст.140; 2016 г., № 23, ст.118; № 24, ст.126; 2017 г., № 16, ст.56; № 23-III, ст.111; 2018 г., № 16, ст.56):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объекты массового скопления людей – объекты общественного питания, транспортной инфраструктуры (в сфере автомобильного и городского рельсового транспорта), а также торговые, спортивные, развлекательные объекты, концертные залы и иные публичные сооружения, организации образования и здравоохранения, места размещения туристов;";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охраняемые объекты – здания, строения и сооружения, предназначенные для пребывания охраняемых лиц, а также прилегающие к ним территория и акватория;";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объекты, уязвимые в террористическом отношении, – особо важные государственные, стратегические, опасные производственные объекты, а также объекты отраслей экономики, имеющие стратегическое значение, объекты массового скопления людей, охраняемые объекты, требующие обязательной организации антитеррористической защиты;";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16-1) и 16-2) следующего содержания: 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антитеррористическая защищенность объектов, уязвимых в террористическом отношении, – состояние объектов, уязвимых в террористическом отношении, характеризующееся наличием условий, препятствующих совершению акта терроризма, а также обеспечивающих минимизацию и ликвидацию последствий в случае его совершения;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16-2) антитеррористическая защита объектов, уязвимых в террористическом отношении, – комплекс правовых, организационных мер и технических средств, направленный на обеспечение антитеррористической защищенности объектов;";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утверждает правила и критерии отнесения объектов к уязвимым в террористическом отношении, требования к организации антитеррористической защиты объектов, уязвимых в террористическом отношении, а также типовой паспорт антитеррористической защищенности объектов, уязвимых в террористическом отношении;"; 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5 изложить в следующей редакции:</w:t>
      </w:r>
    </w:p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способствует повышению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осуществления оценки готовности объектов, уязвимых в террористическом отношении, к воспрепятствованию совершению акта терроризма, обеспечению минимизации и ликвидации его последствий путем проведения практических антитеррористических учений, тренировок и экспериментов, за исключением охраняемых объектов;";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органы национальной безопасности Республики Казахстан: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выявляют, предупреждают, пресекают и расследуют террористические преступления, отнесенные законами Республики Казахстан к их ведению;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анализ и прогнозирование террористических угроз;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организуют проведение антитеррористических операций;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контрразведывательными мероприятиями осуществляют противодействие террористической деятельности;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сотрудничают с соответствующими компетентными органами иностранных государств, а также международными организациями;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разведывательную деятельность в сфере противодействия террористическим и экстремистским организациям;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участвуют в обеспечении защиты загранучреждений Республики Казахстан и их персонала от террористических угроз и определяют соответствие антитеррористической защищенности загранучреждений Республики Казахстан требованиям, предусмотренным законодательством Республики Казахстан о противодействии терроризму;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разрабатывают и утверждают перечень объектов органов национальной безопасности Республики Казахстан, уязвимых в террористическом отношении, согласно их категории;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органы внутренних дел Республики Казахстан: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выявляют, предупреждают, пресекают и расследуют террористические преступления, отнесенные законами Республики Казахстан к их ведению;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участвуют в проведении антитеррористических операций;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контролируют состояние антитеррористической защищенности объектов, уязвимых в террористическом отношении, за исключением воинских частей и учреждений Вооруженных Сил Республики Казахстан, других войск и воинских формирований, объектов специальных государственных органов Республики Казахстан, а также охраняемых объектов и загранучреждений Республики Казахстан;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согласовывают, ведут учет, хранение и (или) уничтожение паспортов антитеррористической защищенности объектов, уязвимых в террористическом отношении, за исключением паспортов воинских частей и учреждений Вооруженных Сил Республики Казахстан, других войск и воинских формирований, объектов специальных государственных органов Республики Казахстан, а также паспортов охраняемых объектов и загранучреждений Республики Казахстан;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Служба государственной охраны Республики Казахстан: 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безопасность Президента Республики Казахстан, иных охраняемых лиц и объектов, подлежащих охране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Службе государственной охраны Республики Казахстан", организует и проводит охранные мероприятия;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утверждает перечень объектов Службы государственной охраны Республики Казахстан, уязвимых в террористическом отношении, и устанавливает к ним требования по организации антитеррористической защиты согласно их категории;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вправе устанавливать дополнительные требования к организации антитеррористической защиты объектов, уязвимых в террористическом отношении, предназначенных для пребывания охраняемых лиц;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согласовывает, ведет учет, хранение и (или) уничтожение паспортов антитеррористической защищенности охраняемых объектов.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начальника Службы государственной охраны Республики Казахстан проводятся антитеррористические операции по обеспечению безопасности охраняемых лиц;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Министерство обороны Республики Казахстан: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обеспечении безопасности воздушного, водного и наземного пространства при проведении антитеррористических операций;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утверждает перечень воинских частей и учреждений Министерства обороны Республики Казахстан, уязвимых в террористическом отношении, согласно их категории;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антитеррористическую защиту воинских частей и учреждений Министерства обороны Республики Казахстан, уязвимых в террористическом отношении;";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уполномоченный орган в сфере внешней политики обеспечивает реализацию внешнеполитического курса Республики Казахстан в области международного сотрудничества по противодействию терроризму, разрабатывает и утверждает перечень загранучреждений Республики Казахстан, уязвимых в террористическом отношении, согласно их категории;";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органы Республики Казахстан, осуществляющие противодействие терроризму, исполняют иные полномочия, предусмотренные законами Республики Казахстан, актами Президента Республики Казахстан и Правительства Республики Казахстан.";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10-2. Антитеррористическая защита объектов, уязвимых в террористическом отношении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Центральные государственные органы, в том числе государственные органы, непосредственно подчиненные и подотчетные Президенту Республики Казахстан, на основе требований к организации антитеррористической защиты объектов, уязвимых в террористическом отношении, определяемых согласно подпункту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Закона, разрабатывают и утверждают инструкции по организации антитеррористической защиты объектов, уязвимых в террористическом отношении. 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разработки инструкций по организации антитеррористической защиты объектов, уязвимых в террористическом отношении, является наличие объектов, соответствующих критериям отнесения объектов к уязвимым в террористическом отношении, при этом объекты: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ведомствами, территориальными подразделениями государственного органа, органами, организациями, находящимися в их ведении и ведении государственного органа, являющимися другими подведомственными организациями, а также состоят на организационном и материально-техническом обеспечении государственного органа;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предназначены (используются) для осуществления деятельности в сфере (области), реализуемой государственным органом политики.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организации антитеррористической защиты объектов, уязвимых в террористическом отношении, за исключением инструкций, разрабатываемых для объектов специальных государственных органов, органов внутренних дел Республики Казахстан, а также войсковых частей и учреждений Вооруженных Сил Республики Казахстан, других войск и воинских формировании, согласовываются: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Комитетом национальной безопасности Республики Казахстан и Министерством внутренних дел Республики Казахстан, за исключением охраняемых объектов;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Службой государственной охраны Республики Казахстан для охраняемых объектов;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субъектами внешней разведки для загранучреждений Республики Казахстан.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защиты объектов, уязвимых в террористическом отношении, информация о состоянии антитеррористической защищенности конкретных объектов, уязвимых в террористическом отношении, является информацией с ограниченным доступом. Виды информации, подлежащие ограничению, определяются нормативными правовыми актами, разрабатываемыми 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Закона."; 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10-3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10-3. Обязанности собственников, владельцев, руководителей или иных должностных лиц объектов, уязвимых в террористическом отношении, субъектов охранной деятельности, заключивших договор об оказании охранных услуг по объектам, уязвимым в террористическом отношении";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Собственники, владельцы, руководители или иные должностные лица объектов, уязвимых в террористическом отношении, с целью обеспечения их антитеррористической защищенности обязаны реализовывать в соответствии с требованиями к организации антитеррористической защиты объектов, уязвимых в террористическом отношении, предусмотренными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Закона, и инструкциями по организации антитеррористической защиты объектов, уязвимых в террористическом отношении, предусмотренными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мероприятия по:";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разработке на основе типового паспорта – паспорта антитеррористической защищенности объекта, уязвимого в террористическом отношении;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профилактических и учебных мероприятий с персоналом объектов, уязвимых в террористическом отношении, по обеспечению их антитеррористической защищенности;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участию с уполномоченными государственными органами и организациями, оперативными штабами по борьбе с терроризмом при планировании и организации ими совместных действий по вопросам реагирования на акты терроризма, а также ликвидации угроз техногенного характера, возникших в результате совершенного акта терроризма;";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совершения акта терроризма собственники, владельцы, руководители или иные должностные лица объектов, уязвимых в террористическом отношении, обязаны незамедлительно информировать органы национальной безопасности или органы внутренних дел Республики Казахстан о совершенном акте терроризма и обеспечить эвакуацию персонала.";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Субъекты охранной деятельности, заключившие договоры об оказании охранных услуг по объектам, уязвимым в террористическом отношении, исполняют обязанности по обеспечению соответствующего пропускного режима, организации учебных мероприятий со своим персоналом, надлежащему использованию технических средств защиты согласно требованиям к организации антитеррористической защиты объектов, уязвимых в террористическом отношении, предусмотренным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Закона, и инструкциям по организации антитеррористической защиты объектов, уязвимых в террористическом отношении, предусмотренным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реализации соответствующих мероприятий собственники, владельцы, руководители или иные должностные лица объектов, уязвимых в террористическом отношении, обязаны предусматривать необходимое финансирование. 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Невыполнение собственниками, владельцами, руководителями или иными должностными лицами объектов, уязвимых в террористическом отношении, а также субъектами охранной деятельности, заключившими договоры об оказании охранных услуг по объектам, уязвимым в террористическом отношении, обязанностей, предусмотренных настоящей статьей, влечет ответственность, предусмотренную законами Республики Казахстан."; 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статьи 23-1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23-1. Государственный контроль за соблюдением требований законодательства Республики Казахстан о противодействии терроризму в части обеспечения антитеррористической защищенности объектов, уязвимых в террористическом отношении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Предметом государственного контроля является соблюдение субъектами контроля требований законодательства Республики Казахстан о противодействии терроризму в части обеспечения антитеррористической защищенности объектов, уязвимых в террористическом отношении, за исключением воинских частей и учреждений Вооруженных Сил Республики Казахстан, других войск и воинских формирований, объектов специальных государственных органов, органов внутренних дел Республики Казахстан, а также охраняемых объектов и загранучреждений Республики Казахстан.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контроль осуществляется в форме проверки сотрудниками органов внутренних дел Республики Казахстан, за исключением контроля за состоянием антитеррористической защищенности воинских частей и учреждений Вооруженных Сил Республики Казахстан, других войск и воинских формирований, объектов специальных государственных органов, органов внутренних дел Республики Казахстан, а также охраняемых объектов и загранучреждений Республики Казахстан. 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проведения проверки определяется </w:t>
      </w:r>
      <w:r>
        <w:rPr>
          <w:rFonts w:ascii="Times New Roman"/>
          <w:b w:val="false"/>
          <w:i w:val="false"/>
          <w:color w:val="000000"/>
          <w:sz w:val="28"/>
        </w:rPr>
        <w:t>статьей 23-2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состоянием антитеррористической защищенности воинских частей и учреждений Вооруженных Сил Республики Казахстан, других войск и воинских формирований, объектов специальных государственных органов, органов внутренних дел Республики Казахстан, загранучреждений Республики Казахстан, уязвимых в террористическом отношении, осуществляется в порядке, определяемом первыми руководителями соответствующих государственных органов.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состоянием антитеррористической защищенности охраняемых объектов осуществляется в порядке, определяемом начальником Службы государственной охраны Республики Казахстан.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23-2. Порядок проведения проверки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Проверка субъектов (объектов) контроля проводится органами внутренних дел Республики Казахстан на периодической основе и внепланово в рабочее время субъекта (объекта) контроля. 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Проверка на периодической основе проводится один раз в два года путем посещения объекта контроля. 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Внеплановая проверка осуществляется путем посещения объекта контроля на основании: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контроля исполнения выданных предписаний об устранении выявленных нарушений; 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решения руководителя республиканского, областного, города республиканского значения, столицы оперативного штаба по борьбе с терроризмом при введении уровня террористической опасности на всей территории, территории регионов или населенных пунктов Республики Казахстан; 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решения председателя антитеррористической комиссии области, города республиканского значения, столицы в случае поступления информации о возможных угрозах акта терроризма на объектах, уязвимых в террористическом отношении.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Внеплановая проверка, осуществляемая на основании подпункта 1) пункта 3 настоящей статьи, назначается органами внутренних дел Республики Казахстан с целью проверки фактов и обстоятельств, послуживших основанием для назначения внеплановой проверки, и не позднее истечения тридцати рабочих дней по окончании срока устранения нарушений, указанного в предписании об устранении выявленных нарушений.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Проверка на периодической основе после проведения внеплановой проверки назначается по истечении двух лет со дня окончания внеплановой проверки в случае устранения выявленных нарушений.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Проверка проводится на основании акта о назначении проверки без предварительного уведомления субъекта контроля.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Сотрудник (сотрудники) органов внутренних дел Республики Казахстан при проверке объектов, уязвимых в террористическом отношении, обязан (обязаны) предъявить: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 назначении проверки;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служебное удостоверение.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проведения проверки устанавливается с учетом объема предстоящих работ, поставленных задач и не должен превышать семь рабочих дней.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проведения проверки может быть продлен только один раз руководителем органа внутренних дел Республики Казахстан либо лицом, его замещающим, только в случае необходимости проведения сложных и (или) длительных экспертиз. Срок продления проверки не должен превышать три рабочих дня со дня получения результатов экспертизы.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проведения проверки оформляется дополнительным актом о продлении проверки с обязательным уведомлением субъекта контроля или его уполномоченного лица. В дополнительном акте о продлении проверки указываются номер и дата регистрации предыдущего акта о назначении проверки и причина продления.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продлении срока проведения проверки вручается сотрудником (сотрудниками) органов внутренних дел Республики Казахстан не менее чем за один рабочий день до продления. 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Началом проведения проверки считается дата вручения субъекту контроля либо его уполномоченному лицу акта о назначении проверки.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акте о назначении проверки указываются: 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дата акта;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подразделения органа внутренних дел Республики Казахстан;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(если оно указано в документе, удостоверяющем личность) и должность сотрудника (сотрудников) органов внутренних дел Республики Казахстан, уполномоченного (уполномоченных) на проведение проверки;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специалистах, консультантах и экспертах государственных органов и организаций, привлекаемых для проведения проверки;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субъекта контроля (наименование юридического лица или его филиала и (или) представительства) или фамилия, имя, отчество (если оно указано в документе, удостоверяющем личность) физического лица, в отношении которого назначено проведение проверки, бизнес-идентификационный номер или индивидуальный идентификационный номер субъекта контроля;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объекта контроля с указанием места нахождения;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предмет назначенной проверки, в том числе нормативные правовые акты, обязательные требования которых подлежат проверке;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проведения проверки;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правовые основания проведения проверки;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права и обязанности субъекта контроля, предусмотренные статьей 23-5 настоящего Закона;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фамилия, имя, отчество (если оно указано в документе, удостоверяющем личность) сотрудника (сотрудников) органов внутренних дел Республики Казахстан, уполномоченного (уполномоченных) подписывать акт, печать органа внутренних дел Республики Казахстан;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подпись субъекта контроля (руководителя юридического лица, физического лица) или уполномоченного лица о получении или об отказе в получении акта о назначении проверки.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Акт о назначении проверки, дополнительный акт о продлении проверки регистрируется в журнале регистрации проверок в подразделениях органов внутренних дел Республики Казахстана, назначивших проверку.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органов внутренних дел Республики Казахстан акт о назначении проверки регистрирует в уполномоченном органе в области правовой статистики и специальных учетов в течение следующего рабочего дня после начала проверки, дополнительный акт продлении проверки регистрирует в течение следующего рабочего дня после уведомления субъекта контроля или его уполномоченного лица о продлении проверки.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отказа в принятии акта о назначении проверки либо воспрепятствования доступу сотрудника (сотрудников) органов внутренних дел Республики Казахстан к объекту контроля, непредставления материалов и сведений, необходимых для проведения проверки, принимаются меры в соответствии с законами Республики Казахстан.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результатам проверки сотрудником (сотрудниками) органа внутренних дел Республики Казахстан, осуществляющим (осуществляющими) проверку, составляются в двух экземплярах: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 результатах проверки;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предписание об устранении выявленных нарушений в случаях выявления нарушения.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акте о результатах проверки указываются: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номер, дата, время и место составления акта;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подразделения органа внутренних дел Республики Казахстан;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и номер акта о назначении проверки, на основании которого проведена проверка;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(если оно указано в документе, удостоверяющем личность) и должность сотрудника (сотрудников) органов внутренних дел Республики Казахстан, проводившего (проводивших) проверку;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специалистах, консультантах и экспертах государственных органов и организаций, привлекаемых для проведения проверки;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субъекта контроля (наименование юридического лица или его филиала и (или) представительства) или фамилия, имя, отчество (если оно указано в документе, удостоверяющем личность) физического лица, в отношении которого назначено проведение проверки, должность (при наличии) уполномоченного лица;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объекта контроля с указанием места нахождения;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дата, место и период проведения проверки;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результатах проверки, в том числе о выявленных нарушениях, их характере;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об ознакомлении или об отказе в ознакомлении с актом о результатах проверки субъекта контроля или уполномоченного лица субъекта контроля, их подписи или отказ от подписи, а также отметка о наличии замечаний и (или) возражений по результатам проведенной проверки;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подпись сотрудника (сотрудников) органов внутренних дел Республики Казахстан, проводившего (проводивших) проверку.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Завершением срока проверки считается день вручения субъекту контроля или его уполномоченному лицу второго экземпляра акта о результатах проверки не позднее срока окончания проверки, указанного в акте о назначении проверки либо в дополнительном акте о продлении проверки.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отсутствия нарушения при проведении проверки в акте о результатах проверки производится соответствующая запись.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Предписание об устранении выявленных нарушений в случаях выявления нарушений вручается в течение десяти рабочих дней после окончания проверки.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предписании об устранении выявленных нарушений указываются: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составления предписания;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(если оно указано в документе, удостоверяющем личность) и должность сотрудника (сотрудников) органов внутренних дел Республики Казахстан, проводившего (проводивших) проверку;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субъекта контроля (наименование юридического лица или его филиала и (или) представительства) или фамилия, имя, отчество (если оно указано в документе, удостоверяющем личность) физического лица, в отношении которого назначено проведение проверки, должность (при наличии) уполномоченного лица, присутствовавшего при проведении проверки;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объекта контроля с указанием места нахождения;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и дата акта о результатах проверки;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выявленных нарушений и требования об устранении выявленных нарушений с указанием срока их устранения;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об ознакомлении или об отказе в ознакомлении с предписанием об устранении выявленных нарушений субъекта контроля или его уполномоченного лица, их подписи или отказ от подписи;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подпись сотрудника (сотрудников) органов внутренних дел Республики Казахстан, проводившего (проводивших) проверку.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Сроки устранения выявленных нарушений, указанных в предписании об устранении выявленных нарушений, определяются с учетом обстоятельств, оказывающих влияние на реальную возможность его исполнения, но не менее тридцати календарных дней и не более двенадцати месяцев со дня вручения предписания об устранении выявленных нарушений.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сроков устранения выявленных нарушений, указанных в предписании об устранении выявленных нарушений, учитываются: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субъекта контроля организационных, технических возможностей по устранению нарушений;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особенности технического состояния инженерно-технических средств защиты;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сроки получения в государственных органах, местных исполнительных органах обязательных заключений, согласований и других документов, установленных законодательством Республики Казахстан;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своевременность, полнота выделения или отсутствие поступления из государственного бюджета денег на организацию антитеррористической защиты объектов, уязвимых в террористическом отношении, финансируемого из государственного бюджета, при наличии подтверждающих документов, оформленных в соответствии с нормативными правовыми актами в области бюджетного планирования.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Если в результате проведения проверки будут выявлены факты неисполнения и (или) ненадлежащего исполнения субъектом контроля обязанностей, установленных настоящим Законом и нормативными правовыми актами о противодействии терроризму в части обеспечения антитеррористической защищенности объектов, уязвимых в террористическом отношении, за исключением обстоятельств, обусловленных подпунктами 3) и 4) пункта 20 настоящей статьи, сотрудник (сотрудники) органов внутренних дел Республики Казахстан в пределах полномочий обязан (обязаны) принять меры по привлечению субъекта контроля к ответственности, установленной законами Республики Казахстан.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наличия замечаний и (или) возражений по результатам проверки субъект контроля излагает их в письменном виде. Замечания и (или) возражения прилагаются к акту о результатах проверки, о чем делается соответствующая отметка.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Акт о результатах проверки и (или) предписание об устранении выявленных нарушений могут быть обжалованы вышестоящему подразделению органа внутренних дел Республики Казахстан либо в суд в порядке, установленном законодательством Республики Казахстан.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Акт о результатах проверки и (или) предписание об устранении выявленных нарушений, признанные вышестоящим подразделением органов внутренних дел Республики Казахстан либо судом недействительными, не могут являться доказательством нарушения субъектом контроля требований законодательства Республики Казахстан о противодействии терроризму в части обеспечения антитеррористической защищенности объектов, уязвимых в террористическом отношении.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 грубым нарушениям требований к организации и проведению проверок относятся: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оснований проведения проверки;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акта о назначении проверки;</w:t>
      </w:r>
    </w:p>
    <w:bookmarkEnd w:id="271"/>
    <w:bookmarkStart w:name="z29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назначение проверки по вопросам, не входящим в компетенцию органа внутренних дел Республики Казахстан;</w:t>
      </w:r>
    </w:p>
    <w:bookmarkEnd w:id="272"/>
    <w:bookmarkStart w:name="z29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срока проведения проверки, предусмотренного настоящей статьей.";</w:t>
      </w:r>
    </w:p>
    <w:bookmarkEnd w:id="273"/>
    <w:bookmarkStart w:name="z29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23-3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74"/>
    <w:bookmarkStart w:name="z29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дополнить статьями 23-4 и 23-5 следующего содержания:</w:t>
      </w:r>
    </w:p>
    <w:bookmarkEnd w:id="275"/>
    <w:bookmarkStart w:name="z29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23-4. Права и обязанности сотрудников органов внутренних дел Республики Казахстан при проведении проверки</w:t>
      </w:r>
    </w:p>
    <w:bookmarkEnd w:id="276"/>
    <w:bookmarkStart w:name="z29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 (сотрудники) органов внутренних дел Республики Казахстан при проведении проверки имеет право:</w:t>
      </w:r>
    </w:p>
    <w:bookmarkEnd w:id="277"/>
    <w:bookmarkStart w:name="z29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беспрепятственного доступа на территорию и в помещения субъекта (объекта) контроля при предъявлении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23-2 настоящего Закона;</w:t>
      </w:r>
    </w:p>
    <w:bookmarkEnd w:id="278"/>
    <w:bookmarkStart w:name="z29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материалы и сведения на бумажных и (или) электронных носителях либо их копии для приобщения к акту о результатах проверки, а также доступ к инженерно-техническим средствам защиты, информационным системам и автоматизированным базам данных в соответствии с предметом проверки;</w:t>
      </w:r>
    </w:p>
    <w:bookmarkEnd w:id="279"/>
    <w:bookmarkStart w:name="z29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специалистов, консультантов и экспертов государственных органов и организаций в соответствии с назначением объекта контроля по согласованию с соответствующими государственными органами;</w:t>
      </w:r>
    </w:p>
    <w:bookmarkEnd w:id="280"/>
    <w:bookmarkStart w:name="z29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аудио-, фото- и видеосъемку.</w:t>
      </w:r>
    </w:p>
    <w:bookmarkEnd w:id="281"/>
    <w:bookmarkStart w:name="z30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проведении проверки сотрудник (сотрудники) органов внутренних дел Республики Казахстан не вправе:</w:t>
      </w:r>
    </w:p>
    <w:bookmarkEnd w:id="282"/>
    <w:bookmarkStart w:name="z30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проверять выполнение требований, не установленных законодательством Республики Казахстан о противодействии терроризму в части обеспечения антитеррористической защищенности объектов, уязвимых в террористическом отношении;</w:t>
      </w:r>
    </w:p>
    <w:bookmarkEnd w:id="283"/>
    <w:bookmarkStart w:name="z30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представления материалов и сведений, если они не относятся к предмету проверки;</w:t>
      </w:r>
    </w:p>
    <w:bookmarkEnd w:id="284"/>
    <w:bookmarkStart w:name="z30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изымать инженерно-технические средства защиты (их элементы, носители информации) без оформления протокола об изъятии;</w:t>
      </w:r>
    </w:p>
    <w:bookmarkEnd w:id="285"/>
    <w:bookmarkStart w:name="z30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превышать установленный срок проведения проверки;</w:t>
      </w:r>
    </w:p>
    <w:bookmarkEnd w:id="286"/>
    <w:bookmarkStart w:name="z30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в соответствии с предметом проверки мероприятия, носящие затратный характер, за счет субъекта контроля;</w:t>
      </w:r>
    </w:p>
    <w:bookmarkEnd w:id="287"/>
    <w:bookmarkStart w:name="z30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разглашать и (или) распространять информацию, полученную в результате проведения проверки, составляющую коммерческую, налоговую или иную охраняемую законом тайну, за исключением случаев, предусмотренных законами Республики Казахстан.</w:t>
      </w:r>
    </w:p>
    <w:bookmarkEnd w:id="288"/>
    <w:bookmarkStart w:name="z30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Сотрудник (сотрудники) органов внутренних дел Республики Казахстан при проведении проверки обязан:</w:t>
      </w:r>
    </w:p>
    <w:bookmarkEnd w:id="289"/>
    <w:bookmarkStart w:name="z30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Казахстан, права и законные интересы субъектов контроля;</w:t>
      </w:r>
    </w:p>
    <w:bookmarkEnd w:id="290"/>
    <w:bookmarkStart w:name="z30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на основании и в соответствии с порядком, определяемым настоящим Законом;</w:t>
      </w:r>
    </w:p>
    <w:bookmarkEnd w:id="291"/>
    <w:bookmarkStart w:name="z31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препятствовать установленному режиму работы субъекта (объекта) контроля в период проведения проверки;</w:t>
      </w:r>
    </w:p>
    <w:bookmarkEnd w:id="292"/>
    <w:bookmarkStart w:name="z31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препятствовать субъекту контроля или его уполномоченному лицу присутствовать при проведении проверки, давать разъяснения по вопросам, относящимся к предмету проверки;</w:t>
      </w:r>
    </w:p>
    <w:bookmarkEnd w:id="293"/>
    <w:bookmarkStart w:name="z31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субъекту контроля необходимую информацию, относящуюся к предмету проверки, при ее проведении;</w:t>
      </w:r>
    </w:p>
    <w:bookmarkEnd w:id="294"/>
    <w:bookmarkStart w:name="z31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сохранность материалов и сведений, полученных в результате проведения проверки.</w:t>
      </w:r>
    </w:p>
    <w:bookmarkEnd w:id="295"/>
    <w:bookmarkStart w:name="z31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23-5. Права и обязанности субъекта контроля или его уполномоченного лица при проведении проверки</w:t>
      </w:r>
    </w:p>
    <w:bookmarkEnd w:id="296"/>
    <w:bookmarkStart w:name="z31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 контроля или его уполномоченное лицо при осуществлении проверки вправе:</w:t>
      </w:r>
    </w:p>
    <w:bookmarkEnd w:id="297"/>
    <w:bookmarkStart w:name="z31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сотрудника (сотрудников) органов внутренних дел Республики Казахстан, прибывшего (прибывших) для проведения проверки на объект контроля, в случаях:</w:t>
      </w:r>
    </w:p>
    <w:bookmarkEnd w:id="298"/>
    <w:bookmarkStart w:name="z31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23-2 настоящего Закона; </w:t>
      </w:r>
    </w:p>
    <w:bookmarkEnd w:id="299"/>
    <w:bookmarkStart w:name="z31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истечения срока проверки, указанного в акте о назначении проверки, либо срока, указанного в дополнительном акте о продлении проверки в случае продления проверки;</w:t>
      </w:r>
    </w:p>
    <w:bookmarkEnd w:id="300"/>
    <w:bookmarkStart w:name="z31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представлять материалы и сведения, если они не относятся к предмету проверки;</w:t>
      </w:r>
    </w:p>
    <w:bookmarkEnd w:id="301"/>
    <w:bookmarkStart w:name="z32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обжаловать акт о назначении проверки, акт о результатах проверки, предписание об устранении выявленных нарушений и действия (бездействие) сотрудника (сотрудников) органов внутренних дел Республики Казахстан в порядке, определяемом законодательством Республики Казахстан;</w:t>
      </w:r>
    </w:p>
    <w:bookmarkEnd w:id="302"/>
    <w:bookmarkStart w:name="z32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исполнять не предусмотренные законами Республики Казахстан требования сотрудника (сотрудников) органов внутренних дел Республики Казахстан, ограничивающие деятельность субъектов (объектов) контроля;</w:t>
      </w:r>
    </w:p>
    <w:bookmarkEnd w:id="303"/>
    <w:bookmarkStart w:name="z32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фиксировать процесс осуществления проверки, отдельные действия сотрудника (сотрудников) органов внутренних дел Республики Казахстан, привлекаемых специалистов, консультантов и экспертов государственных органов и организаций с помощью средств аудио-, фото- и видеотехники, не создавая препятствий их деятельности, без права свободного распространения полученной информации, в том числе в средствах массовой информации и Интернете;</w:t>
      </w:r>
    </w:p>
    <w:bookmarkEnd w:id="304"/>
    <w:bookmarkStart w:name="z32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третьих лиц к проводимой проверке в целях представления своих прав и законных интересов.</w:t>
      </w:r>
    </w:p>
    <w:bookmarkEnd w:id="305"/>
    <w:bookmarkStart w:name="z32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 контроля или его уполномоченное лицо при проведении проверки обязаны:</w:t>
      </w:r>
    </w:p>
    <w:bookmarkEnd w:id="306"/>
    <w:bookmarkStart w:name="z32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беспрепятственный доступ на территорию и в помещения субъекта (объекта) контроля сотруднику (сотрудникам) органов внутренних дел Республики Казахстан при предъявлении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23-2 настоящего Закона, а также специалистам, консультантам и экспертам государственных органов и организаций, привлекаемым для проведения проверки; </w:t>
      </w:r>
    </w:p>
    <w:bookmarkEnd w:id="307"/>
    <w:bookmarkStart w:name="z32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безопасность сотрудника (сотрудников) органов внутренних дел Республики Казахстан, прибывшего (прибывших) для проведения проверки, а также специалистов, консультантов и экспертов, привлекаемых для проведения проверки, от вредных и опасных производственных факторов воздействия в соответствии с установленными для данного объекта нормативами;</w:t>
      </w:r>
    </w:p>
    <w:bookmarkEnd w:id="308"/>
    <w:bookmarkStart w:name="z32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сотруднику (сотрудникам) органов внутренних дел Республики Казахстан материалы и сведения на бумажных и (или) электронных носителях либо их копии для приобщения к акту о результатах проверки и предписанию об устранении выявленных нарушений, а также доступ к инженерно-техническим средствам защиты объектов, уязвимых в террористическом отношении, в том числе к информационным системам и автоматизированным базам данных, в соответствии с предметом проверки;</w:t>
      </w:r>
    </w:p>
    <w:bookmarkEnd w:id="309"/>
    <w:bookmarkStart w:name="z32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сделать отметку о получении на втором экземпляре акта о назначении проверки;</w:t>
      </w:r>
    </w:p>
    <w:bookmarkEnd w:id="310"/>
    <w:bookmarkStart w:name="z32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сделать отметку о получении на втором экземпляре акта о результатах проверки в день окончания проверки и во втором экземпляре предписания об устранении выявленных нарушений при его получении;</w:t>
      </w:r>
    </w:p>
    <w:bookmarkEnd w:id="311"/>
    <w:bookmarkStart w:name="z33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допускать внесения изменений и дополнений в материалы, а также изменений в конфигурацию и характеристики инженерно-технических средств, информационных систем и автоматизированных баз данных, относящиеся к предмету проверки в период проведения проверки;</w:t>
      </w:r>
    </w:p>
    <w:bookmarkEnd w:id="312"/>
    <w:bookmarkStart w:name="z33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исполнять предписание об устранении выявленных нарушений.".</w:t>
      </w:r>
    </w:p>
    <w:bookmarkEnd w:id="313"/>
    <w:bookmarkStart w:name="z33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2001 года "О некоммерческих организациях" (Ведомости Парламента Республики Казахстан, 2001 г., № 1, ст.8; № 24, ст.338; 2003 г., № 11, ст.56; 2004 г., № 5, ст.30; № 10, ст.56; 2005 г., № 13, ст.53; 2006 г., № 8, ст.45; № 15, ст.95; 2007 г., № 2, ст.18; № 9, ст.67; № 17, ст.141; 2010 г., № 5, ст.23; № 7, ст.28; 2011 г., № 2, ст.21; № 5, ст.43; № 17, ст.136; № 23, ст.179; № 24, ст.196; 2012 г., № 2, ст.13; № 8, ст.64; № 21-22, ст.124; 2013 г., № 10-11, ст.56; № 15, ст.81; 2014 г., № 11, ст.63, 67; № 21, ст.122; № 23, ст.143; 2015 г., № 16, ст.79; № 20-І, ст.110; № 21-І, ст.128; № 22-І, ст.140; № 23-І, ст.166; № 23-ІІ, ст.170; 2016 г., № 7-II, ст.55; 2017 г., № 1-2, ст.3; № 4, ст.7; 2018 г., № 10, ст.32; № 11, ст.36; № 13, ст.41; № 15, ст.47; № 16, ст.53; 2019 г., № 23, ст.103):</w:t>
      </w:r>
    </w:p>
    <w:bookmarkEnd w:id="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изложить в следующей редакции:</w:t>
      </w:r>
    </w:p>
    <w:bookmarkStart w:name="z33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Лицо, включенное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 терроризма и экстремизма, в соответствии с законодательством Республики Казахстан не может быть учредителем (участником) некоммерческой организации.".</w:t>
      </w:r>
    </w:p>
    <w:bookmarkEnd w:id="315"/>
    <w:bookmarkStart w:name="z33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(Ведомости Парламента Республики Казахстан, 2001 г., № 3, ст.17; № 9, ст.86; № 24, ст.338; 2002 г., № 10, ст.103; 2004 г., № 10, ст.56; № 17, ст.97; № 23, ст.142; № 24, ст.144; 2005 г., № 7-8, ст.23; 2006 г., № 1, ст.5; № 13, ст.86, 87; № 15, ст.92, 95; № 16, ст.99; № 18, ст.113; № 23, ст.141; 2007 г., № 1, ст.4; № 2, ст.14; № 10, ст.69; № 12, ст.88; № 17, ст.139; № 20, ст.152; 2008 г., № 21, ст.97; № 23, ст.114, 124; 2009 г., № 2-3, ст.9; № 24, ст.133; 2010 г., № 1-2, ст.2; № 5, ст.23; № 7, ст.29, 32; № 24, ст.146; 2011 г., № 1, ст.3, 7; № 2, ст.28; № 6, ст.49; № 11, ст.102; № 13, ст.115; № 15, ст.118; № 16, ст.129; 2012 г., № 2, ст.11; № 3, ст.21; № 5, ст.35; № 8, ст.64; № 14, ст.92; № 23-24, ст.125; 2013 г., № 1, ст.2, 3; № 8, ст.50; № 9, ст.51; № 14, ст.72, 75; № 15, ст.81; № 20, ст.113; № 21-22, ст.115; 2014 г., № 2, ст.10; № 3, ст.21; № 7, ст.37; № 8, ст.49; № 10, ст.52; № 11, ст.67; № 12, ст.82; № 14, ст.84, 86; № 19-I, 19-II, ст.94, 96; № 21, ст.118, 122; № 22, ст.131; 2015 г., № 9, ст.46; № 19-I, ст.101; № 19-II, ст.103; № 21-I, ст.121, 124, 125; № 21-II, ст.130, 132; № 22-I, ст.140; № 22-V, ст.154, 156, 158; 2016 г., № 6, cт.45; № 7-I, cт.47, 49; № 8-II, cт.72; № 23, ст.118; 2017 г., № 3, ст.6; № 8, ст.16; № 13, ст.45; № 15, ст.55; № 16, ст.56; 2018 г., № 12, ст.39; № 16, ст.56; № 21, ст.72; № 22, ст.83; № 24, ст.93; 2019 г., № 1, ст.4; № 7, ст.37, 39; № 19-20, ст.86; № 21-22, ст.91; № 23, ст.103, 108; № 24-I, ст.119):</w:t>
      </w:r>
    </w:p>
    <w:bookmarkEnd w:id="3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изложить в следующей редакции:  </w:t>
      </w:r>
    </w:p>
    <w:bookmarkStart w:name="z33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"26-2) по согласованию с органами национальной безопасности Республики Казахстан и органами внутренних дел Республики Казахстан разрабатывает и утверждает перечень объектов, уязвимых в террористическом отношении, расположенных на соответствующей территории области, города республиканского значения, столицы, за исключением воинских частей и учреждений Министерства обороны Республики Казахстан, объектов специальных государственных органов Республики Казахстан, а также охраняемых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Службе государственной охраны Республики Казахстан", и обеспечивает уведомление собственников, владельцев, руководителей или иных должностных лиц объектов о включении данных объектов в перечень;".    </w:t>
      </w:r>
    </w:p>
    <w:bookmarkEnd w:id="317"/>
    <w:bookmarkStart w:name="z33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2002 года "О торговом мореплавании" (Ведомости Парламента Республики Казахстан, 2002 г., № 2, ст.16; 2004 г., № 20, ст.116; № 23, ст.142; 2005 г., № 11, ст.36; 2006 г., № 3, ст.22; № 24, ст.148; 2007 г., № 9, ст.67; № 18, ст.143; 2009 г., № 24, ст.134; 2010 г., № 5, ст.23; № 24, ст.146; 2011 г., № 1, ст.2, 3; № 5, ст.43; № 6, ст.50; № 12, ст.111; 2012 г., № 8, ст.64; № 14, ст.95, 96; № 15, ст.97; 2013 г., № 2, ст.10; № 14, ст.72, 75; № 16, ст.83; 2014 г., № 1, ст.4; № 7, ст.37; № 10, ст.52; № 19-I, 19-II, ст.96; № 21, ст.122; 2015 г., № 2, ст.3; № 8, ст.45; № 19-I, ст.100; 2016 г., № 7-II, ст.55; № 24, ст.124; 2017 г., № 4, ст.7; № 9, ст.17; № 11, ст.29; 2018 г., № 10, ст.32; № 19, ст.62; 2019 г., № 8, ст.45; № 21-22, ст.90):</w:t>
      </w:r>
    </w:p>
    <w:bookmarkEnd w:id="3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3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с заявлением о государственной регистрации обратилось лицо, включенное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соответствии с законодательством Республики Казахстан, за исключением судна, конфискованного и (или) взысканного по решению суда;".</w:t>
      </w:r>
    </w:p>
    <w:bookmarkEnd w:id="319"/>
    <w:bookmarkStart w:name="z3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2003 года "О государственной правовой статистике и специальных учетах" (Ведомости Парламента Республики Казахстан, 2003 г., № 24, ст.176; 2005 г., № 5, ст.5; 2009 г., № 19, ст.88; 2010 г., № 5, ст.23; 2011 г., № 1, ст.3; № 11, ст.102; № 23, ст.178; 2013 г., № 14, ст.75; 2014 г., № 1, ст.9; № 11, ст.61; № 14, ст.84; № 16, ст.90; № 21, ст.118; № 23, ст.143; 2015 г., № 20-IV, ст.113; № 22-V, ст.156; 2016 г., № 7-I, ст.50; № 23, ст.118; № 24, ст.126; 2017 г., № 8, ст.16; № 14, ст.50; 2018 г., № 10, ст.32):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12 изложить в следующей редакции:</w:t>
      </w:r>
    </w:p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"17) сумм конфискованного имущества, связанных с легализацией (отмыванием) денег и (или) иного имущества, полученных преступным путем, и финансированием терроризма, а также сумм, полученных преступным путем, подлежащих возращению и возвращенных в Республику Казахстан;". 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отчетности" (Ведомости Парламента Республики Казахстан, 2007 г., № 4, ст.32; 2008 г., № 17-18, ст.72; № 21, ст.97; № 23, ст.114; 2009 г., № 18, ст.84; 2010 г., № 5, ст.23; № 15, ст.71; 2011 г., № 1, ст.2; № 11, ст.102; № 14, ст.117; № 24, ст.196; 2012 г., № 2, ст.15; № 13, ст.91; № 15, ст.97; № 20, ст.121; № 23-24, ст.125; 2014 г., № 1, ст.4; № 10, ст.52; № 11, ст.61; № 19-I, 19-II, ст.96; № 23, ст.143; 2015 г., № 20-IV, ст.113; № 21-II, ст.130; № 22-VI, ст.159; 2016 г., № 8-II, ст.68; № 24, ст.124; 2018 г., № 10, ст.32; № 14, ст.44; 2019 г., № 15-16, ст.67):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8-1) следующего содержания: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Кодекс этики профессиональных бухгалтеров (далее – Кодекс этики) – свод этических правил поведения профессиональных бухгалтеров, бухгалтерских и профессиональных организаций при осуществлении ими профессиональной деятельности;";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5"/>
    <w:bookmarkStart w:name="z34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16. Международные стандарты финансовой отчетности и Кодекс этики</w:t>
      </w:r>
    </w:p>
    <w:bookmarkEnd w:id="326"/>
    <w:bookmarkStart w:name="z34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Составление финансовой отчетности осуществляется организациями в соответствии с международными стандартами и международным стандартом для малого и среднего бизнеса.</w:t>
      </w:r>
    </w:p>
    <w:bookmarkEnd w:id="327"/>
    <w:bookmarkStart w:name="z35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Международные стандарты и международный стандарт для малого и среднего бизнеса могут быть опубликованы на казахском и русском языках организацией, имеющей письменное разрешение на их официальный перевод и (или) публикацию в Республике Казахстан от Фонда международных стандартов финансовой отчетности.</w:t>
      </w:r>
    </w:p>
    <w:bookmarkEnd w:id="328"/>
    <w:bookmarkStart w:name="z35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бухгалтеры, бухгалтерские и профессиональные организации осуществляют свою деятельность в соответствии с Кодексом этики. Кодекс этики может быть опубликован на казахском и русском языках организацией, имеющей письменное разрешение на его официальный перевод и (или) публикацию в Республике Казахстан от Международной федерации бухгалтеров.";</w:t>
      </w:r>
    </w:p>
    <w:bookmarkEnd w:id="329"/>
    <w:bookmarkStart w:name="z35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0"/>
    <w:bookmarkStart w:name="z35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31"/>
    <w:bookmarkStart w:name="z35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2"/>
    <w:bookmarkStart w:name="z35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соблюдать законодательство Республики Казахстан о бухгалтерском учете и финансовой отчетности и Кодекс этики;".</w:t>
      </w:r>
    </w:p>
    <w:bookmarkEnd w:id="333"/>
    <w:bookmarkStart w:name="z35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"Об экспортном контроле" (Ведомости Парламента Республики Казахстан, 2007 г., № 16, ст.132; 2009 г., № 18, ст.84; 2010 г., № 5, ст.23; № 15, ст.71; 2011 г., № 1, ст.2; № 11, ст.102; 2012 г., № 15, ст.97; 2014 г., № 1, ст.4; № 10, ст.52; № 19-I, 19-II, ст.96; № 21, ст.118, 122; № 23, ст.143; 2015 г., № 11, ст.56; № 20-IV, ст.113; 2018 г., № 10, ст.32; 2019 г., № 5-6, ст.27):</w:t>
      </w:r>
    </w:p>
    <w:bookmarkEnd w:id="3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изложить в следующей редакции:</w:t>
      </w:r>
    </w:p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Государственные органы Республики Казахстан системы экспортного контроля и уполномоченный орган по финансовому мониторингу вправе запрашивать и получать от уполномоченного органа, других государственных органов Республики Казахстан системы экспортного контроля и органов иностранных государств, участников внешнеэкономической деятельности (заявителей) необходимые документы и информацию, относящиеся к области экспортного контроля.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Документы и информация, предоставленные участниками внешнеэкономической деятельности (заявителями) в области экспортного контроля, используются исключительно в целях экспортного контроля.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и информация, полученные от участников внешнеэкономической деятельности (заявителей) в области экспортного контроля, используются уполномоченным органом по финансовому мониторингу исключительно в целях противодействия легализации (отмыванию) доходов, полученных преступным путем, и финансированию терроризма, предупреждению, воспрепятствованию и прекращению распространения оружия массового уничтожения и его финансирования.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 и информация, составляющие государственные секреты, коммерческую и иную охраняемую законом тайну, а также конфиденциальная информация, касающаяся участников внешнеэкономической деятельности (заявителей), в области экспортного контроля не могут разглашаться, использоваться должностными лицами уполномоченного органа по финансовому мониторингу, уполномоченного органа и государственных органов Республики Казахстан системы экспортного контроля в неслужебных целях, а также передаваться государственным органам и третьим лицам, за исключением случаев, предусмотренных законами Республики Казахстан.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Участники внешнеэкономической деятельности (заявители) обязаны по требованию уполномоченного органа по финансовому мониторингу, уполномоченного органа и государственных органов Республики Казахстан системы экспортного контроля предоставлять документы и информацию, необходимые для выполнения указанными органами задач и функций, предусмотренных настоящим Законом.".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2007 года "О государственной регистрации прав на недвижимое имущество" (Ведомости Парламента Республики Казахстан, 2007 г., № 18, ст.142; 2008 г., № 23, ст.114; № 24, ст.126; 2009 г., № 2-3, ст.16; № 8, ст.41; № 19, ст.88; 2010 г., № 7, ст.28; 2011 г., № 3, ст.32; № 5, ст.43; № 6, ст.50; № 15, ст.118; № 16, ст.129; 2012 г., № 8, ст.64; № 10, ст.77; № 14, ст.95; № 20, ст.121; 2013 г., № 1, ст.3; № 5-6, ст.30; 2014 г., № 4-5, ст.24; № 11, ст.61; № 19-I, 19-II, ст.96; № 21, ст.122; № 23, ст.143; 2015 г., № 8, ст.45; № 16, ст.79; № 20-IV, ст.113; № 22-II, ст.145; № 22-V, ст.156; № 22-VI, ст.159; 2016 г., № 6, ст.45; 2017 г., № 4, ст.7; 2018 г., № 10, ст.32; № 15, ст.50; 2019 г., № 2, ст.6; № 7, ст.37; № 21-22, ст.90; № 23, ст.103):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изложить в следующей редакции: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если заявитель включен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соответствии с законодательством Республики Казахстан, за исключением недвижимого имущества, конфискованного и (или) взысканного по решению суда;".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(Ведомости Парламента Республики Казахстан, 2009 г., № 19, ст.87; 2010 г., № 7, ст.32; 2011 г., № 11, ст.102; 2012 г., № 10, ст.77; № 13, ст.91; 2013 г., № 10-11, ст.56; 2014 г., № 11, ст.61; № 14, ст.84; № 21, ст.118, 122; 2015 г., № 16, cт.79; № 22-I, ст.140; 2016 г., № 7-II, cт.55; № 12, ст.87; № 23, ст.118; 2017 г., № 4, ст.7; № 23-III, ст.111; 2018 г., № 10, ст.32; № 13, ст.41; № 14, ст.44; 2019 г., № 7, ст.37; № 15-16, ст.67): </w:t>
      </w:r>
    </w:p>
    <w:bookmarkEnd w:id="343"/>
    <w:bookmarkStart w:name="z36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44"/>
    <w:bookmarkStart w:name="z36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"Настоящий Закон определяет правовые основы противодействия легализации (отмыванию) доходов, полученных преступным путем, и финансированию терроризма, правовые отношения субъектов финансового мониторинга, уполномоченного органа и других государственных органов Республики Казахстан в сфере противодействия легализации (отмыванию) доходов, полученных преступным путем, и финансированию терроризма, а также механизмы реализации целевых финансовых санкций, относящихся к предупреждению и предотвращению терроризма и финансирования терроризма, и предупреждению, воспрепятствованию и прекращению распространения оружия массового уничтожения и его финансирования.";</w:t>
      </w:r>
    </w:p>
    <w:bookmarkEnd w:id="345"/>
    <w:bookmarkStart w:name="z36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замораживание операций с деньгами и (или) иным имуществом – меры, принимаемые субъектами финансового мониторинга и государственными органами по приостановлению передачи, преобразования, отчуждения или перемещения денег и (или) иного имущества;";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независимый специалист по юридическим вопросам – физическое лицо, оказывающее юридические услуги как самостоятельно, так и в качестве партнера или работника на основании трудового договора с субъектом предпринимательства, оказывающего юридическую помощь;";</w:t>
      </w:r>
    </w:p>
    <w:bookmarkEnd w:id="3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операции, подлежащие финансовому мониторингу, – операции клиента субъекта финансового мониторинга с деньгами и (или) иным имуществом, в отношении которых в соответствии с настоящим Законом установлен финансовый мониторинг;";</w:t>
      </w:r>
    </w:p>
    <w:bookmarkEnd w:id="350"/>
    <w:bookmarkStart w:name="z37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11-2) следующего содержания:</w:t>
      </w:r>
    </w:p>
    <w:bookmarkEnd w:id="351"/>
    <w:bookmarkStart w:name="z37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"11-2) целевые финансовые санкции – меры по замораживанию операций с деньгами и (или) иным имуществом, принимаемые субъектами финансового мониторинга и государственными органами в соответствии с настоящим Законом и резолюциями Совета Безопасности Организации Объединенных Наций, относящимися к предупреждению и предотвращению терроризма и финансирования терроризма, и предупреждению, воспрепятствованию и прекращению распространения оружия массового уничтожения и его финансирования;";</w:t>
      </w:r>
    </w:p>
    <w:bookmarkEnd w:id="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уполномоченный орган – государственный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в соответствии с настоящим Законом;";</w:t>
      </w:r>
    </w:p>
    <w:bookmarkEnd w:id="353"/>
    <w:bookmarkStart w:name="z3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компетентный орган иностранного государства – орган иностранного государства, осуществляющий в соответствии с его законодательством сбор, обработку, анализ и использование сведений и информации об операциях с деньгами и (или) иным имуществом;";</w:t>
      </w:r>
    </w:p>
    <w:bookmarkEnd w:id="354"/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Предупреждение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уничтожения";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3:  </w:t>
      </w:r>
    </w:p>
    <w:bookmarkEnd w:id="357"/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</w:t>
      </w:r>
    </w:p>
    <w:bookmarkEnd w:id="358"/>
    <w:bookmarkStart w:name="z38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адвокаты, юридические консультанты и другие независимые специалисты по юридическим вопросам – в случаях, когда они от имени или по поручению клиента участвуют в операциях с деньгами и (или) иным имуществом в отношении следующей деятельности:"; </w:t>
      </w:r>
    </w:p>
    <w:bookmarkEnd w:id="359"/>
    <w:bookmarkStart w:name="z38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19) следующего содержания:       </w:t>
      </w:r>
    </w:p>
    <w:bookmarkEnd w:id="360"/>
    <w:bookmarkStart w:name="z38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участники Международного финансового центра "Астана", осуществляющие на территории Международного финансового центра "Астана" (далее – МФЦА) отдельные виды деятельности, определяемые Комитетом МФЦА по регулированию финансовых услуг по согласованию с уполномоченным органом в соответствии с рекомендациями Группы разработки финансовых мер борьбы с отмыванием денег (ФАТФ).";</w:t>
      </w:r>
    </w:p>
    <w:bookmarkEnd w:id="361"/>
    <w:bookmarkStart w:name="z38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:   </w:t>
      </w:r>
    </w:p>
    <w:bookmarkEnd w:id="3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</w:t>
      </w:r>
    </w:p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Операция с деньгами и (или) иным имуществом подлежит финансовому мониторингу:    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сумма операции равна или превышает 3 000 000 тенге и по своему характеру данная операция относится к одному из следующих видов операций: 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выигрыша в наличной форме по результатам проведения пари, азартной игры в игорных заведениях и лотереи, в том числе в электронной форме;  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ломбардами операций с деньгами, ценными бумагами, драгоценными металлами и драгоценными камнями, ювелирными изделиями из них и иными ценностями (кроме монет национальной валюты, изготовленных из драгоценных металлов) в наличной или безналичной форме;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сумма операции равна или превышает 5 000 000 тенге либо равна сумме в иностранной валюте, эквивалентной 5 000 000 тенге или превышающей ее, и по своему характеру данная операция относится к одному из следующих видов операций: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переводы денег за границу на счета (во вклады), открытые на анонимного владельца, поступление денег из-за границы со счета (вклада), открытого на анонимного владельца в наличной или безналичной форме;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купля-продажа драгоценных металлов и драгоценных камней, ювелирных изделий из них в наличной форме;</w:t>
      </w:r>
    </w:p>
    <w:bookmarkEnd w:id="369"/>
    <w:bookmarkStart w:name="z3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 или перевод на банковский счет клиента денег, осуществляемые физическим или юридическим лицом, имеющим соответственно регистрацию, место жительства или место нахождения в оффшорной зоне, а равно владеющим счетом в банке, зарегистрированном в оффшорной зоне, либо операции клиента с деньгами и (или) иным имуществом с указанной категорией лиц в наличной или безналичной форме;</w:t>
      </w:r>
    </w:p>
    <w:bookmarkEnd w:id="370"/>
    <w:bookmarkStart w:name="z3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сумма операции равна или превышает 7 000 000 тенге либо равна сумме в иностранной валюте, эквивалентной 7 000 000 тенге или превышающей ее, а по своему характеру данная операция относится к одному из следующих видов операций:</w:t>
      </w:r>
    </w:p>
    <w:bookmarkEnd w:id="371"/>
    <w:bookmarkStart w:name="z3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платежи и переводы денег, осуществляемые клиентом в пользу другого лица на безвозмездной основе, в наличной или безналичной форме;</w:t>
      </w:r>
    </w:p>
    <w:bookmarkEnd w:id="372"/>
    <w:bookmarkStart w:name="z4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сделки с акциями и паями паевых инвестиционных фондов, за исключением операций репо на организованном рынке методом открытых торгов, в наличной или безналичной форме;</w:t>
      </w:r>
    </w:p>
    <w:bookmarkEnd w:id="373"/>
    <w:bookmarkStart w:name="z4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сумма операции равна или превышает 10 000 000 тенге либо равна сумме в иностранной валюте, эквивалентной 10 000 000 тенге или превышающей ее, и по своему характеру данная операция относится к одному из следующих видов операций:</w:t>
      </w:r>
    </w:p>
    <w:bookmarkEnd w:id="374"/>
    <w:bookmarkStart w:name="z40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покупка, продажа и обмен иностранной валюты через обменные пункты в наличной форме;</w:t>
      </w:r>
    </w:p>
    <w:bookmarkEnd w:id="375"/>
    <w:bookmarkStart w:name="z40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 банковского счета или зачисление на банковский счет клиента денег, а равно прием от клиента либо выдача клиенту наличных денег, за исключением случаев, предусмотренных абзацами пятым и шестым настоящего подпункта, в наличной форме;</w:t>
      </w:r>
    </w:p>
    <w:bookmarkEnd w:id="376"/>
    <w:bookmarkStart w:name="z40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операции, совершаемые юридическими лицами, с момента государственной регистрации которых прошло менее трех месяцев, в наличной или безналичной форме;</w:t>
      </w:r>
    </w:p>
    <w:bookmarkEnd w:id="377"/>
    <w:bookmarkStart w:name="z40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страховой выплаты или получение страховой премии в наличной форме;</w:t>
      </w:r>
    </w:p>
    <w:bookmarkEnd w:id="378"/>
    <w:bookmarkStart w:name="z40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внесение, перечисление добровольных пенсионных взносов в единый накопительный пенсионный фонд и (или) добровольный накопительный пенсионный фонд, а также осуществление пенсионных выплат из единого накопительного пенсионного фонда и (или) добровольного накопительного пенсионного фонда за счет добровольных пенсионных взносов в наличной форме;</w:t>
      </w:r>
    </w:p>
    <w:bookmarkEnd w:id="379"/>
    <w:bookmarkStart w:name="z40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сделки по оказанию услуг, в том числе подряда, перевозки, транспортной экспедиции, хранения, комиссии, доверительного управления имуществом, за исключением сейфовых операций по сдаче в аренду сейфовых ящиков, шкафов и помещений, в наличной форме;</w:t>
      </w:r>
    </w:p>
    <w:bookmarkEnd w:id="380"/>
    <w:bookmarkStart w:name="z40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денег по чеку или векселю в наличной форме;</w:t>
      </w:r>
    </w:p>
    <w:bookmarkEnd w:id="381"/>
    <w:bookmarkStart w:name="z40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в Республику Казахстан либо вывоз из Республики Казахстан наличной валюты, документарных ценных бумаг на предъявителя, векселей, чеков, за исключением ввоза или вывоза, осуществляемого Национальным Банком Республики Казахстан, банками и Национальным оператором почты;</w:t>
      </w:r>
    </w:p>
    <w:bookmarkEnd w:id="382"/>
    <w:bookmarkStart w:name="z41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сумма операции равна или превышает 45 000 000 тенге либо равна сумме в иностранной валюте, эквивалентной 45 000 000 тенге или превышающей ее, и по своему характеру данная операция относится к одному из следующих видов операций:</w:t>
      </w:r>
    </w:p>
    <w:bookmarkEnd w:id="383"/>
    <w:bookmarkStart w:name="z41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или предоставление имущества по договору финансового лизинга в наличной форме;</w:t>
      </w:r>
    </w:p>
    <w:bookmarkEnd w:id="384"/>
    <w:bookmarkStart w:name="z41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сделки с облигациями и государственными ценными бумагами, за исключением операций репо на организованном рынке методом открытых торгов, в наличной или безналичной форме;</w:t>
      </w:r>
    </w:p>
    <w:bookmarkEnd w:id="385"/>
    <w:bookmarkStart w:name="z41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(продажа) в наличной форме культурных ценностей, ввоз в Республику Казахстан либо вывоз из Республики Казахстан культурных ценностей;</w:t>
      </w:r>
    </w:p>
    <w:bookmarkEnd w:id="386"/>
    <w:bookmarkStart w:name="z41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сумма операции равна или превышает 50 000 000 тенге либо равна сумме в иностранной валюте, эквивалентной 50 000 000 тенге или превышающей ее и совершаемой в наличной или безналичной форме клиентом, получившим заем по программам финансирования субъектов предпринимательства за счет средств Национального фонда Республики Казахстан в рамках облигационных займов субъектов квазигосударственного сектора;</w:t>
      </w:r>
    </w:p>
    <w:bookmarkEnd w:id="387"/>
    <w:bookmarkStart w:name="z41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если сумма операции в иностранной валюте равна или превышает 100 000 000 тенге в эквиваленте и по своему характеру данная операция относится к трансграничному платежу и переводу с банковского счета или на банковский счет клиента денег в безналичной форме;</w:t>
      </w:r>
    </w:p>
    <w:bookmarkEnd w:id="388"/>
    <w:bookmarkStart w:name="z41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если сумма операции равна или превышает 200 000 000 тенге либо равна сумме в иностранной валюте, эквивалентной 200 000 000 тенге или превышающей ее, а по своему характеру данная операция относится к сделке с недвижимым имуществом, результатом совершения которой является переход права собственности на такое имущество. </w:t>
      </w:r>
    </w:p>
    <w:bookmarkEnd w:id="389"/>
    <w:bookmarkStart w:name="z41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операция с деньгами и (или) иным имуществом осуществляется в иностранной валюте, эквивалент суммы в тенге рассчитывается по рыночному курсу обмена валюты на день совершения такой операции, определенному согласно законодательству Республики Казахстан.";</w:t>
      </w:r>
    </w:p>
    <w:bookmarkEnd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Подозрительные операции подлежат финансовому мониторингу независимо от формы их осуществления и суммы, на которую они совершены либо могут или могли быть совершены.</w:t>
      </w:r>
    </w:p>
    <w:bookmarkEnd w:id="391"/>
    <w:bookmarkStart w:name="z42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признаются подозрительными в соответствии с программами реализации правил внутреннего контроля субъекта финансового мониторинга или в результате изучения операций по основаниям, указанным в пункте 4 настоящей статьи, у субъекта финансового мониторинга имеются основания полагать, что операции клиента связаны с легализацией (отмыванием) доходов, полученных преступным путем, и (или) финансированием терроризма.";</w:t>
      </w:r>
    </w:p>
    <w:bookmarkEnd w:id="392"/>
    <w:bookmarkStart w:name="z42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 официальном интернет-ресурсе уполномоченного органа" заменить словами "на своем интернет-ресурсе";</w:t>
      </w:r>
    </w:p>
    <w:bookmarkEnd w:id="393"/>
    <w:bookmarkStart w:name="z42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 официальном интернет-ресурсе уполномоченного органа" заменить словами "на своем интернет-ресурсе";</w:t>
      </w:r>
    </w:p>
    <w:bookmarkEnd w:id="394"/>
    <w:bookmarkStart w:name="z42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5"/>
    <w:bookmarkStart w:name="z42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96"/>
    <w:bookmarkStart w:name="z42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восьмым, девятым и десятым следующего содержания:</w:t>
      </w:r>
    </w:p>
    <w:bookmarkStart w:name="z42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осуществлении клиентом – физическим лицом операции по покупке ювелирных изделий из драгоценных металлов и драгоценных камней в розницу, если сумма такой операции не превышает 500 000 тенге либо сумму в иностранной валюте, эквивалентную 500 000 тенге, за исключением случаев совершения клиентом подозрительной операции;</w:t>
      </w:r>
    </w:p>
    <w:bookmarkEnd w:id="398"/>
    <w:bookmarkStart w:name="z42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клиентом – физическим лицом операции по покупке аффинированного золота в слитках через обменные пункты, если сумма такой операции не превышает 500 000 тенге, за исключением случаев совершения клиентом подозрительной операции; </w:t>
      </w:r>
    </w:p>
    <w:bookmarkEnd w:id="399"/>
    <w:bookmarkStart w:name="z43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клиентом – физическим лицом операции по оплате страховой премии по договору страхования, если сумма такой операции не превышает 100 000 тенге либо сумму в иностранной валюте, эквивалентную 100 000 тенге, за исключением случаев совершения клиентом подозрительной операции;";</w:t>
      </w:r>
    </w:p>
    <w:bookmarkEnd w:id="400"/>
    <w:bookmarkStart w:name="z43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401"/>
    <w:bookmarkStart w:name="z43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при открытии счета физическим лицам в системе центрального депозитария ценных бумаг для целей приобретения государственных ценных бумаг и приобретения ценных бумаг субъектов квазигосударственного сектора, если сумма совершаемой операции с такими ценными бумагами не превышает 500 000 тенге либо сумму в иностранной валюте, эквивалентную 500 000 тенге, за исключением случаев совершения клиентом подозрительной операции;";</w:t>
      </w:r>
    </w:p>
    <w:bookmarkEnd w:id="402"/>
    <w:bookmarkStart w:name="z43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3"/>
    <w:bookmarkStart w:name="z43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Субъект финансового мониторинга вправе требовать от клиента (его представителя) представления сведений и документов, необходимых или достаточных для идентификации клиента (его представителя), выявления бенефициарного собственника, а также представления сведений о налоговом резидентстве, роде деятельности и источнике финансирования совершаемых операций.";</w:t>
      </w:r>
    </w:p>
    <w:bookmarkEnd w:id="404"/>
    <w:bookmarkStart w:name="z43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End w:id="405"/>
    <w:bookmarkStart w:name="z43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получение сведений о роде деятельности и источнике финансирования совершаемых операций;";</w:t>
      </w:r>
    </w:p>
    <w:bookmarkEnd w:id="4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43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"Субъектам финансового мониторинга запрещается устанавливать деловые отношения дистанционно, если:</w:t>
      </w:r>
    </w:p>
    <w:bookmarkEnd w:id="407"/>
    <w:bookmarkStart w:name="z43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клиент (его представитель) и бенефициарный собственник являются лицом, включенным в список лиц, причастных к террористической деятельности, а также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экстремизма;</w:t>
      </w:r>
    </w:p>
    <w:bookmarkEnd w:id="408"/>
    <w:bookmarkStart w:name="z44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клиент (его представитель) и бенефициарный собственник являются установленным лицом или организацией, в отношении которых применяются международные санкции в соответствии с резолюциями Совета Безопасности Организации Объединенных Наций;</w:t>
      </w:r>
    </w:p>
    <w:bookmarkEnd w:id="409"/>
    <w:bookmarkStart w:name="z44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клиент является лицом, которому присвоен уровень риска, требующий применения усиленных мер надлежащей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и правилами внутреннего контроля, за исключением заключения страховыми организациями договоров страхования в электронной форме, страховая премия и (или) страховая выплата по которым осуществляются через банковские счета.";</w:t>
      </w:r>
    </w:p>
    <w:bookmarkEnd w:id="410"/>
    <w:bookmarkStart w:name="z44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10 и 11 следующего содержания: </w:t>
      </w:r>
    </w:p>
    <w:bookmarkEnd w:id="411"/>
    <w:bookmarkStart w:name="z44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Субъекты финансового мониторинга в рамках надлежащей проверки клиентов (их представителей) и бенефициарных собственников обязаны применять в отношении лиц, имеющих регистрацию, место жительства или место нахождения в государстве (территории), которые не выполняют и (или) недостаточно выполняют рекомендации Группы разработки финансовых мер борьбы с отмыванием денег (ФАТФ), дополнительные меры по:</w:t>
      </w:r>
    </w:p>
    <w:bookmarkEnd w:id="412"/>
    <w:bookmarkStart w:name="z44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проведению усиленных мер надлежащей проверки клиентов;</w:t>
      </w:r>
    </w:p>
    <w:bookmarkEnd w:id="413"/>
    <w:bookmarkStart w:name="z44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пересмотру или при необходимости расторжению корреспондентских отношений с финансовыми организациями. </w:t>
      </w:r>
    </w:p>
    <w:bookmarkEnd w:id="414"/>
    <w:bookmarkStart w:name="z44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по надлежащей проверке клиентов (их представителей) и бенефициарных собственников, предусмотренные в пунктах 6 и 8 настоящей статьи, не применяются субъектами финансового мониторинга в случае установления деловых отношений с лицом, имеющим регистрацию, место жительства или место нахождения в государстве (территории), которые не выполняют и (или) недостаточно выполняют рекомендации Группы разработки финансовых мер борьбы с отмыванием денег (ФАТФ). </w:t>
      </w:r>
    </w:p>
    <w:bookmarkEnd w:id="415"/>
    <w:bookmarkStart w:name="z44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Требования к надлежащей проверке клиентов в случае дистанционного установления деловых отношений с субъектами финансового мониторинга, указанными в подпункте 19)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Закона, устанавливаются Комитетом МФЦА по регулированию финансовых услуг по согласованию с уполномоченным органом.";</w:t>
      </w:r>
    </w:p>
    <w:bookmarkEnd w:id="416"/>
    <w:bookmarkStart w:name="z44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7"/>
    <w:bookmarkStart w:name="z44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6. Надлежащая проверка субъектами финансового мониторинга клиента в случае установления деловых отношений с клиентом</w:t>
      </w:r>
    </w:p>
    <w:bookmarkEnd w:id="418"/>
    <w:bookmarkStart w:name="z45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финансового мониторинга,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Закона, принимают меры, предусмотренные подпунктами 1), 2), 2-1)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Закона, до установления деловых отношений с клиентами.";</w:t>
      </w:r>
    </w:p>
    <w:bookmarkEnd w:id="419"/>
    <w:bookmarkStart w:name="z45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изложить в следующей редакции:</w:t>
      </w:r>
    </w:p>
    <w:bookmarkEnd w:id="420"/>
    <w:bookmarkStart w:name="z45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 осуществлении по указаниям клиентов безналичных платежей и переводов денег в пользу иностранной финансовой организации, за исключением платежей и переводов денег с использованием платежных карточек, а также случаев, предусмотренных абзацами вторым, третьим и шестым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3-1 статьи 5 настоящего Закона, банки и организации, осуществляющие отдельные виды банковских операций, обеспечивают наличие в платежном документе и передачу участнику платежа (перевода) денег реквизитов, предусмотренных законодательством Республики Казахстан, включая:";</w:t>
      </w:r>
    </w:p>
    <w:bookmarkEnd w:id="421"/>
    <w:bookmarkStart w:name="z45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Субъекты финансового мониторинга предоставляют в уполномоченный орган сведения и информацию об операциях, подлежащих финансовому мониторингу, которые содержат информацию о субъекте финансового мониторинга, информацию об операции, включая информацию об участниках операции, и при необходимости, признак определения подозрительной операции, дополнительную информацию по операции, подлежащей финансовому мониторингу.</w:t>
      </w:r>
    </w:p>
    <w:bookmarkEnd w:id="423"/>
    <w:bookmarkStart w:name="z45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предоставления субъектами финансового мониторинга сведений и информации об операциях, подлежащих финансовому мониторингу, и признаки определения подозрительной операции определяются уполномоченным органом по согласованию с государственными органами,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(отмыванию) доходов, полученных преступным путем, и финансированию терроризма.</w:t>
      </w:r>
    </w:p>
    <w:bookmarkEnd w:id="424"/>
    <w:bookmarkStart w:name="z45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 информация об операциях, подлежащих финансовому мониторингу, документально фиксируются и предоставляются в уполномоченный орган субъектами финансового мониторинга электронным способом посредством выделенных каналов связи на казахском или русском языке.</w:t>
      </w:r>
    </w:p>
    <w:bookmarkEnd w:id="425"/>
    <w:bookmarkStart w:name="z45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 информация об операциях, подлежащих финансовому мониторингу, субъектами финансового мониторинга предоставляются в следующие сроки:</w:t>
      </w:r>
    </w:p>
    <w:bookmarkEnd w:id="426"/>
    <w:bookmarkStart w:name="z45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Закона не позднее рабочего дня, следующего за днем совершения;</w:t>
      </w:r>
    </w:p>
    <w:bookmarkEnd w:id="427"/>
    <w:bookmarkStart w:name="z46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Закона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настоящего Закона;</w:t>
      </w:r>
    </w:p>
    <w:bookmarkEnd w:id="428"/>
    <w:bookmarkStart w:name="z46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Закона не позднее рабочего дня, следующего за днем признания операции клиента, имеющей характеристики, соответствующие типологиям, схемам, способам легализации (отмывания) преступных доходов и финансирования терроризма, и фиксирования результатов такого признания.</w:t>
      </w:r>
    </w:p>
    <w:bookmarkEnd w:id="429"/>
    <w:bookmarkStart w:name="z46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и информация об операции, подлежащей финансовому мониторингу, не предоставляются:</w:t>
      </w:r>
    </w:p>
    <w:bookmarkEnd w:id="430"/>
    <w:bookmarkStart w:name="z46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адвокатами, юридическими консультантами и другими независимыми специалистами по юридическим вопросам в случае, если эти сведения и информация получены в связи с оказанием юридической помощи по вопросам представительства и защиты физических и (или) юридических лиц в органах дознания, предварительного следствия, судах, а также при оказании ими юридической помощи в виде консультаций, разъяснений, советов и письменных заключений по вопросам, разрешение которых требует профессиональных юридических знаний, составления исковых заявлений, жалоб и других документов правового характера;</w:t>
      </w:r>
    </w:p>
    <w:bookmarkEnd w:id="431"/>
    <w:bookmarkStart w:name="z46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нотариусами при осуществлении нотариальных действий, не связанных с деньгами и (или) иным имуществом, а также при оказании ими юридической помощи в виде консультаций, разъяснений по вопросам, разрешение которых требует профессиональных юридических знаний.";</w:t>
      </w:r>
    </w:p>
    <w:bookmarkEnd w:id="432"/>
    <w:bookmarkStart w:name="z46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End w:id="433"/>
    <w:bookmarkStart w:name="z46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целях, указанных в подпункте 1) пункта 2 статьи 18 и пункте 2 статьи 19-1 настоящего Закона, уполномоченный орган направляет субъекту финансового мониторинга запрос на предоставление необходимых информации, сведений и документов.";   </w:t>
      </w:r>
    </w:p>
    <w:bookmarkEnd w:id="434"/>
    <w:bookmarkStart w:name="z46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3-2 следующего содержания:  </w:t>
      </w:r>
    </w:p>
    <w:bookmarkEnd w:id="435"/>
    <w:bookmarkStart w:name="z46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"3-2. При получении от уполномоченного органа запроса на предоставление необходимых информации, сведений и документов по международным переводам денег, проведенным через систему денежных переводов, функционирующую на территории Республики Казахстан, банки и организации, осуществляющие отдельные виды банковских операций, на основании заключенного договора с оператором системы денежных переводов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платежах и платежных системах" с момента получения соответствующего запроса запрашивают у оператора системы денежных переводов следующие сведения и информацию:   </w:t>
      </w:r>
    </w:p>
    <w:bookmarkEnd w:id="436"/>
    <w:bookmarkStart w:name="z46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 (если оно указано в документе, удостоверяющем личность) либо полные или сокращенные наименования (для юридических лиц) отправителя и получателя денег (бенефициара);</w:t>
      </w:r>
    </w:p>
    <w:bookmarkEnd w:id="437"/>
    <w:bookmarkStart w:name="z47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(при его наличии), дату рождения, место рождения, номер документа, удостоверяющего личность отправителя и получателя денег (бенефициара).</w:t>
      </w:r>
    </w:p>
    <w:bookmarkEnd w:id="438"/>
    <w:bookmarkStart w:name="z47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Операторы систем денежных переводов в соответствии с заключенным соглашением обязаны предоставить банкам и организациям, осуществляющим отдельные виды банковских операций, необходимые информацию и сведения в течение двух рабочих дней со дня получения соответствующего запроса.";</w:t>
      </w:r>
    </w:p>
    <w:bookmarkEnd w:id="439"/>
    <w:bookmarkStart w:name="z47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0"/>
    <w:bookmarkStart w:name="z47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1"/>
    <w:bookmarkStart w:name="z47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"программу подготовки и обучения субъектов финансового мониторинга в сфере противодействия легализации (отмыванию) доходов, полученных преступным путем, и финансированию терроризма;";</w:t>
      </w:r>
    </w:p>
    <w:bookmarkEnd w:id="442"/>
    <w:bookmarkStart w:name="z47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3"/>
    <w:bookmarkStart w:name="z47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"Комитетом МФЦА по регулированию финансовых услуг по согласованию с уполномоченным органом для субъектов финансового мониторинга, предусмотренных в подпункте 19)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Закона.";</w:t>
      </w:r>
    </w:p>
    <w:bookmarkEnd w:id="4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Документы и сведения, полученные по результатам надлежащей проверки клиента, включая досье клиента, сведения о счете (для банков и организаций, осуществляющих открытие и ведение счетов), и переписку с ним, подлежат хранению субъектами финансового мониторинга не менее пяти лет со дня прекращения деловых отношений с клиентом.</w:t>
      </w:r>
    </w:p>
    <w:bookmarkEnd w:id="445"/>
    <w:bookmarkStart w:name="z47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и сведения об операциях с деньгами и (или) иным имуществом, подлежащих финансовому мониторингу, и подозрительных операциях, а также результаты изучения всех сложных, необычно крупных и других необычных операций подлежат хранению субъектами финансового мониторинга не менее пяти лет после совершения операции. </w:t>
      </w:r>
    </w:p>
    <w:bookmarkEnd w:id="446"/>
    <w:bookmarkStart w:name="z48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и сведения, указанные в частях первой и второй настоящего пункта, должны содержать информацию, которая позволяет восстановить операции клиента, включая суммы и виды валют.";</w:t>
      </w:r>
    </w:p>
    <w:bookmarkEnd w:id="447"/>
    <w:bookmarkStart w:name="z48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Требования к субъектам финансового мониторинга по подготовке и обучению в сфере противодействия легализации (отмыванию) доходов, полученных преступным путем, и финансированию терроризма утверждаются уполномоченным органом по согласованию с государственными органами,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(отмыванию) доходов, полученных преступным путем, и финансированию терроризма.";</w:t>
      </w:r>
    </w:p>
    <w:bookmarkEnd w:id="448"/>
    <w:bookmarkStart w:name="z48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11-1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Оценка рисков легализации (отмывания) доходов и финансирования терроризма производится в целях определения угроз и возможностей легализации (отмывания) доходов и финансирования терроризма в Республике Казахстан, выявления недостатков реализации мер по противодействию легализации (отмыванию) доходов и финансированию терроризма.";</w:t>
      </w:r>
    </w:p>
    <w:bookmarkEnd w:id="450"/>
    <w:bookmarkStart w:name="z48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3, 4, 5 и 6 следующего содержания:</w:t>
      </w:r>
    </w:p>
    <w:bookmarkEnd w:id="451"/>
    <w:bookmarkStart w:name="z48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В целях выработки мер по реализации государственной политики в сфере противодействия легализации (отмыванию) доходов, полученных преступным путем, и финансированию терроризма, повышения их эффективности, а также координации мер, направленных на снижение рисков легализации (отмывания) доходов и финансирования терроризма, уполномоченный орган образует Межведомственный совет по вопросам предупреждения легализации (отмывания) доходов, полученных преступным путем, и финансирования терроризма. </w:t>
      </w:r>
    </w:p>
    <w:bookmarkEnd w:id="452"/>
    <w:bookmarkStart w:name="z48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Межведомственного совета по вопросам предупреждения легализации (отмывания) доходов, полученных преступным путем, и финансирования терроризма включаются по согласованию представители правоохранительных и специальных государственных органов Республики Казахстан, а также государственных органов, осуществляющих в соответствии с настоящим Законом противодействие легализации (отмыванию) доходов, полученных преступным путем, и финансированию терроризма.</w:t>
      </w:r>
    </w:p>
    <w:bookmarkEnd w:id="453"/>
    <w:bookmarkStart w:name="z48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и состав Межведомственного совета по вопросам предупреждения легализации (отмывания) доходов, полученных преступным путем, и финансирования терроризма утверждаются уполномоченным органом.</w:t>
      </w:r>
    </w:p>
    <w:bookmarkEnd w:id="454"/>
    <w:bookmarkStart w:name="z48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Межведомственный совет по вопросам предупреждения легализации (отмывания) доходов, полученных преступным путем, и финансирования терроризма вправе направить государственным органам рекомендации по снижению рисков легализации (отмывания) доходов и финансирования терроризма и оценивать результаты реализации таких рекомендаций.</w:t>
      </w:r>
    </w:p>
    <w:bookmarkEnd w:id="455"/>
    <w:bookmarkStart w:name="z49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Межведомственный совет по вопросам предупреждения легализации (отмывания) доходов, полученных преступным путем, и финансирования терроризма рассматривает призывы Группы разработки финансовых мер борьбы с отмыванием денег (ФАТФ) и принимает решение о мерах по снижению рисков легализации (отмывания) доходов и финансирования терроризма, выявленных Группой разработки финансовых мер борьбы с отмыванием денег (ФАТФ).</w:t>
      </w:r>
    </w:p>
    <w:bookmarkEnd w:id="456"/>
    <w:bookmarkStart w:name="z49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доводит решение о мерах по снижению рисков легализации (отмывания) доходов и финансирования терроризма, выявленных Группой разработки финансовых мер борьбы с отмыванием денег (ФАТФ), до субъектов финансового мониторинга. </w:t>
      </w:r>
    </w:p>
    <w:bookmarkEnd w:id="457"/>
    <w:bookmarkStart w:name="z49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Межведомственный совет по вопросам предупреждения легализации (отмывания) доходов, полученных преступным путем, и финансирования терроризма рассматривает и одобряет отчет по оценке рисков легализации (отмывания) доходов и финансирования терроризма, а также определяет информацию из отчета по оценке рисков легализации (отмывания) доходов и финансирования терроризма, подлежащую опубликованию. </w:t>
      </w:r>
    </w:p>
    <w:bookmarkEnd w:id="458"/>
    <w:bookmarkStart w:name="z49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направляет соответствующим государственным органам отчет по оценке рисков легализации (отмывания) доходов и финансирования терроризма, а также размещает на своем интернет-ресурсе информацию из отчета по оценке рисков легализации (отмывания) доходов и финансирования терроризма, подлежащую опубликованию.</w:t>
      </w:r>
    </w:p>
    <w:bookmarkEnd w:id="459"/>
    <w:bookmarkStart w:name="z49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Субъекты финансового мониторинга учитывают опубликованную информацию из отчета оценки рисков легализации (отмывания) доходов и финансирования терроризма при реализации программ, включенных правил внутреннего контроля.</w:t>
      </w:r>
    </w:p>
    <w:bookmarkEnd w:id="460"/>
    <w:bookmarkStart w:name="z49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финансового мониторинга обязаны:</w:t>
      </w:r>
    </w:p>
    <w:bookmarkEnd w:id="461"/>
    <w:bookmarkStart w:name="z49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оценивать, определять, документально фиксировать и обновлять результаты оценки рисков легализации (отмывания) доходов и финансирования терроризма;</w:t>
      </w:r>
    </w:p>
    <w:bookmarkEnd w:id="462"/>
    <w:bookmarkStart w:name="z49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меры контроля, процедуры по управлению рисками легализации (отмывания) доходов и финансирования терроризма и снижению рисков легализации (отмывания) доходов и финансирования терроризма;</w:t>
      </w:r>
    </w:p>
    <w:bookmarkEnd w:id="463"/>
    <w:bookmarkStart w:name="z49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классифицировать своих клиентов с учетом степени риска легализации (отмывания) доходов и финансирования терроризма.";   </w:t>
      </w:r>
    </w:p>
    <w:bookmarkEnd w:id="464"/>
    <w:bookmarkStart w:name="z49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:  </w:t>
      </w:r>
    </w:p>
    <w:bookmarkEnd w:id="465"/>
    <w:bookmarkStart w:name="z50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  </w:t>
      </w:r>
    </w:p>
    <w:bookmarkEnd w:id="466"/>
    <w:bookmarkStart w:name="z50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12. Целевые финансовые санкции, относящиеся к предупреждению и предотвращению терроризма и финансирования терроризма";   </w:t>
      </w:r>
    </w:p>
    <w:bookmarkEnd w:id="4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</w:t>
      </w:r>
    </w:p>
    <w:bookmarkStart w:name="z50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Уполномоченный орган составляет перечень организаций и лиц, связанных с финансированием терроризма и экстремизма, размещает на своем интернет-ресурсе и направляет его соответствующим государственным органам и организациям в электронном виде.</w:t>
      </w:r>
    </w:p>
    <w:bookmarkEnd w:id="468"/>
    <w:bookmarkStart w:name="z50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составления перечня организаций и лиц, связанных с финансированием терроризма и экстремизма, в уполномоченный орган направляются:</w:t>
      </w:r>
    </w:p>
    <w:bookmarkEnd w:id="469"/>
    <w:bookmarkStart w:name="z50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государственным органом, осуществляющим в пределах своей компетенции статистическую деятельность в области правовой статистики и специальных учетов, списки организаций и (или) физических лиц, указанных в подпунктах 1), 2), 3) и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подпунктах 1), 2), 3), 4) и 5)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статьи;</w:t>
      </w:r>
    </w:p>
    <w:bookmarkEnd w:id="470"/>
    <w:bookmarkStart w:name="z50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Министерством иностранных дел Республики Казахстан списки организаций и (или) физических лиц, указанных в подпункте 5) пункта 4 и подпункте 6) пункта 5 настоящей статьи;</w:t>
      </w:r>
    </w:p>
    <w:bookmarkEnd w:id="471"/>
    <w:bookmarkStart w:name="z50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Генеральной прокуратурой Республики Казахстан списки организаций и (или) физических лиц, указанных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подпунктах 5-1) и 8)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472"/>
    <w:bookmarkStart w:name="z50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Списки организаций и (или) физических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настоящей статьи, составляются уполномоченным органом на основании информации, полученной от Совета Безопасности Организации Объединенных Наций.";</w:t>
      </w:r>
    </w:p>
    <w:bookmarkEnd w:id="4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51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применение к организации или физическому лицу целевых финансовых санкций в соответствии с резолюциями Совета Безопасности Организации Объединенных Наций, относящимися к предупреждению и предотвращению терроризма и финансирования терроризма, либо включение организации и (или) физического лица в санкционные перечни, составляемые комитетами Совета Безопасности Организации Объединенных Наций, созданными на основании резолюций Совета Безопасности Организации Объединенных Наций, относящихся к предупреждению и предотвращению терроризма и финансирования терроризма.";</w:t>
      </w:r>
    </w:p>
    <w:bookmarkEnd w:id="474"/>
    <w:bookmarkStart w:name="z51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5"/>
    <w:bookmarkStart w:name="z51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5-1) следующего содержания: </w:t>
      </w:r>
    </w:p>
    <w:bookmarkEnd w:id="476"/>
    <w:bookmarkStart w:name="z51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список физических лиц, составляемый Генеральной прокуратурой Республики Казахстан, на основании положительного заключения правоохранительных или специальных государственных органов Республики Казахстан об исключении лица, отбывшего уголовное наказание, из перечня организаций и лиц, связанных с финансированием терроризма и экстремизма.</w:t>
      </w:r>
    </w:p>
    <w:bookmarkEnd w:id="477"/>
    <w:bookmarkStart w:name="z51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заключения правоохранительных или специальных государственных органов Республики Казахстан об исключении физического лица, отбывшего уголовное наказание, из перечня организаций и лиц, связанных с финансированием терроризма и экстремизма, определяется совместным нормативным правовым актом правоохранительных и специальных государственных органов Республики Казахстан и уполномоченного органа;";</w:t>
      </w:r>
    </w:p>
    <w:bookmarkEnd w:id="4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отмена целевых финансовых санкций, примененных к организации или физическому лицу в соответствии с резолюциями Совета Безопасности Организации Объединенных Наций, относящимися к предупреждению и предотвращению терроризма и финансирования терроризма, либо исключение организации или физического лица из санкционных перечней, составляемых комитетами Совета Безопасности Организации Объединенных Наций, созданными на основании резолюций Совета Безопасности Организации Объединенных Наций, относящихся к предупреждению и предотвращению терроризма и финансирования терроризма;";</w:t>
      </w:r>
    </w:p>
    <w:bookmarkEnd w:id="479"/>
    <w:bookmarkStart w:name="z51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судебном порядке" заменить словами "в суд";</w:t>
      </w:r>
    </w:p>
    <w:bookmarkEnd w:id="480"/>
    <w:bookmarkStart w:name="z51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1"/>
    <w:bookmarkStart w:name="z51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Физическое лицо, включенное в перечень организаций и лиц, связанных с финансированием терроризма и экстремизма, по основаниям, предусмотренным подпунктами 3), 4), 5) и 6)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 целях обеспечения своей жизнедеятельности и членов семьи, не имеющих самостоятельных источников дохода, вправе обратиться к субъекту финансового мониторинга для осуществления следующих операций с деньгами или иным имуществом:</w:t>
      </w:r>
    </w:p>
    <w:bookmarkEnd w:id="482"/>
    <w:bookmarkStart w:name="z52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полученными в виде оплаты трудового отпуска или заработной платы в размере, не превышающем минимального размера заработной платы, установленного на соответствующий финансовый год законом о республиканском бюджете, в течение календарного месяца из расчета на каждого члена семьи;</w:t>
      </w:r>
    </w:p>
    <w:bookmarkEnd w:id="483"/>
    <w:bookmarkStart w:name="z52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полученными в виде пенсии, расходов на служебные командировки, стипендии, пособия, иной социальной выплаты в соответствии с законодательством Республики Казахстан, а также производить уплату налогов, коммунальных и социальных платежей, других обязательных платежей в бюджет, пеней и штрафов.";</w:t>
      </w:r>
    </w:p>
    <w:bookmarkEnd w:id="484"/>
    <w:bookmarkStart w:name="z52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8-1 и 10 следующего содержания:</w:t>
      </w:r>
    </w:p>
    <w:bookmarkEnd w:id="485"/>
    <w:bookmarkStart w:name="z52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Физическое лицо, включенное в перечень организаций и лиц, связанных с финансированием терроризма и экстремизма, по основаниям, предусмотренным подпунктом 7) пункта 4 настоящей статьи, в целях обеспечения своей жизнедеятельности и членов семьи, не имеющих самостоятельных источников дохода, вправе обратиться в уполномоченный орган с письменным мотивированным заявлением о частичной или полной отмене применяемых мер по замораживанию операций с деньгами и (или) иным имуществом.</w:t>
      </w:r>
    </w:p>
    <w:bookmarkEnd w:id="486"/>
    <w:bookmarkStart w:name="z52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обеспечивает рассмотрение этого заявления соответствующим Комитетом Совета Безопасности Организации Объединенных Наций.</w:t>
      </w:r>
    </w:p>
    <w:bookmarkEnd w:id="487"/>
    <w:bookmarkStart w:name="z52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незамедлительно, но не позднее одного рабочего дня со дня получения решения Комитета Совета Безопасности Организации Объединенных Наций или международной организации, осуществляющей противодействие терроризму об удовлетворении заявления, указанного в части первой настоящего пункта, информирует субъект финансового мониторинга.</w:t>
      </w:r>
    </w:p>
    <w:bookmarkEnd w:id="488"/>
    <w:bookmarkStart w:name="z52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также информирует заявителя о принятом Комитетом Совета Безопасности Организации Объединенных Наций или международными организациями, осуществляющими противодействие терроризму, решении.";</w:t>
      </w:r>
    </w:p>
    <w:bookmarkEnd w:id="489"/>
    <w:bookmarkStart w:name="z52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деятельности, если при этом имеются предусмотренные пунктом 4 настоящей статьи основания для включения таких организаций или физического лица в перечень организаций и лиц, связанных с финансированием терроризма и экстремизма, уполномоченный орган формирует список лиц, причастных к террористической деятельности.</w:t>
      </w:r>
    </w:p>
    <w:bookmarkEnd w:id="490"/>
    <w:bookmarkStart w:name="z52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размещает на своем интернет-ресурсе список лиц, причастных к террористической деятельности, для принятия субъектами финансового мониторинга мер по замораживанию операций с деньгами и (или) иным имуществом на срок до пятнадцати календарных дней.</w:t>
      </w:r>
    </w:p>
    <w:bookmarkEnd w:id="491"/>
    <w:bookmarkStart w:name="z52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принимает меры по включению физических лиц из списка лиц, причастных к террористической деятельности, в перечень организаций и лиц, связанных с финансированием терроризма и экстремизма, в соответствии с пунктом 4 настоящей статьи."; </w:t>
      </w:r>
    </w:p>
    <w:bookmarkEnd w:id="492"/>
    <w:bookmarkStart w:name="z53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</w:p>
    <w:bookmarkEnd w:id="493"/>
    <w:bookmarkStart w:name="z53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"Примечание. </w:t>
      </w:r>
    </w:p>
    <w:bookmarkEnd w:id="494"/>
    <w:bookmarkStart w:name="z53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настоящей статьи под членами семьи физического лица, включенного в перечень организаций и лиц, связанных с финансированием терроризма и экстремизма, признаются: супруга (супруг), совместные или одного из супругов несовершеннолетние дети (в том числе усыновленные, находящиеся на иждивении или под опекой (попечительством); родители и родители супруга (супруги), находящиеся на иждивении."; </w:t>
      </w:r>
    </w:p>
    <w:bookmarkEnd w:id="495"/>
    <w:bookmarkStart w:name="z53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дополнить статьями 12-1 и 12-2 следующего содержания:</w:t>
      </w:r>
    </w:p>
    <w:bookmarkEnd w:id="496"/>
    <w:bookmarkStart w:name="z53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12-1. Целевые финансовые санкции, относящиеся к предупреждению, воспрепятствованию и прекращению распространения оружия массового уничтожения и его финансирования</w:t>
      </w:r>
    </w:p>
    <w:bookmarkEnd w:id="497"/>
    <w:bookmarkStart w:name="z53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орган составляет перечень организаций и лиц, связанных с финансированием распространения оружия массового уничтожения, размещает на своем интернет-ресурсе и направляет его соответствующим государственным органам и организациям в электронном виде. </w:t>
      </w:r>
    </w:p>
    <w:bookmarkEnd w:id="498"/>
    <w:bookmarkStart w:name="z53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Основанием для включения организации или физического лица в перечень организаций и лиц, связанных с финансированием распространения оружия массового уничтожения, является применение к ним целевых финансовых санкций в соответствии с резолюциями Совета Безопасности Организации Объединенных Наций, относящимися к предупреждению, воспрепятствованию и прекращению распространения оружия массового уничтожения и его финансирования.</w:t>
      </w:r>
    </w:p>
    <w:bookmarkEnd w:id="499"/>
    <w:bookmarkStart w:name="z53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исключения организации или физического лица из перечня организаций и лиц, связанных с финансированием распространения оружия массового уничтожения, является отмена целевых финансовых санкций в соответствии с резолюциями Совета Безопасности Организации Объединенных Наций, относящимися к предупреждению, воспрепятствованию и прекращению распространения оружия массового уничтожения.</w:t>
      </w:r>
    </w:p>
    <w:bookmarkEnd w:id="500"/>
    <w:bookmarkStart w:name="z53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незамедлительно, но не позднее одного рабочего дня со дня принятия решения об исключении организации или физического лица из перечня организаций и лиц, связанных с финансированием распространения оружия массового уничтожения, размещает на своем интернет-ресурсе такое решение и направляет его соответствующим государственным органам и организациям.</w:t>
      </w:r>
    </w:p>
    <w:bookmarkEnd w:id="501"/>
    <w:bookmarkStart w:name="z53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или физические лица, ошибочно включенные в перечень организаций и лиц, связанных с финансированием распространения оружия массового уничтожения, либо подлежащие исключению из указанного перечня, но не исключенные из указанного перечня, обращаются в уполномоченный орган с письменным мотивированным заявлением об их исключении из указанного перечня.</w:t>
      </w:r>
    </w:p>
    <w:bookmarkEnd w:id="502"/>
    <w:bookmarkStart w:name="z54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рассматривает заявление об исключении организации или физического лица из перечня организаций и лиц, связанных с финансированием распространения оружия массового уничтожения,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лиц", и принимает одно из следующих мотивированных решений:</w:t>
      </w:r>
    </w:p>
    <w:bookmarkEnd w:id="503"/>
    <w:bookmarkStart w:name="z54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исключении организации или физического лица из указанного перечня;</w:t>
      </w:r>
    </w:p>
    <w:bookmarkEnd w:id="504"/>
    <w:bookmarkStart w:name="z54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удовлетворении заявления с предоставлением мотивированного основания в отказе.</w:t>
      </w:r>
    </w:p>
    <w:bookmarkEnd w:id="505"/>
    <w:bookmarkStart w:name="z54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уполномоченного органа может быть обжаловано заявителем в суд.</w:t>
      </w:r>
    </w:p>
    <w:bookmarkEnd w:id="506"/>
    <w:bookmarkStart w:name="z54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Физическое лицо, включенное в перечень организаций и лиц, связанных с финансированием распространения оружия массового уничтожения, на основании пункта 2 настоящей статьи в целях обеспечения своей жизнедеятельности и членов семьи, не имеющих самостоятельных источников дохода, вправе обратиться в уполномоченный орган с письменным мотивированным заявлением о частичной или полной отмене применяемых мер по замораживанию операций с деньгами и (или) иным имуществом.</w:t>
      </w:r>
    </w:p>
    <w:bookmarkEnd w:id="507"/>
    <w:bookmarkStart w:name="z54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обеспечивает рассмотрение этого заявления соответствующим Комитетом Совета Безопасности Организации Объединенных Наций. </w:t>
      </w:r>
    </w:p>
    <w:bookmarkEnd w:id="508"/>
    <w:bookmarkStart w:name="z54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незамедлительно, но не позднее одного рабочего дня со дня получения решения Комитета Совета Безопасности Организации Объединенных Наций об удовлетворении заявления, указанного в части первой настоящего пункта, информирует субъект финансового мониторинга.</w:t>
      </w:r>
    </w:p>
    <w:bookmarkEnd w:id="509"/>
    <w:bookmarkStart w:name="z54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также информирует заявителя о принятом Комитетом Совета Безопасности Организации Объединенных Наций решении.</w:t>
      </w:r>
    </w:p>
    <w:bookmarkEnd w:id="510"/>
    <w:bookmarkStart w:name="z54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хотя бы одна из сторон операций является лицом, включенным в перечень организаций и лиц, связанных с финансированием распространения оружия массового уничтожения, и операции осуществляются в рамках договоров, заключенных до включения таких лиц в перечень организаций и лиц, связанных с финансированием распространения оружия массового уничтожения, субъекты финансового мониторинга незамедлительно сообщают в уполномоченный орган о таких операциях (за исключением операций по зачислению денег).</w:t>
      </w:r>
    </w:p>
    <w:bookmarkEnd w:id="511"/>
    <w:bookmarkStart w:name="z54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получив сообщение, предусмотренное частью первой настоящего пункта, в течение двадцати четырех часов с момента его получения приостанавливает проведение операции на срок до пятнадцати рабочих дней.</w:t>
      </w:r>
    </w:p>
    <w:bookmarkEnd w:id="512"/>
    <w:bookmarkStart w:name="z55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финансового мониторинга до вынесения уполномоченным органом решения о приостановлении проведения операции не проводит операцию с деньгами и (или) иным имуществом, сообщение о которой предоставлено в соответствии с частью первой настоящего пункта.</w:t>
      </w:r>
    </w:p>
    <w:bookmarkEnd w:id="513"/>
    <w:bookmarkStart w:name="z55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приостановлении проведения операции доводится до субъекта финансового мониторинга, представившего сообщение об операции, электронным способом или на бумажном носителе.</w:t>
      </w:r>
    </w:p>
    <w:bookmarkEnd w:id="514"/>
    <w:bookmarkStart w:name="z55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неполучения субъектом финансового мониторинга в течение двадцати четырех часов с момента сообщения информации решения уполномоченного органа о приостановлении проведения операции операция должна быть проведена, если не имеются иные основания, предусмотренные законами Республики Казахстан, препятствующие проведению такой операции.</w:t>
      </w:r>
    </w:p>
    <w:bookmarkEnd w:id="515"/>
    <w:bookmarkStart w:name="z55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после принятия решения о приостановлении проведения операции в течение трех рабочих дней принимает решение о проведении операции либо отказе в проведении операции и доводит его до субъектов финансового мониторинга.</w:t>
      </w:r>
    </w:p>
    <w:bookmarkEnd w:id="516"/>
    <w:bookmarkStart w:name="z55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истечения срока приостановления проведения операции по решению уполномоченного органа операция должна быть проведена при отсутствии иных оснований, предусмотренных законами Республики Казахстан, препятствующих проведению такой операции.</w:t>
      </w:r>
    </w:p>
    <w:bookmarkEnd w:id="517"/>
    <w:bookmarkStart w:name="z55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проведении операции может быть принято при соблюдении следующих требований:</w:t>
      </w:r>
    </w:p>
    <w:bookmarkEnd w:id="518"/>
    <w:bookmarkStart w:name="z55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не связан с любыми запрещенными предметами, материалами, оборудованием, товарами, технологиями, помощью, обучением, финансовой поддержкой, инвестированием, брокерской деятельностью или услугами, указанными в документах Совета Безопасности Организации Объединенных Наций, относящимися к предупреждению, воспрепятствованию и прекращению распространения оружия массового уничтожения и его финансирования;</w:t>
      </w:r>
    </w:p>
    <w:bookmarkEnd w:id="519"/>
    <w:bookmarkStart w:name="z55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платеж не будет получен непосредственно или опосредованно организацией или лицом, включенным в резолюции Совета Безопасности Организации Объединенных Наций, относящиеся к предупреждению, воспрепятствованию и прекращению распространения оружия массового уничтожения и его финансирования.</w:t>
      </w:r>
    </w:p>
    <w:bookmarkEnd w:id="520"/>
    <w:bookmarkStart w:name="z55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после принятия решения о проведении операции незамедлительно направляет уведомление в соответствующий Комитет Совета Безопасности Организации Объединенных Наций о намерении разрешить проведение операции.</w:t>
      </w:r>
    </w:p>
    <w:bookmarkEnd w:id="521"/>
    <w:bookmarkStart w:name="z55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соответствии с законодательством Республики Казахстан уведомляет соответствующий Комитет Совета Безопасности Организации Объединенных Наций о пересечении Государственной границы Республики Казахстан физическими лицами, включенными в перечень организаций и лиц, связанных с финансированием распространения оружия массового уничтожения.</w:t>
      </w:r>
    </w:p>
    <w:bookmarkEnd w:id="522"/>
    <w:bookmarkStart w:name="z56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12-2. Меры по защите благотворительных организаций и религиозных объединений от их использования в целях финансирования терроризма</w:t>
      </w:r>
    </w:p>
    <w:bookmarkEnd w:id="523"/>
    <w:bookmarkStart w:name="z56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Благотворительные организации, а также религиозные объединения, обращающиеся за добровольными пожертвованиями, принимают меры, в соответствии с которыми их деятельность не будет использована в целях финансирования терроризма, а также обязаны:</w:t>
      </w:r>
    </w:p>
    <w:bookmarkEnd w:id="524"/>
    <w:bookmarkStart w:name="z56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платежи и переводы денег по обращению третьих лиц либо по собственной инициативе через субъектов финансового мониторинга; </w:t>
      </w:r>
    </w:p>
    <w:bookmarkEnd w:id="525"/>
    <w:bookmarkStart w:name="z56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по запросу финансовую отчетность о проведенных операциях с деньгами и (или) иным имуществом и информацию о выявленных рисках уполномоченному органу;</w:t>
      </w:r>
    </w:p>
    <w:bookmarkEnd w:id="526"/>
    <w:bookmarkStart w:name="z56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хранить не менее пяти лет информацию о проведенных операциях с деньгами и (или) иным имуществом, подлежащим обязательной государственной регистрации, а также об учредителях (участниках).</w:t>
      </w:r>
    </w:p>
    <w:bookmarkEnd w:id="527"/>
    <w:bookmarkStart w:name="z56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наличия у благотворительной организации, а также религиозных объединений подозрения об их использовании в целях финансирования терроризма они направляют соответствующую информацию в уполномоченный орган.";</w:t>
      </w:r>
    </w:p>
    <w:bookmarkEnd w:id="528"/>
    <w:bookmarkStart w:name="z56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Субъекты финансового мониторинга не позднее одного рабочего дня со дня размещения на интернет-ресурсе уполномоченного органа списка лиц, причастных к террористической деятельности, информации о включении организации или лица в перечень организаций и лиц, связанных с финансированием терроризма и экстремизма, а также в перечень организаций и лиц, связанных с финансированием распространения оружия массового уничтожения, обязаны незамедлительно (за исключением случаев, установленных пунктом 8 статьи 12 и пунктами 5 и 6 статьи 12-1 настоящего Закона) принять следующие меры по замораживанию операций с деньгами и (или) иным имуществом:</w:t>
      </w:r>
    </w:p>
    <w:bookmarkEnd w:id="530"/>
    <w:bookmarkStart w:name="z56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приостановить расходные операции по банковским счетам такой организации или физического лица, а также по банковским счетам клиента, бенефициарным собственником которого является такое физическое лицо (за исключением операций, связанных с обслуживанием банковских счетов);</w:t>
      </w:r>
    </w:p>
    <w:bookmarkEnd w:id="531"/>
    <w:bookmarkStart w:name="z57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приостанавливать исполнение указаний по платежу или переводу денег без использования банковского счета таких организаций и физических лиц, а также указаний клиента, бенефициарным собственником которого является такое физическое лицо; </w:t>
      </w:r>
    </w:p>
    <w:bookmarkEnd w:id="532"/>
    <w:bookmarkStart w:name="z57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блокировать ценные бумаги в системе реестров держателей ценных бумаг и системе учета номинального держания на лицевых счетах такой организации или физического лица, а также на лицевых счетах клиента, бенефициарным собственником которого является такое физическое лицо;</w:t>
      </w:r>
    </w:p>
    <w:bookmarkEnd w:id="533"/>
    <w:bookmarkStart w:name="z57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проведении операций по осуществлению страховой выплаты,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 (за исключением операций, связанных с обязательным социальным медицинским страхованием, страхованием работника от несчастных случаев при исполнении им трудовых (служебных) обязанностей, обязательным страхованием гражданско-правовой ответственности владельцев транспортных средств, обязательным страхованием гражданско-правовой ответственности перевозчика перед пассажирами, обязательным страхованием туриста);</w:t>
      </w:r>
    </w:p>
    <w:bookmarkEnd w:id="534"/>
    <w:bookmarkStart w:name="z57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проведении иных операций с деньгами и (или) иным имуществом, совершаемых такой организацией или физическим лицом, либо в их пользу, а равно клиентом, бенефициарным собственником которого является такое физическое лицо, либо в его пользу (за исключением зачисления денег такому лицу на банковский счет, внесения, перечисления обязательных пенсионных взносов в единый накопительный пенсионный фонд).</w:t>
      </w:r>
    </w:p>
    <w:bookmarkEnd w:id="535"/>
    <w:bookmarkStart w:name="z57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замораживанию операций с деньгами и (или) иным имуществом, предусмотренные частью первой настоящего пункта, не применяются в отношении следующих операций по договорам, заключенным с субъектом финансового мониторинга до включения лица в перечень организаций и лиц, связанных с финансированием терроризма и экстремизма:</w:t>
      </w:r>
    </w:p>
    <w:bookmarkEnd w:id="536"/>
    <w:bookmarkStart w:name="z57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продления сроков банковского вклада; </w:t>
      </w:r>
    </w:p>
    <w:bookmarkEnd w:id="537"/>
    <w:bookmarkStart w:name="z57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списания и перечисления денег с банковского счета лица, включенного в перечень организаций и лиц, связанных с финансированием терроризма и экстремизма, в счет погашения обязательств по договорам банковского займа, лизинга или договору о предоставлении микрокредита.</w:t>
      </w:r>
    </w:p>
    <w:bookmarkEnd w:id="538"/>
    <w:bookmarkStart w:name="z57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Расходные операции по банковским счетам, регистрация сделок с ценными бумагами в системе реестров держателей ценных бумаг и системе учета номинального держания по лицевым счетам, а также иные операции с деньгами и (или) иным имуществом организаций или физических лиц, включенных в перечень организаций и лиц, связанных с финансированием терроризма и экстремизма,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настоящего Закона, могут осуществляться субъектами финансового мониторинга на основании решения суда, инкассовых распоряжений органа государственных доходов, постановлений органа государственных доходов об обращении взыскания на ограниченное в распоряжении имущество, а также после исключения организации или физического лица из вышеуказанного перечня в порядке, предусмотренном настоящим Законом.</w:t>
      </w:r>
    </w:p>
    <w:bookmarkEnd w:id="539"/>
    <w:bookmarkStart w:name="z57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Субъекты финансового мониторинга в целях предупреждения фактов легализации (отмывания) доходов, полученных преступным путем, и финансирования терроризма обязаны при признании операции в качестве подозрительной незамедлительно сообщить в уполномоченный орган о такой операции до ее проведения.</w:t>
      </w:r>
    </w:p>
    <w:bookmarkEnd w:id="540"/>
    <w:bookmarkStart w:name="z57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о совершенных операциях с деньгами и (или) иным имуществом, которые не были признаны подозрительными до их проведения, представляются субъектами финансового мониторинга в уполномоченный орган не позднее двадцати четырех часов после признания операции подозрительной.</w:t>
      </w:r>
    </w:p>
    <w:bookmarkEnd w:id="541"/>
    <w:bookmarkStart w:name="z58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разница между временем совершения операции и временем признания такой операции подозрительной не может превышать промежуток времени, определяющий частоту изучения операции клиента в соответствии с правилами внутреннего контроля субъекта финансового мониторинга.</w:t>
      </w:r>
    </w:p>
    <w:bookmarkEnd w:id="542"/>
    <w:bookmarkStart w:name="z58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финансового мониторинга представляют в уполномоченный орган сообщения о фактах отказа физическому или юридическому лицу в установлении деловых отношений, прекращения деловых отношений с клиентом, отказа в проведении операции с деньгами и (или) иным имуществом по основаниям, предусмотренным пунктом 1 настоящей статьи, а также мерах по замораживанию операций с деньгами и (или) иным имуществом, предусмотренных пунктом 1-1 настоящей статьи, не позднее рабочего дня, следующего за днем принятия субъектом финансового мониторинга соответствующего решения (совершения действия) электронным способом посредством выделенных каналов связи на казахском или русском языке."; </w:t>
      </w:r>
    </w:p>
    <w:bookmarkEnd w:id="543"/>
    <w:bookmarkStart w:name="z58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4"/>
    <w:bookmarkStart w:name="z58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545"/>
    <w:bookmarkStart w:name="z58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орган, получив сообщение, предусмотренное частью первой пункта 2 настоящей статьи, в течение двадцати четырех часов с момента его получения принимает решение о приостановлении проведения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подозрительной операции на срок до трех рабочих дней в случае, если сообщение о подозрительной операции, представленное субъектом финансового мониторинга, по результатам анализа, проведенного уполномоченным органом, признано обоснованным, за исключением операции, предусмотренной подпунктом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настоящего Закона."; </w:t>
      </w:r>
    </w:p>
    <w:bookmarkEnd w:id="546"/>
    <w:bookmarkStart w:name="z58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</w:p>
    <w:bookmarkEnd w:id="547"/>
    <w:bookmarkStart w:name="z58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орган, получив сообщение о подозрительной операции, предусмотренной подпунктом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настоящего Закона, в течение двадцати четырех часов принимает решение о проведении операции либо отказе в проведении операции и доводит его до субъектов финансового мониторинга электронным способом.</w:t>
      </w:r>
    </w:p>
    <w:bookmarkEnd w:id="548"/>
    <w:bookmarkStart w:name="z58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последний день срока принятия решения приходится на нерабочий день, днем окончания срока принятия решения считается ближайший следующий за ним рабочий день.";  </w:t>
      </w:r>
    </w:p>
    <w:bookmarkEnd w:id="5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</w:t>
      </w:r>
    </w:p>
    <w:bookmarkStart w:name="z59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Уполномоченный орган после принятия решения о приостановлении проведения подозрительной операции незамедлительно передает информацию в правоохранительные и специальные государственные органы Республики Казахстан в соответствии с их компетенцией для принятия решения и уведомляет об этом Генеральную прокуратуру Республики Казахстан. </w:t>
      </w:r>
    </w:p>
    <w:bookmarkEnd w:id="550"/>
    <w:bookmarkStart w:name="z59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Соответствующие правоохранительные и специальные государственные органы Республики Казахстан с момента принятия уполномоченным органом решения о приостановлении проведения подозрительной операции обязаны принять решение в течение семидесяти двух часов и сообщить о нем в Генеральную прокуратуру Республики Казахстан и уполномоченный орган. </w:t>
      </w:r>
    </w:p>
    <w:bookmarkEnd w:id="551"/>
    <w:bookmarkStart w:name="z59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доводит до субъекта финансового мониторинга соответствующее решение правоохранительных и специальных государственных органов Республики Казахстан в течение трех часов с момента его получения.</w:t>
      </w:r>
    </w:p>
    <w:bookmarkEnd w:id="552"/>
    <w:bookmarkStart w:name="z59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В случае получения от правоохранительных и специальных государственных органов Республики Казахстан решения о необходимости приостановления подозрительной операции, переданной в соответствии с пунктом 5 настоящей статьи, по которой имеются основания полагать, что данная операция направлена на легализацию (отмывание) доходов, полученных преступным путем, или финансирование терроризма, уполномоченным органом выносится решение о приостановлении расходных операций по банковским счетам или операций с электронными деньгами лиц, являющихся участниками такой операции, на срок до пятнадцати календарных дней.</w:t>
      </w:r>
    </w:p>
    <w:bookmarkEnd w:id="553"/>
    <w:bookmarkStart w:name="z59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приостановлении расходных операций по банковским счетам или операций с электронными деньгами лиц, являющихся участниками операции, по которым имеются основания полагать, что они направлены на легализацию (отмывание) доходов, полученных преступным путем, или финансирование терроризма, принимается уполномоченным органом и доводится до субъектов финансового мониторинга, предусмотренных подпунктом 1) пункта 1 статьи 3 настоящего Закона.</w:t>
      </w:r>
    </w:p>
    <w:bookmarkEnd w:id="554"/>
    <w:bookmarkStart w:name="z59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информирует о приостановлении расходных операций по банковским счетам или операций с электронными деньгами Генеральную прокуратуру Республики Казахстан, правоохранительные и специальные государственные органы Республики Казахстан, представившие данное решение."; </w:t>
      </w:r>
    </w:p>
    <w:bookmarkEnd w:id="555"/>
    <w:bookmarkStart w:name="z59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статью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End w:id="556"/>
    <w:bookmarkStart w:name="z59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14. Государственный контроль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</w:r>
    </w:p>
    <w:bookmarkEnd w:id="557"/>
    <w:bookmarkStart w:name="z598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за соблюдением субъектами финансового мониторинга законодательства Республики Казахстан о противодействии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документов, предоставления информации об операциях с деньгами и (или) иным имуществом, подлежащих финансовому мониторингу, надлежащей проверки клиентов (их представителей) и бенефициарных собственников, принятия мер по замораживанию операций с деньгами и (или) иным имуществом, приостановления и отказа от проведения операций, подлежащих финансовому мониторингу, а также разработки и принятия правил внутреннего контроля, в том числе исполнения программы подготовки и обучения, осуществляется соответствующими государственными органами в соответствии с их компетенцией и в порядке, которые установлены законодательством Республики Казахстан.";</w:t>
      </w:r>
    </w:p>
    <w:bookmarkEnd w:id="558"/>
    <w:bookmarkStart w:name="z599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при приостановлении проведения подозрительной операции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настоящего Закона передает информацию в правоохранительные и специальные государственные органы Республики Казахстан в соответствии с их компетенцией для принятия решения и уведомляет об этом Генеральную прокуратуру Республики Казахстан;</w:t>
      </w:r>
    </w:p>
    <w:bookmarkEnd w:id="560"/>
    <w:bookmarkStart w:name="z602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при наличии оснований полагать, что деятельность физических и юридических лиц связана с легализацией (отмыванием) доходов, полученных преступным путем, и (или) финансированием терроризма, направляет информацию в правоохранительные и специальные государственные органы Республики Казахстан в соответствии с их компетенцией и уведомляет об этом Генеральную прокуратуру Республики Казахстан.</w:t>
      </w:r>
    </w:p>
    <w:bookmarkEnd w:id="561"/>
    <w:bookmarkStart w:name="z60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Соответствующие правоохранительные и специальные государственные органы Республики Казахстан после принятия решения по направленной информации в течение двух рабочих дней направляют в уполномоченный орган и Генеральную прокуратуру Республики Казахстан информацию о принятых мерах;";</w:t>
      </w:r>
    </w:p>
    <w:bookmarkEnd w:id="5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13-1)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"13-1) ведет государственный электронный реестр уведомлений субъектов финансового мониторинга, предусмотренных подпунктами 7) (за исключением адвокатов), 13), 15) и 16)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Закона,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563"/>
    <w:bookmarkStart w:name="z60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13-2) осуществляет прием уведомлений от субъектов финансового мониторинга, предусмотренных подпунктами 7) (за исключением адвокатов), 13), 15) и 16)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Закона,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564"/>
    <w:bookmarkStart w:name="z60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13-3) координирует работу по проведению оценки рисков в сфере противодействия легализации (отмыванию) доходов, полученных преступным путем, и финансированию терроризма и реализации мер, направленных на снижение рисков легализации (отмывания) доходов и финансирования терроризма;";</w:t>
      </w:r>
    </w:p>
    <w:bookmarkEnd w:id="565"/>
    <w:bookmarkStart w:name="z60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13-5) следующего содержания:</w:t>
      </w:r>
    </w:p>
    <w:bookmarkEnd w:id="566"/>
    <w:bookmarkStart w:name="z61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"13-5) осуществляет государственный контроль за соблюдением субъектами финансового мониторинга, указанными в подпунктах 7) (за исключением адвокатов), 13), 15), и 16) пункта 1 статьи 3 настоящего Закона, а также бухгалтерскими организациями и профессиональными бухгалтерами, осуществляющими предпринимательскую деятельность в сфере бухгалтерского учета, законодательства Республики Казахстан о противодействии легализации (отмыванию) доходов, полученных преступным путем, и финансированию терроризма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Казахстан;";</w:t>
      </w:r>
    </w:p>
    <w:bookmarkEnd w:id="567"/>
    <w:bookmarkStart w:name="z61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 изложить в следующей редакции:</w:t>
      </w:r>
    </w:p>
    <w:bookmarkEnd w:id="568"/>
    <w:bookmarkStart w:name="z61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направлять соответствующим государственным органам уведомление о нарушении или наличии признаков нарушений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569"/>
    <w:bookmarkStart w:name="z61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совместно с государственными органами Республики Казахстан, правоохранительными и специальными государственными органами Республики Казахстан определять порядок взаимодействия по обмену и передаче информации, сведений и документов, связанных с легализацией (отмыванием) доходов, полученных преступным путем, финансированием терроризма и финансированием распространения оружия массового уничтожения;";</w:t>
      </w:r>
    </w:p>
    <w:bookmarkEnd w:id="570"/>
    <w:bookmarkStart w:name="z61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61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учитывать информацию из отчета оценки рисков легализации (отмывания) доходов и финансирования терроризма при отборе субъектов (объектов) контроля.";</w:t>
      </w:r>
    </w:p>
    <w:bookmarkEnd w:id="5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61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со дня получения информации о включении организации или физического лица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принимать меры по замораживанию операций с деньгами и (или) иным имуществом в соответствии с законодательством Республики Казахстан;";</w:t>
      </w:r>
    </w:p>
    <w:bookmarkEnd w:id="573"/>
    <w:bookmarkStart w:name="z61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статью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74"/>
    <w:bookmarkStart w:name="z62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дополнить главой 3-1 следующего содержания:</w:t>
      </w:r>
    </w:p>
    <w:bookmarkEnd w:id="575"/>
    <w:bookmarkStart w:name="z62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3-1. Международное сотрудничество</w:t>
      </w:r>
    </w:p>
    <w:bookmarkEnd w:id="576"/>
    <w:bookmarkStart w:name="z62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19-1. Международное сотрудничество в сфере противодействия легализации (отмыванию) доходов, полученных преступным путем, и финансированию терроризма</w:t>
      </w:r>
    </w:p>
    <w:bookmarkEnd w:id="577"/>
    <w:bookmarkStart w:name="z62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Международное сотрудничество в сфере противодействия легализации (отмыванию) доходов, полученных преступным путем, и финансированию терроризма в части предупреждения, выявления, пресечения и расследования деяний, а также конфискации указанных доходов между уполномоченным органом, иными государственными органами Республики Казахстан и соответствующими органами иностранных государств осуществляется в соответствии с законами Республики Казахстан, международными договорами Республики Казахстан и резолюциями Совета Безопасности Организации Объединенных Наций в соответствии с законодательством Республики Казахстан. </w:t>
      </w:r>
    </w:p>
    <w:bookmarkEnd w:id="578"/>
    <w:bookmarkStart w:name="z62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Международное сотрудничество уполномоченного органа, иных государственных органов Республики Казахстан с соответствующими органами иностранного государства в сфере противодействия легализации (отмыванию) доходов, полученных преступным путем, и финансированию терроризма осуществляется на принципах взаимности путем запроса и обмена информацией. </w:t>
      </w:r>
    </w:p>
    <w:bookmarkEnd w:id="579"/>
    <w:bookmarkStart w:name="z62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19-2. Международное сотрудничество уполномоченного органа с компетентными органами иностранных государств</w:t>
      </w:r>
    </w:p>
    <w:bookmarkEnd w:id="580"/>
    <w:bookmarkStart w:name="z62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Международное сотрудничество уполномоченного органа с компетентным органом иностранного государства осуществляется с целью выявления физических лиц, организаций и бенефициарных собственников, причастных к легализации (отмыванию) доходов, полученных преступным путем, финансированию терроризма, других связанных преступлений, операций с деньгами и (или) иным имуществом, а также поиска денег и (или) иного имущества таких лиц. </w:t>
      </w:r>
    </w:p>
    <w:bookmarkEnd w:id="581"/>
    <w:bookmarkStart w:name="z62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при проведении анализа информации, полученной в соответствии с настоящим Законом, в целях противодействия легализации (отмыванию) доходов, полученных преступным путем, и финансированию терроризма вправе запрашивать информацию, сведения и документы у компетентных органов иностранных государств. </w:t>
      </w:r>
    </w:p>
    <w:bookmarkEnd w:id="582"/>
    <w:bookmarkStart w:name="z62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 целью исполнения запроса правоохранительных и специальных государственных органов Республики Казахстан, полученного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настоящего Закона, уполномоченный орган запрашивает у компетентных органов иностранного государства информацию, сведения и документы.</w:t>
      </w:r>
    </w:p>
    <w:bookmarkEnd w:id="583"/>
    <w:bookmarkStart w:name="z62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направляет запрос о поиске и (или) приостановлении операций с деньгами и (или) иного имущества в компетентные органы иностранных государств на основании обращения правоохранительных или специальных государственных органов Республики Казахстан.</w:t>
      </w:r>
    </w:p>
    <w:bookmarkEnd w:id="584"/>
    <w:bookmarkStart w:name="z63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ответа компетентного органа иностранного государства об удовлетворении запроса уполномоченного органа о приостановлении операций с деньгами и (или) иным имуществом уполномоченный орган незамедлительно уведомляет соответствующий правоохранительный или специальный государственный орган Республики Казахстан и Генеральную прокуратуру Республики Казахстан.</w:t>
      </w:r>
    </w:p>
    <w:bookmarkEnd w:id="585"/>
    <w:bookmarkStart w:name="z63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вправе использовать полученные по запросу информацию, сведения и документы исключительно в целях, указанных в запросе.</w:t>
      </w:r>
    </w:p>
    <w:bookmarkEnd w:id="586"/>
    <w:bookmarkStart w:name="z63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вправе без предварительного согласия компетентных органов иностранного государства передавать третьей стороне или использовать информацию, сведения и документы с нарушением условий и ограничений, установленных компетентными органами иностранного государства, у которых они были запрошены.</w:t>
      </w:r>
    </w:p>
    <w:bookmarkEnd w:id="587"/>
    <w:bookmarkStart w:name="z63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Передача информации, сведений и документов о легализации (отмывании) доходов, полученных преступным путем, и финансировании терроризма осуществляется по запросу компетентных органов иностранного государства при условии, что они не будут использованы в целях, не указанных в запросе, либо переданы третьим лицам без предварительного согласия уполномоченного органа и иных государственных органов Республики Казахстан.</w:t>
      </w:r>
    </w:p>
    <w:bookmarkEnd w:id="588"/>
    <w:bookmarkStart w:name="z63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может установить приоритетность исполнения запросов компетентного органа иностранного государства. </w:t>
      </w:r>
    </w:p>
    <w:bookmarkEnd w:id="589"/>
    <w:bookmarkStart w:name="z63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компетентного органа иностранного государства исполняется в возможно короткие сроки, но не позднее тридцати рабочих дней после получения запроса.</w:t>
      </w:r>
    </w:p>
    <w:bookmarkEnd w:id="590"/>
    <w:bookmarkStart w:name="z63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вправе устанавливать дополнительные условия и ограничения использования информации, сведений и документов, предоставляемых компетентным органам иностранного государства.</w:t>
      </w:r>
    </w:p>
    <w:bookmarkEnd w:id="591"/>
    <w:bookmarkStart w:name="z63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вправе отказать в удовлетворении запроса компетентному органу иностранного государства в следующих случаях, если:</w:t>
      </w:r>
    </w:p>
    <w:bookmarkEnd w:id="592"/>
    <w:bookmarkStart w:name="z63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информации, сведений и документов затрагивает конституционные права и свободы человека и гражданина, наносит ущерб интересам национальной безопасности Республики Казахстан; </w:t>
      </w:r>
    </w:p>
    <w:bookmarkEnd w:id="593"/>
    <w:bookmarkStart w:name="z63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информации, сведений и документов повлияет на ход уголовного судопроизводства в Республике Казахстан; </w:t>
      </w:r>
    </w:p>
    <w:bookmarkEnd w:id="594"/>
    <w:bookmarkStart w:name="z64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имеются основания полагать, что компетентный орган иностранного государства не может обеспечить защиту предоставляемых информации, сведений и документов.</w:t>
      </w:r>
    </w:p>
    <w:bookmarkEnd w:id="595"/>
    <w:bookmarkStart w:name="z641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уведомляет об отказе в удовлетворении запроса компетентному органу иностранного государства с указанием оснований для отказа. </w:t>
      </w:r>
    </w:p>
    <w:bookmarkEnd w:id="596"/>
    <w:bookmarkStart w:name="z64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вправе заключать соглашения с компетентными органами иностранных государств по вопросам сотрудничества в сфере противодействия легализации (отмыванию) доходов, полученных преступным путем, и финансированию терроризма в соответствии с порядком, установленным законодательством Республики Казахстан.</w:t>
      </w:r>
    </w:p>
    <w:bookmarkEnd w:id="597"/>
    <w:bookmarkStart w:name="z64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19-3. Международное сотрудничество государственных органов Республики Казахстан, осуществляющих государственный контроль за соблюдением субъектами финансового мониторинга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</w:r>
    </w:p>
    <w:bookmarkEnd w:id="598"/>
    <w:bookmarkStart w:name="z64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Международное сотрудничество государственных органов Республики Казахстан, осуществляющих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(отмыванию) доходов, полученных преступным путем, и финансированию терроризма, с соответствующими органами иностранных государств осуществляется в следующих формах:</w:t>
      </w:r>
    </w:p>
    <w:bookmarkEnd w:id="599"/>
    <w:bookmarkStart w:name="z64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получения и направления информации, сведений и документов в соответствии с пунктом 2 настоящей статьи по запросу или самостоятельно, за исключением информации, сведений и документов, которые не подлежат передаче в соответствии с законодательством Республики Казахстан; </w:t>
      </w:r>
    </w:p>
    <w:bookmarkEnd w:id="600"/>
    <w:bookmarkStart w:name="z64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обмена опытом и информацией в части регулирования, контроля и надзора деятельности субъектов финансового мониторинга в соответствии с законодательством Республики Казахстан; </w:t>
      </w:r>
    </w:p>
    <w:bookmarkEnd w:id="601"/>
    <w:bookmarkStart w:name="z64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оказания содействия, а также участия в проведении соответствующими органами иностранных государств мероприятий по мониторингу деятельности своих субъектов финансового мониторинга на территории Республики Казахстан.</w:t>
      </w:r>
    </w:p>
    <w:bookmarkEnd w:id="602"/>
    <w:bookmarkStart w:name="z64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Международное сотрудничество государственных органов Республики Казахстан, осуществляющих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(отмыванию) доходов, полученных преступным путем, и финансированию терроризма, с соответствующими органами иностранных государств осуществляется путем обмена информации о:</w:t>
      </w:r>
    </w:p>
    <w:bookmarkEnd w:id="603"/>
    <w:bookmarkStart w:name="z64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 требований законодательства Республики Казахстан;</w:t>
      </w:r>
    </w:p>
    <w:bookmarkEnd w:id="604"/>
    <w:bookmarkStart w:name="z65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субъектах финансового мониторинга (их деятельности, деловой репутации, структуре управления, бенефициарных собственниках);</w:t>
      </w:r>
    </w:p>
    <w:bookmarkEnd w:id="605"/>
    <w:bookmarkStart w:name="z65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программах внутреннего контроля, политике и процедурах в сфере противодействия легализации (отмыванию) доходов, полученных преступным путем, и финансированию терроризма субъектов финансового мониторинга; </w:t>
      </w:r>
    </w:p>
    <w:bookmarkEnd w:id="606"/>
    <w:bookmarkStart w:name="z65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нормативных правовых актах Республики Казахстан;</w:t>
      </w:r>
    </w:p>
    <w:bookmarkEnd w:id="607"/>
    <w:bookmarkStart w:name="z65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результатах надлежащей проверки клиентов, банковских и иных счетах или деловых отношениях и операциях (сделках).</w:t>
      </w:r>
    </w:p>
    <w:bookmarkEnd w:id="608"/>
    <w:bookmarkStart w:name="z65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органы Республики Казахстан, осуществляющие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(отмыванию) доходов, полученных преступным путем, и финансированию терроризма, вправе использовать полученные по запросу информацию, сведения и документы исключительно в целях, указанных в запросе.</w:t>
      </w:r>
    </w:p>
    <w:bookmarkEnd w:id="609"/>
    <w:bookmarkStart w:name="z65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Республики Казахстан, осуществляющие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(отмыванию) доходов, полученных преступным путем, и финансированию терроризма, не вправе без предварительного согласия компетентных органов иностранного государства передавать третьей стороне или использовать информацию, сведения и документы с нарушением условий и ограничений, установленных компетентными органами иностранного государства, у которых они были запрошены. </w:t>
      </w:r>
    </w:p>
    <w:bookmarkEnd w:id="610"/>
    <w:bookmarkStart w:name="z65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19-4. Международное сотрудничество правоохранительных и специальных государственных органов Республики Казахстан и иных государственных органов Республики Казахстан в сфере противодействия легализации (отмывания) доходов, полученных преступным путем, и финансированию терроризма, а также розыска, ареста, конфискации и возврата денег и (или) иного имущества</w:t>
      </w:r>
    </w:p>
    <w:bookmarkEnd w:id="611"/>
    <w:bookmarkStart w:name="z65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Правоохранительные и специальные государственные органы Республики Казахстан в целях противодействия легализации (отмыванию) доходов, полученных преступным путем, и финансированию терроризма, а также розыска, ареста, конфискации и возврата денег и (или) иного имущества, добытых преступным путем, осуществляют международное сотрудничество при проведении оперативно-розыскной деятельности, досудебного расследования, судебного разбирательства и исполнения судебного акта, включая обмен информацией с соответствующими органами иностранных государств. </w:t>
      </w:r>
    </w:p>
    <w:bookmarkEnd w:id="612"/>
    <w:bookmarkStart w:name="z65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Международное сотрудничество правоохранительных и специальных государственных органов Республики Казахстан в рамках своих полномочий и пределах, предусмотренных уголовно-процессуальным законодательством Республики Казахстан, с соответствующими органами иностранных государств может осуществляться в следующих формах:</w:t>
      </w:r>
    </w:p>
    <w:bookmarkEnd w:id="613"/>
    <w:bookmarkStart w:name="z65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и получение информации, сведений и документов, имеющихся в распоряжении правоохранительных и специальных государственных органов Республики Казахстан или доступных им, при наличии достаточных оснований полагать, что информация связана с легализацией (отмыванием) доходов и финансированием терроризма, а также в целях розыска, ареста, конфискации и возврата денег и (или) иного имущества, добытых преступным путем;</w:t>
      </w:r>
    </w:p>
    <w:bookmarkEnd w:id="614"/>
    <w:bookmarkStart w:name="z66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содействия по вопросам розыска, ареста, конфискации и возврата денег и (или) иного имущества, выявления, пресечения и расследования легализации (отмывания) преступных доходов, и финансирования терроризма, а также выявления физических или юридических лиц, причастных к данным деяниям;</w:t>
      </w:r>
    </w:p>
    <w:bookmarkEnd w:id="615"/>
    <w:bookmarkStart w:name="z66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следственных действий для осуществления досудебного расследования и получения информации от имени и по запросу соответствующего органа иностранного государства в соответствии с законодательством Республики Казахстан;</w:t>
      </w:r>
    </w:p>
    <w:bookmarkEnd w:id="616"/>
    <w:bookmarkStart w:name="z66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следственных групп для проведения совместных международных расследований, а также межведомственных рабочих групп в целях розыска, ареста, конфискации и возврата денег и (или) иного имущества.</w:t>
      </w:r>
    </w:p>
    <w:bookmarkEnd w:id="617"/>
    <w:bookmarkStart w:name="z66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Взаимная правовая помощь при проведении оперативно-розыскной деятельности, досудебного расследования, судебного разбирательства и исполнения судебного акта, в том числе розыска, ареста, конфискации и возврата денег и (или) иного имущества по уголовным делам, связанным с легализацией (отмыванием) доходов, полученных преступным путем, и финансированием терроризма, осуществляется в соответствии с уголовно-процессуальным законодательством Республики Казахстан и международными договорами, ратифицированными Республикой Казахстан. </w:t>
      </w:r>
    </w:p>
    <w:bookmarkEnd w:id="618"/>
    <w:bookmarkStart w:name="z66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Конфискация денег и (или) иного имущества осуществляется на основании судебного акта Республики Казахстан в порядке, установленном уголовно-процессуальным и уголовно-исполнительным законодательством Республики Казахстан и международными договорами, ратифицированными Республикой Казахстан. </w:t>
      </w:r>
    </w:p>
    <w:bookmarkEnd w:id="619"/>
    <w:bookmarkStart w:name="z66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поступлении запроса о конфискации денег и (или) иного имущества правоохранительные и специальные государственные органы Республики Казахстан в рамках своей компетенции принимают все возможные меры для обеспечения розыска, ареста: </w:t>
      </w:r>
    </w:p>
    <w:bookmarkEnd w:id="620"/>
    <w:bookmarkStart w:name="z66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преступных доходов, орудий преступления;</w:t>
      </w:r>
    </w:p>
    <w:bookmarkEnd w:id="621"/>
    <w:bookmarkStart w:name="z66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денег и (или) иного имущества, в которые переведены или преобразованы в преступные доходы;</w:t>
      </w:r>
    </w:p>
    <w:bookmarkEnd w:id="622"/>
    <w:bookmarkStart w:name="z66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денег и (или) иного имущества, полученных из законных источников, если доходы были смешаны полностью или частично с такими деньгами и (или) иным имуществом, в размере стоимости смешанных доходов;</w:t>
      </w:r>
    </w:p>
    <w:bookmarkEnd w:id="623"/>
    <w:bookmarkStart w:name="z66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прибыли или иной выгоды, полученной от доходов, денег и (или) иного имущества, в которые преступные доходы переведены или преобразованы, или от средств или иного имущества, с которыми преступные доходы смешаны, в размере стоимости смешанных доходов таким же образом и в той же степени, как и сами доходы;</w:t>
      </w:r>
    </w:p>
    <w:bookmarkEnd w:id="624"/>
    <w:bookmarkStart w:name="z67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денег и (или) иного имущества, использованных или предназначенных для финансирования террористической деятельности. </w:t>
      </w:r>
    </w:p>
    <w:bookmarkEnd w:id="625"/>
    <w:bookmarkStart w:name="z67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Правоохранительные и специальные государственные органы Республики Казахстан заблаговременно информируют компетентные органы иностранных государств, направившие запрос, о возможной отмене меры обеспечения конфискации денег и (или) иного имущества.</w:t>
      </w:r>
    </w:p>
    <w:bookmarkEnd w:id="626"/>
    <w:bookmarkStart w:name="z67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Правоохранительные и специальные государственные органы Республики Казахстан, получившие запрос об исполнении, судебного акта о конфискации денег и (или) иного имущества, определенных пунктом 5 настоящей статьи, находящихся на территории Республики Казахстан, осуществляют конфискацию в соответствии с уголовно-процессуальным и уголовно-исполнительным законодательством Республики Казахстан и международными договорами, ратифицированными Республикой Казахстан.</w:t>
      </w:r>
    </w:p>
    <w:bookmarkEnd w:id="627"/>
    <w:bookmarkStart w:name="z67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Правоохранительные и специальные государственные органы Республики Казахстан в течение трех рабочих дней направляют запрос о производстве процессуальных действий в случае получения от уполномоченного органа уведомления об удовлетворении компетентным органом иностранного государства запроса о приостановлении операций с деньгами и (или) иным имуществом. </w:t>
      </w:r>
    </w:p>
    <w:bookmarkEnd w:id="628"/>
    <w:bookmarkStart w:name="z67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Генеральная прокуратура Республики Казахстан после получения от правоохранительного, специального государственного органа Республики Казахстан, уполномоченного органа запроса об осуществлении конфискации денег и (или) иного имущества, находящихся за рубежом, направляет запрос об осуществлении конфискации денег и (или) иного имущества соответствующим органам иностранного государства. </w:t>
      </w:r>
    </w:p>
    <w:bookmarkEnd w:id="629"/>
    <w:bookmarkStart w:name="z67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Министерство юстиции Республики Казахстан проводит работу по предъявлению в иностранные суды гражданских исков об установлении правового статуса или права собственности на деньги и (или) иное имущество, выведенные из Республики Казахстан.</w:t>
      </w:r>
    </w:p>
    <w:bookmarkEnd w:id="630"/>
    <w:bookmarkStart w:name="z67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Генеральная прокуратура Республики Казахстан на основании решения суда, вступившего в законную силу, или ходатайства Министерства юстиции Республики Казахстан об установлении за Республикой Казахстан по судебному акту иностранного государства прав собственности на деньги и (или) иное имущество, приобретенное на территории иностранного государства за счет денег, выведенных из Республики Казахстан, в установленном порядке направляет запрос о возвращении денег и (или) иного имущества и определяет должностных лиц, ответственных за взаимодействие по вопросам возвращения имущества.</w:t>
      </w:r>
    </w:p>
    <w:bookmarkEnd w:id="631"/>
    <w:bookmarkStart w:name="z67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Имущество возвращается в государственный бюджет Республики Казахстан в виде денег в любой валюте. </w:t>
      </w:r>
    </w:p>
    <w:bookmarkEnd w:id="632"/>
    <w:bookmarkStart w:name="z67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Правоохранительные и специальные государственные органы Республики Казахстан могут вычесть расходы, понесенные государственными органами Республики Казахстан и субъектами частного предпринимательства, в ходе розыска, ареста, конфискации и возвращения денег и (или) иного имущества, если соответствующие государственные органы Республики Казахстан и иностранного государства не договорятся об ином. </w:t>
      </w:r>
    </w:p>
    <w:bookmarkEnd w:id="633"/>
    <w:bookmarkStart w:name="z67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Правоохранительные и специальные государственные органы Республики Казахстан, Министерство юстиции Республики Казахстан могут заключать международные договоры в соответствии с законодательством Республики Казахстан и в каждом конкретном случае договариваться о разделе денег и (или) иного имущества, полученных в результате конфискации, либо денег от реализации конфискованного имущества.".</w:t>
      </w:r>
    </w:p>
    <w:bookmarkEnd w:id="634"/>
    <w:bookmarkStart w:name="z68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 (Ведомости Парламента Республики Казахстан, 2010 г., № 17-18, ст.113; 2011 г., № 1, ст.2; № 5, ст.43; № 11, ст.102; 2012 г., № 8, ст.64; № 14, ст.95; № 15, ст.97; 2013 г., № 14, ст.72; № 16, ст.83; 2014 г., № 7, ст.37; № 10, ст.52; № 16, ст.90; № 19-I, 19-II, ст.96; № 23, ст.143; 2015 г., № 19-I, ст.100; № 20-IV, ст.113; № 23-II, cт.170, 172; 2016 г., № 8-I, ст.65; № 24, ст.124; 2017 г., № 9, ст.22; № 11, cт.29; № 14, ст.51; № 16, cт.56; № 22-III, ст.109; 2018 г., № 10, ст.32; № 19, ст.62; 2019 г., № 8, ст.45; № 23, ст.103):</w:t>
      </w:r>
    </w:p>
    <w:bookmarkEnd w:id="635"/>
    <w:bookmarkStart w:name="z681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дополнить подпунктом 2-1) следующего содержания:</w:t>
      </w:r>
    </w:p>
    <w:bookmarkEnd w:id="636"/>
    <w:bookmarkStart w:name="z68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собственником или эксплуатантом воздушного судна не является лицо, включенное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соответствии с законодательством Республики Казахстан, за исключением воздушного судна, конфискованного и (или) взысканного по решению суда;".</w:t>
      </w:r>
    </w:p>
    <w:bookmarkEnd w:id="637"/>
    <w:bookmarkStart w:name="z68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(Ведомости Парламента Республики Казахстан, 2011 г., № 5, ст.42; № 15, ст.118; № 16, ст.129; № 17, ст.136; № 24, ст.196; 2012 г., № 2, ст.11, 16; № 4, ст.30, 32; № 5, ст.41; № 6, ст.43; № 8, ст.64; № 13, ст.91; № 14, ст.95; № 21-22, ст.124; 2013 г., № 2, ст.13; № 8, ст.50; № 9, ст.51; № 15, ст.82; № 16, ст.83; 2014 г., № 1, ст.9; № 2, ст.10, 12; № 4-5, ст.24; № 7, ст.37; № 12, ст.82; № 19-I, 19-II, ст.94, 96; № 22, ст.131; № 23, ст.143; 2015 г., № 8, ст.42; № 11, ст.57; № 14, ст.72; № 19-I, ст.99; № 19-II, ст.103, 105; № 20-IV, ст.113; № 20-VII, ст.117; № 21-I, ст.124; № 21-II, ст.130; № 21-III, ст.135; № 22-II, ст.145, 148; № 22-VI, ст.159; № 23-II, ст.170, 172; 2016 г., № 7-I, ст.47; № 7-II, ст.56; № 8-I, ст.62; № 24, ст.124; 2017 г., № 4, ст.7; № 9, ст.22; № 11, cт.29; № 13, ст.45; № 14, cт.51, 54; № 15, ст.55; № 20, ст.96; № 22-III, ст.109; 2018 г., № 1, ст.4; № 7-8, ст.22; № 10, ст.32; № 11, ст.37; № 15, ст.47; № 19, ст.62; № 22, ст.82; № 23, ст.91; 2019 г., № 2, ст.6; № 5-6, ст.27; № 7, ст.37, 39; № 8, ст.45, 46; № 15-16, ст.67; № 19-20, ст.86; № 21-22, ст.91; № 23, ст.103, 106, 108; № 24-I, ст.118, 119):</w:t>
      </w:r>
    </w:p>
    <w:bookmarkEnd w:id="638"/>
    <w:bookmarkStart w:name="z68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End w:id="639"/>
    <w:bookmarkStart w:name="z68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ведет базу данных по учету и дальнейшему использованию конфискованного имущества, обращенного (поступившего) в республиканскую собственность;"; </w:t>
      </w:r>
    </w:p>
    <w:bookmarkEnd w:id="640"/>
    <w:bookmarkStart w:name="z68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End w:id="641"/>
    <w:bookmarkStart w:name="z68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ведет базу данных по учету и дальнейшему использованию конфискованного имущества, обращенного (поступившего) в коммунальную собственность;";</w:t>
      </w:r>
    </w:p>
    <w:bookmarkEnd w:id="642"/>
    <w:bookmarkStart w:name="z688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End w:id="643"/>
    <w:bookmarkStart w:name="z689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"Имущество, включенное в базу данных по учету и дальнейшему использованию конфискованного имущества, обращенного (поступившего) в республиканскую или коммунальную собственность, образует Фонд конфискованного имущества.".</w:t>
      </w:r>
    </w:p>
    <w:bookmarkEnd w:id="644"/>
    <w:bookmarkStart w:name="z69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религиозной деятельности и религиозных объединениях" (Ведомости Парламента Республики Казахстан, 2011 г., № 17, ст.135; 2012 г., № 21-22, ст.124; 2013 г., № 9, ст.51; № 21-22, ст.115; 2014 г., № 19-I, 19-II, ст.96; 2015 г., № 22-I, cт.140; 2016 г., № 23, ст.118):</w:t>
      </w:r>
    </w:p>
    <w:bookmarkEnd w:id="6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</w:t>
      </w:r>
    </w:p>
    <w:bookmarkStart w:name="z69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Религиозные объединения, обращающиеся за добровольными пожертвованиями, обязаны соблюдать требования, установленные законодательством Республики Казахстан о противодействии легализации (отмыванию) доходов, полученных преступным путем, и финансированию терроризма.".</w:t>
      </w:r>
    </w:p>
    <w:bookmarkEnd w:id="646"/>
    <w:bookmarkStart w:name="z69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2012 года "О микрофинансовой деятельности" (Ведомости Парламента Республики Казахстан, 2012 г., № 20, ст.120; 2014 г., № 4-5, ст.24; № 10, ст.52; № 11, ст.61; № 19-І, 19-II, ст.96; № 22, ст.131; № 23, ст.143; 2015 г., № 22-VI, ст.159; 2016 г., № 6, ст.45; № 24, ст.126; 2017 г., № 9, ст.21; № 22-III, ст.109; 2018 г., № 10, ст.32; № 14, ст.44; 2019 г., № 2, ст.6; № 7, ст.37; № 15-16, ст.67; № 24-I, ст.119):</w:t>
      </w:r>
    </w:p>
    <w:bookmarkEnd w:id="647"/>
    <w:bookmarkStart w:name="z69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дополнить абзацем седьмым следующего содержания:</w:t>
      </w:r>
    </w:p>
    <w:bookmarkEnd w:id="648"/>
    <w:bookmarkStart w:name="z69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"специальному фонду развития частного предпринимательства – по договору о предоставлении микрокредита, заключенному в рамках сделки по финансированию субъектов частного предпринимательства путем обусловленного размещения средств в микрофинансовых организациях.".</w:t>
      </w:r>
    </w:p>
    <w:bookmarkEnd w:id="649"/>
    <w:bookmarkStart w:name="z69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2014 года "О дорожном движении" (Ведомости Парламента Республики Казахстан, 2014 г., № 8, ст.43; № 16, ст.90; № 19-I, 19-II, ст.96; № 21, ст.122; № 22, ст.131; № 23, ст.143; 2015 г., № 9, ст.46; № 16, ст.79; № 19-I, ст.101; № 20-IV, ст.113; № 22-II, ст.144; 2016 г., № 6, ст.45; 2017 г., № 11, ст.29; № 14, ст.49; № 23-III, ст.111; 2018 г., № 10, ст.32; № 13, ст.41; № 19, ст.62; № 24, ст.94; 2019 г., № 8, ст.45; № 21-22, ст.90; № 24-I, ст.119):</w:t>
      </w:r>
    </w:p>
    <w:bookmarkEnd w:id="650"/>
    <w:bookmarkStart w:name="z69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изложить в следующей редакции:</w:t>
      </w:r>
    </w:p>
    <w:bookmarkEnd w:id="651"/>
    <w:bookmarkStart w:name="z69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обращение в орган регистрации транспортных средств лица, включенного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соответствии с законодательством Республики Казахстан, за исключением транспортного средства, конфискованного и (или) взысканного по решению суда;".</w:t>
      </w:r>
    </w:p>
    <w:bookmarkEnd w:id="652"/>
    <w:bookmarkStart w:name="z69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2014 года "Об органах внутренних дел Республики Казахстан" (Ведомости Парламента Республики Казахстан, 2014 г., № 8, ст.48; № 16, ст.90; № 19-I, 19-II, ст.96; № 23, ст.143; 2015 г., № 1, ст.2; № 16, ст.79; № 21-I, ст.125; 2016 г., № 6, ст.45; № 24, ст.129, 131; 2017 г., № 8, ст.16; № 14, cт.50; 2018 г., № 7-8, ст.22; № 10, ст.32; № 16, ст.56; № 23, ст.91; 2019 г., № 5-6, ст.27; № 8, ст.45; № 21-22, ст.90, 91; № 24-II, ст.120):  </w:t>
      </w:r>
    </w:p>
    <w:bookmarkEnd w:id="653"/>
    <w:bookmarkStart w:name="z70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7)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"защиты" заменить словом "защищенности";   </w:t>
      </w:r>
    </w:p>
    <w:bookmarkEnd w:id="654"/>
    <w:bookmarkStart w:name="z70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6:   </w:t>
      </w:r>
    </w:p>
    <w:bookmarkEnd w:id="655"/>
    <w:bookmarkStart w:name="z70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28) изложить в следующей редакции:  </w:t>
      </w:r>
    </w:p>
    <w:bookmarkEnd w:id="656"/>
    <w:bookmarkStart w:name="z70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"28) осуществлять государственный контроль за соблюдением требований законодательства Республики Казахстан о противодействии терроризму в части обеспечения антитеррористической защищенности объектов, уязвимых в террористическом отношении, за исключением воинских частей и учреждений Вооруженных Сил Республики Казахстан, других войск и воинских формирований, объектов специальных государственных органов, органов внутренних дел Республики Казахстан, а также охраняемых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Службе государственной охраны Республики Казахстан" (далее – охраняемые объекты), и загранучреждений Республики Казахстан;";</w:t>
      </w:r>
    </w:p>
    <w:bookmarkEnd w:id="657"/>
    <w:bookmarkStart w:name="z70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28-1) следующего содержания:</w:t>
      </w:r>
    </w:p>
    <w:bookmarkEnd w:id="658"/>
    <w:bookmarkStart w:name="z70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"28-1) согласовывать, вести учет, хранение и (или) уничтожение паспортов антитеррористической защищенности объектов, уязвимых в террористическом отношении, за исключением паспортов воинских частей и учреждений Вооруженных Сил Республики Казахстан, других войск и воинских формирований, объектов специальных государственных органов Республики Казахстан, а также паспортов охраняемых объектов и загранучреждений Республики Казахстан;"; </w:t>
      </w:r>
    </w:p>
    <w:bookmarkEnd w:id="659"/>
    <w:bookmarkStart w:name="z70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0"/>
    <w:bookmarkStart w:name="z70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661"/>
    <w:bookmarkStart w:name="z70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организует государственный контроль за соблюдением требований законодательства Республики Казахстан о противодействии терроризму в части обеспечения антитеррористической защищенности объектов, уязвимых в террористическом отношении, за исключением воинских частей и учреждений Вооруженных Сил Республики Казахстан, других войск и воинских формирований, объектов специальных государственных органов, органов внутренних дел Республики Казахстан, а также охраняемых объектов и загранучреждений Республики Казахстан;";</w:t>
      </w:r>
    </w:p>
    <w:bookmarkEnd w:id="662"/>
    <w:bookmarkStart w:name="z70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25) дополнить абзацем тридцать вторым следующего содержания:</w:t>
      </w:r>
    </w:p>
    <w:bookmarkEnd w:id="663"/>
    <w:bookmarkStart w:name="z71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"нормативные правовые акты по организации антитеррористической защиты объектов органов внутренних дел Республики Казахстан, уязвимых в террористическом отношении;".</w:t>
      </w:r>
    </w:p>
    <w:bookmarkEnd w:id="664"/>
    <w:bookmarkStart w:name="z71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августа 2015 года "О внесении изменений и дополнений в некоторые законодательные акты Республики Казахстан по вопросам пенсионного обеспечения" (Ведомости Парламента Республики Казахстан, 2015 г., № 15, ст.78; № 19-ІІ, ст.106; № 22-II, ст.145; № 23-ІІ, ст.170; 2017 г., № 12, ст.36; № 22-III, ст.109; № 23-III, ст.111; 2018 г., № 14, ст.42; № 22, ст.83; 2019 г., № 15-16, ст.67; № 21-22, ст.90; № 23, ст.106; № 24-I, ст.118):</w:t>
      </w:r>
    </w:p>
    <w:bookmarkEnd w:id="665"/>
    <w:bookmarkStart w:name="z71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слова "подпункты 11-1) и 11-2)" заменить словами "подпункты 18) и 20)".</w:t>
      </w:r>
    </w:p>
    <w:bookmarkEnd w:id="666"/>
    <w:bookmarkStart w:name="z71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 благотворительности" (Ведомости Парламента Республики Казахстан, 2015 г., № 22-I, cт.139; 2017 г., № 14, cт.51; 2018 г., № 14, ст.42):</w:t>
      </w:r>
    </w:p>
    <w:bookmarkEnd w:id="6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 следующего содержания:</w:t>
      </w:r>
    </w:p>
    <w:bookmarkStart w:name="z715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Благотворительная организация, обращающаяся за добровольными пожертвованиями, обязана соблюдать требования, установленные законодательством Республики Казахстан о противодействии легализации (отмыванию) доходов, полученных преступным путем, и финансированию терроризма.".</w:t>
      </w:r>
    </w:p>
    <w:bookmarkEnd w:id="668"/>
    <w:bookmarkStart w:name="z716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 (Ведомости Парламента Республики Казахстан, 2015 г., № 23-II, ст.171; 2016 г., № 7-II, ст.55; № 8-II, ст.72; № 24, ст.126; 2017 г., № 4, ст.7; № 9, ст.18; № 14, ст.51; № 23-III, ст.111; № 24, ст.115; 2018 г., № 10, ст.32; № 11, ст.37; № 13, ст.41; № 22, ст.82; 2019 г., № 5-6, ст.27; № 8, ст.45; № 15-16, ст.67; № 19-20, ст.86; № 23, ст.106):</w:t>
      </w:r>
    </w:p>
    <w:bookmarkEnd w:id="669"/>
    <w:bookmarkStart w:name="z717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изложить в следующей редакции:</w:t>
      </w:r>
    </w:p>
    <w:bookmarkEnd w:id="670"/>
    <w:bookmarkStart w:name="z718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потенциальный поставщик и (или) привлекаемый им субподрядчик (соисполнитель), и (или) их руководитель, учредители (акционеры) включены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порядке, установленном законодательством Республики Казахстан;".   </w:t>
      </w:r>
    </w:p>
    <w:bookmarkEnd w:id="671"/>
    <w:bookmarkStart w:name="z719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апреля 2016 года "О почте" (Ведомости Парламента Республики Казахстан, 2016 г., № 8-I, cт.64; № 24, cт.124, 126; 2017 г., № 24, ст.115; 2018 г., № 10, ст.32; 2019 г., № 7, ст.39; № 15-16, ст.67; № 21-22, ст.90):</w:t>
      </w:r>
    </w:p>
    <w:bookmarkEnd w:id="6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23 дополнить абзацем восьмым следующего содержания:</w:t>
      </w:r>
    </w:p>
    <w:bookmarkStart w:name="z721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"открытие и ведение банковского счета физического лица, включенного в перечень организаций и лиц, связанных с финансированием терроризма и экстремизма, в целях проведения операций с деньгами и (или) иным имуществом,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противодействии легализации (отмыванию) доходов, полученных преступным путем, и финансированию терроризма";".</w:t>
      </w:r>
    </w:p>
    <w:bookmarkEnd w:id="673"/>
    <w:bookmarkStart w:name="z722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2016 года "О платежах и платежных системах" (Ведомости Парламента Республики Казахстан, 2016 г., № 12, ст.86; № 23, ст.119; 2017 г., № 12, ст.36; № 13, ст.45; № 14, ст.53; № 21, ст.98; № 22-III, ст.109; 2018 г., № 10, ст.32; № 13, ст.41; № 14, ст.44; № 15, ст.47; 2019 г., № 2, ст.6; № 7, ст.37; № 15-16, ст.67; № 21-22, ст.90; № 23, ст.103; № 24-I, ст.118):</w:t>
      </w:r>
    </w:p>
    <w:bookmarkEnd w:id="674"/>
    <w:bookmarkStart w:name="z723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дополнить частью второй следующего содержания:</w:t>
      </w:r>
    </w:p>
    <w:bookmarkEnd w:id="675"/>
    <w:bookmarkStart w:name="z724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договоре (договорах), на основании которого (которых) осуществляется участие в иностранной платежной системе, должен быть предусмотрен порядок получения банками или организациями, осуществляющими отдельные виды банковских операций, сведений и информации о бенефициаре и отправителе по платежам и (или) переводам денег, за исключением платежей и (или) переводов денег с использованием платежных карточек.";</w:t>
      </w:r>
    </w:p>
    <w:bookmarkEnd w:id="676"/>
    <w:bookmarkStart w:name="z725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после слов "и экстремизма," дополнить словами "и (или) в перечень организаций и лиц, связанных с финансированием распространения оружия массового уничтожения, а также список лиц, причастных к террористической деятельности,";</w:t>
      </w:r>
    </w:p>
    <w:bookmarkEnd w:id="677"/>
    <w:bookmarkStart w:name="z726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9 следующего содержания:</w:t>
      </w:r>
    </w:p>
    <w:bookmarkEnd w:id="678"/>
    <w:bookmarkStart w:name="z727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Сведения о владельцах и суммах принадлежащих им электронных денег, а также об операциях, совершенных с использованием электронных денег, выдаются эмитентом электронных денег либо оператором системы электронных денег лицам по основаниям и в пределах, которые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банках и банковской деятельности в Республике Казахстан".";</w:t>
      </w:r>
    </w:p>
    <w:bookmarkEnd w:id="679"/>
    <w:bookmarkStart w:name="z728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слова "пунктами 5 и 6" заменить словами "пунктом 5 и частью первой пункта 6".</w:t>
      </w:r>
    </w:p>
    <w:bookmarkEnd w:id="680"/>
    <w:bookmarkStart w:name="z729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2018 года "Об адвокатской деятельности и юридической помощи" (Ведомости Парламента Республики Казахстан, 2018 г., № 16, cт.52; 2019 г., № 3-4, ст.16; № 15-16, ст.67):</w:t>
      </w:r>
    </w:p>
    <w:bookmarkEnd w:id="6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731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"Предоставление сведений и информации в уполномоченный орган по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 не является разглашением профессиональной тайны.".</w:t>
      </w:r>
    </w:p>
    <w:bookmarkEnd w:id="682"/>
    <w:bookmarkStart w:name="z732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</w:t>
      </w:r>
    </w:p>
    <w:bookmarkEnd w:id="683"/>
    <w:bookmarkStart w:name="z733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по истечении шести месяцев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по истечении десяти календарных дней после дня его первого официального опубликования.</w:t>
      </w:r>
    </w:p>
    <w:bookmarkEnd w:id="6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