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c5ad" w14:textId="cdec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мая 2020 года № 337-VI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ст.99; 2005 г., № 9, ст.26; 2006 г., № 1, ст.5; № 3, ст.22; № 11, ст.55; № 12, ст.79, 83; № 16, ст.97; 2007 г., № 1, ст.4; № 2, ст.18; № 14, ст.105; № 15, ст.106, 109; № 16, ст.129; № 17, ст.139; № 18, ст.143; № 20, ст.152; № 24, ст.180; 2008 г., № 6-7, ст.27; № 15-16, ст.64; № 21, ст.95; № 23, ст.114; 2009 г., № 2-3, ст.18; № 13-14, ст.62; № 15-16, ст.76; № 17, ст.79; № 18, ст.84, 86; 2010 г., № 5, ст.23; № 24, ст.146; 2011 г., № 1, ст.2; № 5, ст.43; № 6, ст.49, 50; № 11, ст.102; № 12, ст.111; № 13, ст.114; № 15, ст.120; 2012 г., № 1, ст.5; № 2, ст.9, 11; № 3, ст.27; № 4, ст.32; № 5, ст.35; № 8, ст.64; № 11, ст.80; № 14, ст.95; № 15, ст.97; № 21-22, ст.124; 2013 г., № 1, ст.3; № 9, ст.51; № 14, ст.72, 75; № 15, ст.77, 79, 81; 2014 г., № 2, ст.10; № 8, ст.44; № 11, ст.63, 64; № 12, ст.82; № 14, ст.84; № 19-І, 19-II, ст.96; № 21, ст.118, 122; № 23, ст.143; № 24, ст.145; 2015 г., № 8, ст.42; № 11, ст.57; № 19-І, ст.99, 101; № 19-II, ст.103; № 20-IV, ст.113; № 20-VII, ст.115, 117; № 21-І, ст.124, 126; № 22-II, ст.145; № 22-VI, ст.159; 2016 г., № 6, ст.45; № 7-II, ст.53, 56; № 8-II, ст.72; № 10, ст.79; 2017 г., № 3, ст.6; № 4, ст.7; № 12, ст.34; № 14, ст.51, 54; № 23-V, ст.113; 2018 г., № 9, ст.27; № 10, ст.32; 2019 г., № 1, ст.4; № 2, ст.6; № 7, ст.37, 39; № 19-20, ст.86; № 21-22, ст.90, 91; № 23, ст.103, 108;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"полигонов" дополнить словами ", а также арсеналов, баз и складов Вооруженных Сил Республики Казахстан, других войск и воинских формирований и прилегающих к ним территорий в пределах установленных запретных зон и запретных районов";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"нужд обороны" дополнить словами ", за исключением земельных участков, предоставленных для размещения и постоянной деятельности военных полигонов, а также арсеналов, баз и складов Вооруженных Сил Республики Казахстан, других войск и воинских формирований и прилегающих к ним территорий в пределах установленных запретных зон и запретных районов";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121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территория военных полигонов, а также арсеналов, баз и складов Вооруженных Сил Республики Казахстан, других войск и воинских формирований и прилегающих к ним территорий в пределах установленных запретных зон и запретных районов;".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cт.118; № 24, cт.124,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2019 г., № 1, ст.2, 4; № 2, ст.6; № 5-6, ст.27; № 7, ст.36, 37; № 8, ст.45; № 15-16, ст.67; № 19-20, ст.86; № 21-22, ст.90, 91; № 23, ст.99, 103, 106, 108; № 24-I, ст.118; № 24-II, ст.120, 122, 123, 127;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511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511. Нарушение запретов, установленных на территории запретной зоны при арсеналах, базах и складах Вооруженных Сил Республики Казахстан, других войск и воинских формирований Республики Казахстан и запретного района при арсеналах, базах и складах Вооруженных Сил Республики Казахстан, других войск и воинских формирований Республики Казахстан";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323-1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слово "двадцати" заменить словом "ста";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слово "сорока" заменить словом "двухсот";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511. Нарушение запретов, установленных на территории запретной зоны при арсеналах, базах и складах Вооруженных Сил Республики Казахстан, других войск и воинских формирований Республики Казахстан и запретного района при арсеналах, базах и складах Вооруженных Сил Республики Казахстан, других войск и воинских формирований Республики Казахстан";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Строительство зданий и сооружений, хозяйственная и иная деятельность, не связанные с непосредственной эксплуатацией арсеналов, баз и складов Вооруженных Сил Республики Казахстан, других войск и воинских формирований Республики Казахстан, стрельба из огнестрельного оружия, использование пиротехнических веществ и изделий, устройство стрелковых тиров (стрельбищ) и стендов, использование летательных аппаратов (в том числе беспилотных), а также применение средств, систем, устройств и аппаратуры для наблюдения, аудио- и видеозаписи, фотосъемки, передачи информации, за исключением случаев, предусмотренных законами Республики Казахстан, на территории запретного района при арсеналах, базах и складах Вооруженных Сил Республики Казахстан, других войск и воинских формирований Республики Казахстан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пятнадцати, на субъектов малого предпринимательства – в размере двадцати, на субъектов среднего предпринимательства – в размере тридцати, на субъектов крупного предпринимательства – в размере шестидесяти месячных расчетных показателей.".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ст.243; 2004 г., № 23, ст.142; 2005 г., № 6, ст.10; № 7-8, ст.19; 2006 г., № 1, ст.5; № 3, ст.22; № 15, ст.95; № 23, ст.144; № 24, ст.148; 2007 г., № 1, ст.4; № 2, ст.18; № 16, ст.129; 2008 г., № 21, ст.97; № 24, ст.129; 2009 г., № 15-16, ст.76; № 18, ст.84; 2010 г., № 5, ст.23; 2011 г., № 1, ст.2; № 6, ст.50; № 11, ст.102; № 12, ст.111; 2012 г., № 3, ст.21, 27; № 4, ст.32; № 8, ст.64; № 14, ст.92, 95; № 15, ст.97; 2013 г., № 9, ст.51; № 13, ст.63; № 14, ст.72, 75; № 21-22, ст.114; 2014 г., № 1, ст.4, 6; № 2, ст.10, 12; № 7, ст.37; № 8, ст.44; № 10, ст.52; № 14, ст.86; № 19-I, 19-II, ст.96; № 23, ст.143; 2015 г., № 19-I, ст.99, 101; № 19-II, ст.103; № 20-IV, ст.113; № 21-I, ст.128; № 22-V, ст.156; № 23-II, ст.170; 2016 г., № 6, ст.45; № 7-II, ст.53; 2017 г., № 4, ст.7; № 14, ст.51; № 22-III, ст.109; 2018 г., № 10, ст.32; № 19, ст.62; № 22, ст.82; № 24, ст.93; 2019 г., № 7, ст.37, 39; № 8, ст.45; № 19-20, ст.86; № 23, ст.103, 108; № 24-I, ст.119):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Обеспечение градостроительных требований при использовании земельных участков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земельных участков собственниками либо землепользователями для застройки (включая прокладку коммуникаций, инженерную подготовку территории, благоустройство, озеленение и другие виды обустройства участка) может осуществляться только в соответствии с утвержденной в установленном законодательством Республики Казахстан порядке проектной документацией и с соблюдением целевого назначения или сервитута, зонирования территории, красных линий и линий регулирования застройки, правил организации застройки и прохождения разрешительных процедур в сфере строительства и эксплуатации, а также с соблюдением запретов, установленных на территории запретной зоны и запретного района при арсеналах, базах и складах Вооруженных Сил Республики Казахстан, других войск и воинских формирований.";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дополнить подпунктом 17-11)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"17-11) согласование границ территорий запретной зоны и запретного района при арсеналах, базах и складах Вооруженных Сил Республики Казахстан, других войск и воинских формирований;";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дополнить подпунктом 18-12)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"18-12) согласование границ территорий запретной зоны и запретного района при арсеналах, базах и складах Вооруженных Сил Республики Казахстан, других войск и воинских формирований;".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(Ведомости Парламента Республики Казахстан, 2005 г., № 1-2, ст.1; 2007 г., № 9, ст.67; 2008 г., № 6-7, ст.27; 2010 г., № 7, ст.32; № 10, ст.48; 2011 г., № 1, ст.7; № 5, ст.43; № 8, ст.64; № 11, ст.102; 2012 г., № 4, ст.32; № 5, ст.41; 2013 г., № 14, ст.75; 2014 г., № 7, ст.37; № 16, ст.90; № 19-I, 19-II, ст.96; 2015 г., № 1, ст.2; № 19-ІІ, ст.104; № 22-І, ст.140; 2017 г., № 11, ст.29; № 13, ст.45; № 16, ст.56; 2018 г., № 15, ст.47; 2019 г., № 5-6, ст.27; № 24-I, ст.119):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запретная зона при арсеналах, базах и складах Вооруженных Сил, других войск и воинских формирований (далее – запретная зона) – территория, непосредственно примыкающая к арсеналам, базам и складам Вооруженных Сил, других войск и воинских формирований и являющаяся частью запретного района при арсеналах, базах и складах Вооруженных Сил, других войск и воинских формирований;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запретный район при арсеналах, базах и складах Вооруженных Сил, других войск и воинских формирований (далее – запретный район) – территория, прилегающая к арсеналам, базам и складам Вооруженных Сил, других войск и воинских формирований, в пределах которой установлены запреты и ограничения;";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утверждает правила установления запретных зон, запретных районов и перечень запретных зон и запретных районов (далее – правила установления запретных зон и запретных районов);";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разрабатывает правила установления запретных зон и запретных районов;";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исключить;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"является частью запретного района и", "боеприпасов" исключить;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"Граница территории запретной зоны определяется в соответствии с правилами установления запретных зон и запретных районов.";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Запретный район устанавливается в целях обеспечения противодиверсионной безопасности арсеналов, баз и складов Вооруженных Сил, других войск и воинских формирований, а также безопасности населения, зданий и сооружений, расположенных на прилегающих территориях.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запретного района запрещаются строительство зданий и сооружений, хозяйственная и иная деятельность, не связанные с непосредственной эксплуатацией арсеналов, баз и складов Вооруженных Сил, других войск и воинских формирований, стрельба из огнестрельного оружия, использование пиротехнических веществ и изделий, устройство стрелковых тиров (стрельбищ) и стендов, использование летательных аппаратов (в том числе беспилотных), а также применение средств, систем, устройств и аппаратуры для наблюдения, аудио- и видеозаписи, фотосъемки, передачи информации, за исключением случаев, предусмотренных законами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территории запретного района определяется в соответствии с правилами установления запретных зон и запретных районов.".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принудительное отчуждение для государственных нужд земельных участков, на территории которых установлены запретные зоны и запретные районы при арсеналах, базах и складах Вооруженных Сил Республики Казахстан, других войск и воинских формирований, осуществляется в соответствии с земельным законодательством Республики Казахстан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