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0c71" w14:textId="9690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закупках отдельных субъектов квазигосударственного сектора</w:t>
      </w:r>
    </w:p>
    <w:p>
      <w:pPr>
        <w:spacing w:after="0"/>
        <w:ind w:left="0"/>
        <w:jc w:val="both"/>
      </w:pPr>
      <w:r>
        <w:rPr>
          <w:rFonts w:ascii="Times New Roman"/>
          <w:b w:val="false"/>
          <w:i w:val="false"/>
          <w:color w:val="000000"/>
          <w:sz w:val="28"/>
        </w:rPr>
        <w:t>Закон Республики Казахстан от 8 июня 2021 года № 47-VII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 Сфера применения настоящего Закона </w:t>
      </w:r>
    </w:p>
    <w:bookmarkStart w:name="z6" w:id="0"/>
    <w:p>
      <w:pPr>
        <w:spacing w:after="0"/>
        <w:ind w:left="0"/>
        <w:jc w:val="both"/>
      </w:pPr>
      <w:r>
        <w:rPr>
          <w:rFonts w:ascii="Times New Roman"/>
          <w:b w:val="false"/>
          <w:i w:val="false"/>
          <w:color w:val="000000"/>
          <w:sz w:val="28"/>
        </w:rPr>
        <w:t>
      1. Настоящий Закон регулирует отношения, связанные с приобретением товаров, работ, услуг, необходимых для обеспечения функционирования, а также выполнения уставной деятельности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социально-предпринимательских корпораций,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лицам или негосударственным юридическим лицам с правом последующего выкупа (далее – отдельные субъекты квазигосударственного сектора).</w:t>
      </w:r>
    </w:p>
    <w:bookmarkEnd w:id="0"/>
    <w:bookmarkStart w:name="z7" w:id="1"/>
    <w:p>
      <w:pPr>
        <w:spacing w:after="0"/>
        <w:ind w:left="0"/>
        <w:jc w:val="both"/>
      </w:pPr>
      <w:r>
        <w:rPr>
          <w:rFonts w:ascii="Times New Roman"/>
          <w:b w:val="false"/>
          <w:i w:val="false"/>
          <w:color w:val="000000"/>
          <w:sz w:val="28"/>
        </w:rPr>
        <w:t>
      2. Настоящий Закон не распространяется на случаи:</w:t>
      </w:r>
    </w:p>
    <w:bookmarkEnd w:id="1"/>
    <w:bookmarkStart w:name="z8" w:id="2"/>
    <w:p>
      <w:pPr>
        <w:spacing w:after="0"/>
        <w:ind w:left="0"/>
        <w:jc w:val="both"/>
      </w:pPr>
      <w:r>
        <w:rPr>
          <w:rFonts w:ascii="Times New Roman"/>
          <w:b w:val="false"/>
          <w:i w:val="false"/>
          <w:color w:val="000000"/>
          <w:sz w:val="28"/>
        </w:rPr>
        <w:t>
      1) приобретения услуг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в том числе услуг частных нотариусов, адвокатов и судебных исполнителей;</w:t>
      </w:r>
    </w:p>
    <w:bookmarkEnd w:id="2"/>
    <w:bookmarkStart w:name="z9" w:id="3"/>
    <w:p>
      <w:pPr>
        <w:spacing w:after="0"/>
        <w:ind w:left="0"/>
        <w:jc w:val="both"/>
      </w:pPr>
      <w:r>
        <w:rPr>
          <w:rFonts w:ascii="Times New Roman"/>
          <w:b w:val="false"/>
          <w:i w:val="false"/>
          <w:color w:val="000000"/>
          <w:sz w:val="28"/>
        </w:rPr>
        <w:t>
      2) внесения членских взносов (вкладов), в том числе в уставный капитал юридических лиц;</w:t>
      </w:r>
    </w:p>
    <w:bookmarkEnd w:id="3"/>
    <w:bookmarkStart w:name="z10" w:id="4"/>
    <w:p>
      <w:pPr>
        <w:spacing w:after="0"/>
        <w:ind w:left="0"/>
        <w:jc w:val="both"/>
      </w:pPr>
      <w:r>
        <w:rPr>
          <w:rFonts w:ascii="Times New Roman"/>
          <w:b w:val="false"/>
          <w:i w:val="false"/>
          <w:color w:val="000000"/>
          <w:sz w:val="28"/>
        </w:rPr>
        <w:t>
      3) приобретения пакетов акций, долей участия в уставном капитале (далее – доли участия) юридических лиц;</w:t>
      </w:r>
    </w:p>
    <w:bookmarkEnd w:id="4"/>
    <w:bookmarkStart w:name="z11" w:id="5"/>
    <w:p>
      <w:pPr>
        <w:spacing w:after="0"/>
        <w:ind w:left="0"/>
        <w:jc w:val="both"/>
      </w:pPr>
      <w:r>
        <w:rPr>
          <w:rFonts w:ascii="Times New Roman"/>
          <w:b w:val="false"/>
          <w:i w:val="false"/>
          <w:color w:val="000000"/>
          <w:sz w:val="28"/>
        </w:rPr>
        <w:t>
      4) выплаты вознаграждений членам органа управления и наблюдательного совета, компенсации либо оплаты расходов (на проезд и проживание, суточных), связанных с исполнением обязанностей членами органа управления и наблюдательного совета;</w:t>
      </w:r>
    </w:p>
    <w:bookmarkEnd w:id="5"/>
    <w:bookmarkStart w:name="z12" w:id="6"/>
    <w:p>
      <w:pPr>
        <w:spacing w:after="0"/>
        <w:ind w:left="0"/>
        <w:jc w:val="both"/>
      </w:pPr>
      <w:r>
        <w:rPr>
          <w:rFonts w:ascii="Times New Roman"/>
          <w:b w:val="false"/>
          <w:i w:val="false"/>
          <w:color w:val="000000"/>
          <w:sz w:val="28"/>
        </w:rPr>
        <w:t>
      5) приобретения товаров, работ, услуг, осуществляемого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bookmarkEnd w:id="6"/>
    <w:bookmarkStart w:name="z13" w:id="7"/>
    <w:p>
      <w:pPr>
        <w:spacing w:after="0"/>
        <w:ind w:left="0"/>
        <w:jc w:val="both"/>
      </w:pPr>
      <w:r>
        <w:rPr>
          <w:rFonts w:ascii="Times New Roman"/>
          <w:b w:val="false"/>
          <w:i w:val="false"/>
          <w:color w:val="000000"/>
          <w:sz w:val="28"/>
        </w:rPr>
        <w:t>
      6) приобретения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и услуг иных участников на рынке ценных бумаг, брокерских и (или) дилерских услуг, кастодиального обслуживания, приобретения услуг по подключению, обслуживанию и использованию финансовой автоматизированной системы транспорта информации, услуг международной межбанковской системы передачи информации и совершения платежей, в том числе связанных с получением банковских выписок и информационных услуг, оказываемых фондовой биржей, осуществляющей деятельность на территории Республики Казахстан, услуг банков второго уровня Республики Казахстан и (или) международных (зарубежных) банков, юридических консультантов, финансовых консультантов, внешних аудиторских и (или) оценочных организаций по выпуску комфортных писем, доверительного управляющего инвестора, платежных трансфер-агентов, регистраторов, процессуальных, арбитражных и иных услуг, необходимых для организации заказчиком заимствования, в том числе выпуска ценных бумаг и их выкупа, управления долгом и инвестиционным (казначейским) портфелем, услуг, оказываемых информационно-аналитическими системами ведущих международных поставщиков финансовой информации, а также приобретения вышеуказанных услуг при осуществлении сделок секьюритизации в качестве оригинатора и (или) кредитора согласно Закону Республики Казахстан "О проектном финансировании и секьюритизации";</w:t>
      </w:r>
    </w:p>
    <w:bookmarkEnd w:id="7"/>
    <w:bookmarkStart w:name="z14" w:id="8"/>
    <w:p>
      <w:pPr>
        <w:spacing w:after="0"/>
        <w:ind w:left="0"/>
        <w:jc w:val="both"/>
      </w:pPr>
      <w:r>
        <w:rPr>
          <w:rFonts w:ascii="Times New Roman"/>
          <w:b w:val="false"/>
          <w:i w:val="false"/>
          <w:color w:val="000000"/>
          <w:sz w:val="28"/>
        </w:rPr>
        <w:t>
      7) оплаты сборов и платежей, взимаемых в морском порту;</w:t>
      </w:r>
    </w:p>
    <w:bookmarkEnd w:id="8"/>
    <w:bookmarkStart w:name="z15" w:id="9"/>
    <w:p>
      <w:pPr>
        <w:spacing w:after="0"/>
        <w:ind w:left="0"/>
        <w:jc w:val="both"/>
      </w:pPr>
      <w:r>
        <w:rPr>
          <w:rFonts w:ascii="Times New Roman"/>
          <w:b w:val="false"/>
          <w:i w:val="false"/>
          <w:color w:val="000000"/>
          <w:sz w:val="28"/>
        </w:rPr>
        <w:t>
      8) оплаты представительских расходов, командировочных расходов и приобретения услуг, связанных с командировочными расходами;</w:t>
      </w:r>
    </w:p>
    <w:bookmarkEnd w:id="9"/>
    <w:bookmarkStart w:name="z16" w:id="10"/>
    <w:p>
      <w:pPr>
        <w:spacing w:after="0"/>
        <w:ind w:left="0"/>
        <w:jc w:val="both"/>
      </w:pPr>
      <w:r>
        <w:rPr>
          <w:rFonts w:ascii="Times New Roman"/>
          <w:b w:val="false"/>
          <w:i w:val="false"/>
          <w:color w:val="000000"/>
          <w:sz w:val="28"/>
        </w:rPr>
        <w:t>
      9) приобретения национальным управляющим холдингом услуг международной страховой компании, специализирующейся на страховании экспортных кредитов;</w:t>
      </w:r>
    </w:p>
    <w:bookmarkEnd w:id="10"/>
    <w:bookmarkStart w:name="z17" w:id="11"/>
    <w:p>
      <w:pPr>
        <w:spacing w:after="0"/>
        <w:ind w:left="0"/>
        <w:jc w:val="both"/>
      </w:pPr>
      <w:r>
        <w:rPr>
          <w:rFonts w:ascii="Times New Roman"/>
          <w:b w:val="false"/>
          <w:i w:val="false"/>
          <w:color w:val="000000"/>
          <w:sz w:val="28"/>
        </w:rPr>
        <w:t>
      10) приобретения услуг единого регистратора ценных бумаг и услуг по операциям с ценными бумагами;</w:t>
      </w:r>
    </w:p>
    <w:bookmarkEnd w:id="11"/>
    <w:bookmarkStart w:name="z18" w:id="12"/>
    <w:p>
      <w:pPr>
        <w:spacing w:after="0"/>
        <w:ind w:left="0"/>
        <w:jc w:val="both"/>
      </w:pPr>
      <w:r>
        <w:rPr>
          <w:rFonts w:ascii="Times New Roman"/>
          <w:b w:val="false"/>
          <w:i w:val="false"/>
          <w:color w:val="000000"/>
          <w:sz w:val="28"/>
        </w:rPr>
        <w:t>
      11) приобретения финансовых инструментов, в том числе ценных бумаг, при осуществлении казначейских операций, связанных с размещением временно свободных денег;</w:t>
      </w:r>
    </w:p>
    <w:bookmarkEnd w:id="12"/>
    <w:bookmarkStart w:name="z19" w:id="13"/>
    <w:p>
      <w:pPr>
        <w:spacing w:after="0"/>
        <w:ind w:left="0"/>
        <w:jc w:val="both"/>
      </w:pPr>
      <w:r>
        <w:rPr>
          <w:rFonts w:ascii="Times New Roman"/>
          <w:b w:val="false"/>
          <w:i w:val="false"/>
          <w:color w:val="000000"/>
          <w:sz w:val="28"/>
        </w:rPr>
        <w:t>
      12) приобретения услуг поверенного (агента) в рамках правоотношений по предоставлению государственной гарантии, возврату средств республиканского бюджета, отвлеченных в случае исполнения обязательств по государственной гарантии, в соответствии с бюджетным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13) приобретения национальной компанией в сфере агропромышленного комплекса сельскохозяйственной продукции и продуктов ее переработки, а также услуг по их хранению, переработке, перевозке, осуществляемых в соответствии с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14) приобретения социально значимых продовольственных товаров в региональные стабилизационные фонды продовольственных товаров, осуществляемого в соответствии с законодательством Республики Казахстан.</w:t>
      </w:r>
    </w:p>
    <w:bookmarkEnd w:id="15"/>
    <w:bookmarkStart w:name="z221" w:id="16"/>
    <w:p>
      <w:pPr>
        <w:spacing w:after="0"/>
        <w:ind w:left="0"/>
        <w:jc w:val="both"/>
      </w:pPr>
      <w:r>
        <w:rPr>
          <w:rFonts w:ascii="Times New Roman"/>
          <w:b w:val="false"/>
          <w:i w:val="false"/>
          <w:color w:val="000000"/>
          <w:sz w:val="28"/>
        </w:rPr>
        <w:t>
      15) приобретения услуг финансового лизинга и (или) приобретения товаров для последующей передачи их в лизинг при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w:t>
      </w:r>
    </w:p>
    <w:bookmarkEnd w:id="16"/>
    <w:bookmarkStart w:name="z237" w:id="17"/>
    <w:p>
      <w:pPr>
        <w:spacing w:after="0"/>
        <w:ind w:left="0"/>
        <w:jc w:val="both"/>
      </w:pPr>
      <w:r>
        <w:rPr>
          <w:rFonts w:ascii="Times New Roman"/>
          <w:b w:val="false"/>
          <w:i w:val="false"/>
          <w:color w:val="000000"/>
          <w:sz w:val="28"/>
        </w:rPr>
        <w:t>
      16) закупок в рамках договоров, направленных на развитие промышленности, заключаемых в соответствии с Законом Республики Казахстан "О промышленной политике".</w:t>
      </w:r>
    </w:p>
    <w:bookmarkEnd w:id="17"/>
    <w:bookmarkStart w:name="z238" w:id="18"/>
    <w:p>
      <w:pPr>
        <w:spacing w:after="0"/>
        <w:ind w:left="0"/>
        <w:jc w:val="both"/>
      </w:pPr>
      <w:r>
        <w:rPr>
          <w:rFonts w:ascii="Times New Roman"/>
          <w:b w:val="false"/>
          <w:i w:val="false"/>
          <w:color w:val="000000"/>
          <w:sz w:val="28"/>
        </w:rPr>
        <w:t>
      17) приобретения товаров, работ, услуг в рамках реализации сделок по исламскому финансированию, в том числе с организациями, зарегистрированными на территории иностранных государств.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Цель и задача настоящего Закона</w:t>
      </w:r>
    </w:p>
    <w:bookmarkStart w:name="z229" w:id="19"/>
    <w:p>
      <w:pPr>
        <w:spacing w:after="0"/>
        <w:ind w:left="0"/>
        <w:jc w:val="both"/>
      </w:pPr>
      <w:r>
        <w:rPr>
          <w:rFonts w:ascii="Times New Roman"/>
          <w:b w:val="false"/>
          <w:i w:val="false"/>
          <w:color w:val="000000"/>
          <w:sz w:val="28"/>
        </w:rPr>
        <w:t>
      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политикой в области закупок отдельных субъектов квазигосударственного сектора.</w:t>
      </w:r>
    </w:p>
    <w:bookmarkEnd w:id="19"/>
    <w:bookmarkStart w:name="z230" w:id="20"/>
    <w:p>
      <w:pPr>
        <w:spacing w:after="0"/>
        <w:ind w:left="0"/>
        <w:jc w:val="both"/>
      </w:pPr>
      <w:r>
        <w:rPr>
          <w:rFonts w:ascii="Times New Roman"/>
          <w:b w:val="false"/>
          <w:i w:val="false"/>
          <w:color w:val="000000"/>
          <w:sz w:val="28"/>
        </w:rPr>
        <w:t>
      2. Задачей настоящего Закона является создание правовых основ для субъектов закупок отдельных субъектов квазигосударственного сектора по эффективному управлению государственными финансами и бюджетом через принципы осуществления закупок, предусмотренные настоящим Законом.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статъей 1-1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bookmarkStart w:name="z23" w:id="2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1"/>
    <w:bookmarkStart w:name="z24" w:id="22"/>
    <w:p>
      <w:pPr>
        <w:spacing w:after="0"/>
        <w:ind w:left="0"/>
        <w:jc w:val="both"/>
      </w:pPr>
      <w:r>
        <w:rPr>
          <w:rFonts w:ascii="Times New Roman"/>
          <w:b w:val="false"/>
          <w:i w:val="false"/>
          <w:color w:val="000000"/>
          <w:sz w:val="28"/>
        </w:rPr>
        <w:t>
      1) предварительный квалификационный отбор – процесс оценки потенциальных поставщиков на предмет соответствия квалификационным требованиям, предусмотренным правилами осуществления закупок;</w:t>
      </w:r>
    </w:p>
    <w:bookmarkEnd w:id="22"/>
    <w:bookmarkStart w:name="z25" w:id="23"/>
    <w:p>
      <w:pPr>
        <w:spacing w:after="0"/>
        <w:ind w:left="0"/>
        <w:jc w:val="both"/>
      </w:pPr>
      <w:r>
        <w:rPr>
          <w:rFonts w:ascii="Times New Roman"/>
          <w:b w:val="false"/>
          <w:i w:val="false"/>
          <w:color w:val="000000"/>
          <w:sz w:val="28"/>
        </w:rPr>
        <w:t>
      2) недостоверная информация – ложные сведения, содержащиеся в заявке потенциального поставщика или поставщика на участие в закупках способами тендера, аукциона, из одного источника и запроса ценовых предложений, а равно внесенные путем исправлений, искажающих действительное содержание документов и не соответствующих представленной заявке потенциального поставщика или поставщика;</w:t>
      </w:r>
    </w:p>
    <w:bookmarkEnd w:id="23"/>
    <w:bookmarkStart w:name="z26" w:id="24"/>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w:t>
      </w:r>
    </w:p>
    <w:bookmarkEnd w:id="24"/>
    <w:bookmarkStart w:name="z239" w:id="25"/>
    <w:p>
      <w:pPr>
        <w:spacing w:after="0"/>
        <w:ind w:left="0"/>
        <w:jc w:val="both"/>
      </w:pPr>
      <w:r>
        <w:rPr>
          <w:rFonts w:ascii="Times New Roman"/>
          <w:b w:val="false"/>
          <w:i w:val="false"/>
          <w:color w:val="000000"/>
          <w:sz w:val="28"/>
        </w:rPr>
        <w:t>
      3-1)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письменном виде, а также любое физическое или юридическое лицо, в отношении которого данный потенциальный поставщик имеет такое право;</w:t>
      </w:r>
    </w:p>
    <w:bookmarkEnd w:id="25"/>
    <w:bookmarkStart w:name="z27" w:id="26"/>
    <w:p>
      <w:pPr>
        <w:spacing w:after="0"/>
        <w:ind w:left="0"/>
        <w:jc w:val="both"/>
      </w:pPr>
      <w:r>
        <w:rPr>
          <w:rFonts w:ascii="Times New Roman"/>
          <w:b w:val="false"/>
          <w:i w:val="false"/>
          <w:color w:val="000000"/>
          <w:sz w:val="28"/>
        </w:rPr>
        <w:t>
      4) виды однородных товаров – не взаимозаменяемые однородные товары;</w:t>
      </w:r>
    </w:p>
    <w:bookmarkEnd w:id="26"/>
    <w:bookmarkStart w:name="z28" w:id="27"/>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27"/>
    <w:bookmarkStart w:name="z29" w:id="28"/>
    <w:p>
      <w:pPr>
        <w:spacing w:after="0"/>
        <w:ind w:left="0"/>
        <w:jc w:val="both"/>
      </w:pPr>
      <w:r>
        <w:rPr>
          <w:rFonts w:ascii="Times New Roman"/>
          <w:b w:val="false"/>
          <w:i w:val="false"/>
          <w:color w:val="000000"/>
          <w:sz w:val="28"/>
        </w:rPr>
        <w:t>
      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8"/>
    <w:bookmarkStart w:name="z30" w:id="29"/>
    <w:p>
      <w:pPr>
        <w:spacing w:after="0"/>
        <w:ind w:left="0"/>
        <w:jc w:val="both"/>
      </w:pPr>
      <w:r>
        <w:rPr>
          <w:rFonts w:ascii="Times New Roman"/>
          <w:b w:val="false"/>
          <w:i w:val="false"/>
          <w:color w:val="000000"/>
          <w:sz w:val="28"/>
        </w:rPr>
        <w:t>
      7) согласительная комиссия – постоянно действующий коллегиальный орган, рассматривающий обращения потенциальных поставщиков, уклонившихся от заключения договора и включенных в реестр недобросовестных участников закупок или перечень ненадежных потенциальных поставщиков (поставщиков) Фонда. Состав, порядок работы и принятия решения согласительной комиссии определяются правилами осуществления закупок. При этом в состав согласительной комиссии в обязательном порядке входят представители Национальной палаты предпринимателей Республики Казахстан, отраслевых ассоциаций (союзов), аккредитованных в Национальной палате предпринимателей Республики Казахстан;</w:t>
      </w:r>
    </w:p>
    <w:bookmarkEnd w:id="29"/>
    <w:bookmarkStart w:name="z31" w:id="30"/>
    <w:p>
      <w:pPr>
        <w:spacing w:after="0"/>
        <w:ind w:left="0"/>
        <w:jc w:val="both"/>
      </w:pPr>
      <w:r>
        <w:rPr>
          <w:rFonts w:ascii="Times New Roman"/>
          <w:b w:val="false"/>
          <w:i w:val="false"/>
          <w:color w:val="000000"/>
          <w:sz w:val="28"/>
        </w:rPr>
        <w:t>
      8) услуги – деятельность, направленная на удовлетворение потребностей заказчика, не имеющая вещественного результата;</w:t>
      </w:r>
    </w:p>
    <w:bookmarkEnd w:id="30"/>
    <w:bookmarkStart w:name="z32" w:id="31"/>
    <w:p>
      <w:pPr>
        <w:spacing w:after="0"/>
        <w:ind w:left="0"/>
        <w:jc w:val="both"/>
      </w:pPr>
      <w:r>
        <w:rPr>
          <w:rFonts w:ascii="Times New Roman"/>
          <w:b w:val="false"/>
          <w:i w:val="false"/>
          <w:color w:val="000000"/>
          <w:sz w:val="28"/>
        </w:rPr>
        <w:t>
      9) организации Фонда – юридические лица,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означает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bookmarkEnd w:id="31"/>
    <w:bookmarkStart w:name="z33" w:id="32"/>
    <w:p>
      <w:pPr>
        <w:spacing w:after="0"/>
        <w:ind w:left="0"/>
        <w:jc w:val="both"/>
      </w:pPr>
      <w:r>
        <w:rPr>
          <w:rFonts w:ascii="Times New Roman"/>
          <w:b w:val="false"/>
          <w:i w:val="false"/>
          <w:color w:val="000000"/>
          <w:sz w:val="28"/>
        </w:rPr>
        <w:t>
      10) офтейк-контракт – договор, заключенный между заказчиком и поставщиком на поставку товара, который поставщик планирует произвести и обеспечить его поставку в будущем, на заранее оговоренных условиях по стоимости, количеству (объему) и срокам поставки;</w:t>
      </w:r>
    </w:p>
    <w:bookmarkEnd w:id="32"/>
    <w:bookmarkStart w:name="z34" w:id="33"/>
    <w:p>
      <w:pPr>
        <w:spacing w:after="0"/>
        <w:ind w:left="0"/>
        <w:jc w:val="both"/>
      </w:pPr>
      <w:r>
        <w:rPr>
          <w:rFonts w:ascii="Times New Roman"/>
          <w:b w:val="false"/>
          <w:i w:val="false"/>
          <w:color w:val="000000"/>
          <w:sz w:val="28"/>
        </w:rPr>
        <w:t>
      11) закупки – приобретение заказчиками на платной основе товаров, работ, услуг в порядке, установленном настоящим Законом, правилами осуществления закупок;</w:t>
      </w:r>
    </w:p>
    <w:bookmarkEnd w:id="33"/>
    <w:bookmarkStart w:name="z35" w:id="34"/>
    <w:p>
      <w:pPr>
        <w:spacing w:after="0"/>
        <w:ind w:left="0"/>
        <w:jc w:val="both"/>
      </w:pPr>
      <w:r>
        <w:rPr>
          <w:rFonts w:ascii="Times New Roman"/>
          <w:b w:val="false"/>
          <w:i w:val="false"/>
          <w:color w:val="000000"/>
          <w:sz w:val="28"/>
        </w:rPr>
        <w:t>
      12) веб-портал закупок – информационная система, обеспечивающая проведение закупок в электронном формате в соответствии с настоящим Законом и правилами осуществления закупок;</w:t>
      </w:r>
    </w:p>
    <w:bookmarkEnd w:id="34"/>
    <w:bookmarkStart w:name="z36" w:id="35"/>
    <w:p>
      <w:pPr>
        <w:spacing w:after="0"/>
        <w:ind w:left="0"/>
        <w:jc w:val="both"/>
      </w:pPr>
      <w:r>
        <w:rPr>
          <w:rFonts w:ascii="Times New Roman"/>
          <w:b w:val="false"/>
          <w:i w:val="false"/>
          <w:color w:val="000000"/>
          <w:sz w:val="28"/>
        </w:rPr>
        <w:t>
      13) участник закупок – заказчик, организатор закупок, потенциальный поставщик, поставщик и оператор информационной системы электронных закупок;</w:t>
      </w:r>
    </w:p>
    <w:bookmarkEnd w:id="35"/>
    <w:bookmarkStart w:name="z37" w:id="36"/>
    <w:p>
      <w:pPr>
        <w:spacing w:after="0"/>
        <w:ind w:left="0"/>
        <w:jc w:val="both"/>
      </w:pPr>
      <w:r>
        <w:rPr>
          <w:rFonts w:ascii="Times New Roman"/>
          <w:b w:val="false"/>
          <w:i w:val="false"/>
          <w:color w:val="000000"/>
          <w:sz w:val="28"/>
        </w:rPr>
        <w:t>
      14) централизованная служба по контролю за закупками – служба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а также служба социально-предпринимательской корпорации;</w:t>
      </w:r>
    </w:p>
    <w:bookmarkEnd w:id="36"/>
    <w:bookmarkStart w:name="z38" w:id="37"/>
    <w:p>
      <w:pPr>
        <w:spacing w:after="0"/>
        <w:ind w:left="0"/>
        <w:jc w:val="both"/>
      </w:pPr>
      <w:r>
        <w:rPr>
          <w:rFonts w:ascii="Times New Roman"/>
          <w:b w:val="false"/>
          <w:i w:val="false"/>
          <w:color w:val="000000"/>
          <w:sz w:val="28"/>
        </w:rPr>
        <w:t>
      15) правила осуществления закупок – в зависимости от сферы регулируемых отношений:</w:t>
      </w:r>
    </w:p>
    <w:bookmarkEnd w:id="37"/>
    <w:bookmarkStart w:name="z39" w:id="38"/>
    <w:p>
      <w:pPr>
        <w:spacing w:after="0"/>
        <w:ind w:left="0"/>
        <w:jc w:val="both"/>
      </w:pPr>
      <w:r>
        <w:rPr>
          <w:rFonts w:ascii="Times New Roman"/>
          <w:b w:val="false"/>
          <w:i w:val="false"/>
          <w:color w:val="000000"/>
          <w:sz w:val="28"/>
        </w:rPr>
        <w:t>
      для отдельных субъектов квазигосударственного сектора, за исключением Фонда и организаций Фонда, – нормативный правовой акт, определяющий порядок осуществления закупок отдельными субъектами квазигосударственного сектора, за исключением Фонда и организаций Фонда, утверждаемый уполномоченным органом в сфере закупок;</w:t>
      </w:r>
    </w:p>
    <w:bookmarkEnd w:id="38"/>
    <w:bookmarkStart w:name="z40" w:id="39"/>
    <w:p>
      <w:pPr>
        <w:spacing w:after="0"/>
        <w:ind w:left="0"/>
        <w:jc w:val="both"/>
      </w:pPr>
      <w:r>
        <w:rPr>
          <w:rFonts w:ascii="Times New Roman"/>
          <w:b w:val="false"/>
          <w:i w:val="false"/>
          <w:color w:val="000000"/>
          <w:sz w:val="28"/>
        </w:rPr>
        <w:t>
      для Фонда и организаций Фонда – порядок осуществления закупок Фондом и организациями Фонда, утверждаемый решением совета директоров Фонда по согласованию с уполномоченным органом в сфере закупок и уполномоченным органом в сфере защиты конкуренции и ограничения монополистической деятельности (далее – порядок осуществления закупок Фонда);</w:t>
      </w:r>
    </w:p>
    <w:bookmarkEnd w:id="39"/>
    <w:bookmarkStart w:name="z41" w:id="40"/>
    <w:p>
      <w:pPr>
        <w:spacing w:after="0"/>
        <w:ind w:left="0"/>
        <w:jc w:val="both"/>
      </w:pPr>
      <w:r>
        <w:rPr>
          <w:rFonts w:ascii="Times New Roman"/>
          <w:b w:val="false"/>
          <w:i w:val="false"/>
          <w:color w:val="000000"/>
          <w:sz w:val="28"/>
        </w:rPr>
        <w:t>
      16) организатор закупок – должностное лицо или структурное подразделение заказчика либо юридическое лицо, определенное ответственным за выполнение процедур организации и проведения закупок;</w:t>
      </w:r>
    </w:p>
    <w:bookmarkEnd w:id="40"/>
    <w:bookmarkStart w:name="z42" w:id="41"/>
    <w:p>
      <w:pPr>
        <w:spacing w:after="0"/>
        <w:ind w:left="0"/>
        <w:jc w:val="both"/>
      </w:pPr>
      <w:r>
        <w:rPr>
          <w:rFonts w:ascii="Times New Roman"/>
          <w:b w:val="false"/>
          <w:i w:val="false"/>
          <w:color w:val="000000"/>
          <w:sz w:val="28"/>
        </w:rPr>
        <w:t>
      17)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1"/>
    <w:bookmarkStart w:name="z43" w:id="42"/>
    <w:p>
      <w:pPr>
        <w:spacing w:after="0"/>
        <w:ind w:left="0"/>
        <w:jc w:val="both"/>
      </w:pPr>
      <w:r>
        <w:rPr>
          <w:rFonts w:ascii="Times New Roman"/>
          <w:b w:val="false"/>
          <w:i w:val="false"/>
          <w:color w:val="000000"/>
          <w:sz w:val="28"/>
        </w:rPr>
        <w:t>
      18) эксперт по закупкам – физическое лицо, обладающее специальными и (или) соответствующими техническими 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2"/>
    <w:bookmarkStart w:name="z44" w:id="43"/>
    <w:p>
      <w:pPr>
        <w:spacing w:after="0"/>
        <w:ind w:left="0"/>
        <w:jc w:val="both"/>
      </w:pPr>
      <w:r>
        <w:rPr>
          <w:rFonts w:ascii="Times New Roman"/>
          <w:b w:val="false"/>
          <w:i w:val="false"/>
          <w:color w:val="000000"/>
          <w:sz w:val="28"/>
        </w:rPr>
        <w:t>
      19) уполномоченный орган в сфере закупок – центральный исполнительный орган, осуществляющий руководство, а также межотраслевую координацию в сфере закупок отдельных субъектов квазигосударственного сектора;</w:t>
      </w:r>
    </w:p>
    <w:bookmarkEnd w:id="43"/>
    <w:bookmarkStart w:name="z45" w:id="44"/>
    <w:p>
      <w:pPr>
        <w:spacing w:after="0"/>
        <w:ind w:left="0"/>
        <w:jc w:val="both"/>
      </w:pPr>
      <w:r>
        <w:rPr>
          <w:rFonts w:ascii="Times New Roman"/>
          <w:b w:val="false"/>
          <w:i w:val="false"/>
          <w:color w:val="000000"/>
          <w:sz w:val="28"/>
        </w:rPr>
        <w:t>
      20) договор о закупках (далее – договор) – гражданско-правовой договор, заключенный в соответствии с настоящим Законом, гражданским законодательством Республики Казахстан и правилами осуществления закупок;</w:t>
      </w:r>
    </w:p>
    <w:bookmarkEnd w:id="44"/>
    <w:bookmarkStart w:name="z46" w:id="45"/>
    <w:p>
      <w:pPr>
        <w:spacing w:after="0"/>
        <w:ind w:left="0"/>
        <w:jc w:val="both"/>
      </w:pPr>
      <w:r>
        <w:rPr>
          <w:rFonts w:ascii="Times New Roman"/>
          <w:b w:val="false"/>
          <w:i w:val="false"/>
          <w:color w:val="000000"/>
          <w:sz w:val="28"/>
        </w:rPr>
        <w:t>
      21) заказчики – отдельные субъекты квазигосударственного сектора;</w:t>
      </w:r>
    </w:p>
    <w:bookmarkEnd w:id="45"/>
    <w:bookmarkStart w:name="z47" w:id="46"/>
    <w:p>
      <w:pPr>
        <w:spacing w:after="0"/>
        <w:ind w:left="0"/>
        <w:jc w:val="both"/>
      </w:pPr>
      <w:r>
        <w:rPr>
          <w:rFonts w:ascii="Times New Roman"/>
          <w:b w:val="false"/>
          <w:i w:val="false"/>
          <w:color w:val="000000"/>
          <w:sz w:val="28"/>
        </w:rPr>
        <w:t>
      22)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6"/>
    <w:bookmarkStart w:name="z48" w:id="47"/>
    <w:p>
      <w:pPr>
        <w:spacing w:after="0"/>
        <w:ind w:left="0"/>
        <w:jc w:val="both"/>
      </w:pPr>
      <w:r>
        <w:rPr>
          <w:rFonts w:ascii="Times New Roman"/>
          <w:b w:val="false"/>
          <w:i w:val="false"/>
          <w:color w:val="000000"/>
          <w:sz w:val="28"/>
        </w:rPr>
        <w:t>
      23)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w:t>
      </w:r>
    </w:p>
    <w:bookmarkEnd w:id="47"/>
    <w:bookmarkStart w:name="z49" w:id="48"/>
    <w:p>
      <w:pPr>
        <w:spacing w:after="0"/>
        <w:ind w:left="0"/>
        <w:jc w:val="both"/>
      </w:pPr>
      <w:r>
        <w:rPr>
          <w:rFonts w:ascii="Times New Roman"/>
          <w:b w:val="false"/>
          <w:i w:val="false"/>
          <w:color w:val="000000"/>
          <w:sz w:val="28"/>
        </w:rPr>
        <w:t xml:space="preserve">
      24) Фонд национального благосостояния (далее – Фонд) – национальный управляющий холдинг; </w:t>
      </w:r>
    </w:p>
    <w:bookmarkEnd w:id="48"/>
    <w:bookmarkStart w:name="z50" w:id="49"/>
    <w:p>
      <w:pPr>
        <w:spacing w:after="0"/>
        <w:ind w:left="0"/>
        <w:jc w:val="both"/>
      </w:pPr>
      <w:r>
        <w:rPr>
          <w:rFonts w:ascii="Times New Roman"/>
          <w:b w:val="false"/>
          <w:i w:val="false"/>
          <w:color w:val="000000"/>
          <w:sz w:val="28"/>
        </w:rPr>
        <w:t>
      25) электронный магазин – информационная система, интегрированная с веб-порталом закупок, обеспечивающая проведение закупок в порядке, определенном правилами осуществления закупок;</w:t>
      </w:r>
    </w:p>
    <w:bookmarkEnd w:id="49"/>
    <w:bookmarkStart w:name="z51" w:id="50"/>
    <w:p>
      <w:pPr>
        <w:spacing w:after="0"/>
        <w:ind w:left="0"/>
        <w:jc w:val="both"/>
      </w:pPr>
      <w:r>
        <w:rPr>
          <w:rFonts w:ascii="Times New Roman"/>
          <w:b w:val="false"/>
          <w:i w:val="false"/>
          <w:color w:val="000000"/>
          <w:sz w:val="28"/>
        </w:rPr>
        <w:t>
      26) оператор информационной системы электронных закупок – в зависимости от сферы отношений:</w:t>
      </w:r>
    </w:p>
    <w:bookmarkEnd w:id="50"/>
    <w:bookmarkStart w:name="z52" w:id="51"/>
    <w:p>
      <w:pPr>
        <w:spacing w:after="0"/>
        <w:ind w:left="0"/>
        <w:jc w:val="both"/>
      </w:pPr>
      <w:r>
        <w:rPr>
          <w:rFonts w:ascii="Times New Roman"/>
          <w:b w:val="false"/>
          <w:i w:val="false"/>
          <w:color w:val="000000"/>
          <w:sz w:val="28"/>
        </w:rPr>
        <w:t>
      для отдельных субъектов квазигосударственного сектора, за исключением Фонда и организаций Фонда, – юридическое лицо (юридические лица), определенное (определенные) уполномоченным органом в сфере закупок, полномочия которого (которых) определяются правилами осуществления закупок;</w:t>
      </w:r>
    </w:p>
    <w:bookmarkEnd w:id="51"/>
    <w:bookmarkStart w:name="z53" w:id="52"/>
    <w:p>
      <w:pPr>
        <w:spacing w:after="0"/>
        <w:ind w:left="0"/>
        <w:jc w:val="both"/>
      </w:pPr>
      <w:r>
        <w:rPr>
          <w:rFonts w:ascii="Times New Roman"/>
          <w:b w:val="false"/>
          <w:i w:val="false"/>
          <w:color w:val="000000"/>
          <w:sz w:val="28"/>
        </w:rPr>
        <w:t>
      для Фонда и организаций Фонда – юридическое лицо, определенное Фондом, полномочия которого определяются порядком осуществления закупок Фонда.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закупках отдельных субъектов квазигосударственного сектора</w:t>
      </w:r>
    </w:p>
    <w:bookmarkStart w:name="z55" w:id="53"/>
    <w:p>
      <w:pPr>
        <w:spacing w:after="0"/>
        <w:ind w:left="0"/>
        <w:jc w:val="both"/>
      </w:pPr>
      <w:r>
        <w:rPr>
          <w:rFonts w:ascii="Times New Roman"/>
          <w:b w:val="false"/>
          <w:i w:val="false"/>
          <w:color w:val="000000"/>
          <w:sz w:val="28"/>
        </w:rPr>
        <w:t xml:space="preserve">
      1. Законодательство Республики Казахстан о закупках отдельных субъектов квазигосударственного сектора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53"/>
    <w:bookmarkStart w:name="z56" w:id="5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54"/>
    <w:p>
      <w:pPr>
        <w:spacing w:after="0"/>
        <w:ind w:left="0"/>
        <w:jc w:val="both"/>
      </w:pPr>
      <w:r>
        <w:rPr>
          <w:rFonts w:ascii="Times New Roman"/>
          <w:b/>
          <w:i w:val="false"/>
          <w:color w:val="000000"/>
          <w:sz w:val="28"/>
        </w:rPr>
        <w:t>Статья 4. Принципы осуществления закупок</w:t>
      </w:r>
    </w:p>
    <w:bookmarkStart w:name="z58" w:id="55"/>
    <w:p>
      <w:pPr>
        <w:spacing w:after="0"/>
        <w:ind w:left="0"/>
        <w:jc w:val="both"/>
      </w:pPr>
      <w:r>
        <w:rPr>
          <w:rFonts w:ascii="Times New Roman"/>
          <w:b w:val="false"/>
          <w:i w:val="false"/>
          <w:color w:val="000000"/>
          <w:sz w:val="28"/>
        </w:rPr>
        <w:t>
      Закупки основываются на принципах:</w:t>
      </w:r>
    </w:p>
    <w:bookmarkEnd w:id="55"/>
    <w:bookmarkStart w:name="z59" w:id="56"/>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56"/>
    <w:bookmarkStart w:name="z60" w:id="57"/>
    <w:p>
      <w:pPr>
        <w:spacing w:after="0"/>
        <w:ind w:left="0"/>
        <w:jc w:val="both"/>
      </w:pPr>
      <w:r>
        <w:rPr>
          <w:rFonts w:ascii="Times New Roman"/>
          <w:b w:val="false"/>
          <w:i w:val="false"/>
          <w:color w:val="000000"/>
          <w:sz w:val="28"/>
        </w:rPr>
        <w:t>
      2) открытости и прозрачности процесса закупок с соблюдением прав и (или) законных интересов поставщиков на коммерческую тайну (до подведения итогов тендера);</w:t>
      </w:r>
    </w:p>
    <w:bookmarkEnd w:id="57"/>
    <w:bookmarkStart w:name="z61" w:id="58"/>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bookmarkEnd w:id="58"/>
    <w:bookmarkStart w:name="z62" w:id="59"/>
    <w:p>
      <w:pPr>
        <w:spacing w:after="0"/>
        <w:ind w:left="0"/>
        <w:jc w:val="both"/>
      </w:pPr>
      <w:r>
        <w:rPr>
          <w:rFonts w:ascii="Times New Roman"/>
          <w:b w:val="false"/>
          <w:i w:val="false"/>
          <w:color w:val="000000"/>
          <w:sz w:val="28"/>
        </w:rPr>
        <w:t>
      4) ответственности участников закупок;</w:t>
      </w:r>
    </w:p>
    <w:bookmarkEnd w:id="59"/>
    <w:bookmarkStart w:name="z63" w:id="60"/>
    <w:p>
      <w:pPr>
        <w:spacing w:after="0"/>
        <w:ind w:left="0"/>
        <w:jc w:val="both"/>
      </w:pPr>
      <w:r>
        <w:rPr>
          <w:rFonts w:ascii="Times New Roman"/>
          <w:b w:val="false"/>
          <w:i w:val="false"/>
          <w:color w:val="000000"/>
          <w:sz w:val="28"/>
        </w:rPr>
        <w:t>
      5) недопущения коррупционных проявлений;</w:t>
      </w:r>
    </w:p>
    <w:bookmarkEnd w:id="60"/>
    <w:bookmarkStart w:name="z64" w:id="61"/>
    <w:p>
      <w:pPr>
        <w:spacing w:after="0"/>
        <w:ind w:left="0"/>
        <w:jc w:val="both"/>
      </w:pPr>
      <w:r>
        <w:rPr>
          <w:rFonts w:ascii="Times New Roman"/>
          <w:b w:val="false"/>
          <w:i w:val="false"/>
          <w:color w:val="000000"/>
          <w:sz w:val="28"/>
        </w:rPr>
        <w:t>
      6) оказания поддержки отечественным производителям товаров, а также отечественным поставщикам работ и услуг в той мере, в какой это не противоречит международным договорам, ратифицированным Республикой Казахстан;</w:t>
      </w:r>
    </w:p>
    <w:bookmarkEnd w:id="61"/>
    <w:bookmarkStart w:name="z65" w:id="62"/>
    <w:p>
      <w:pPr>
        <w:spacing w:after="0"/>
        <w:ind w:left="0"/>
        <w:jc w:val="both"/>
      </w:pPr>
      <w:r>
        <w:rPr>
          <w:rFonts w:ascii="Times New Roman"/>
          <w:b w:val="false"/>
          <w:i w:val="false"/>
          <w:color w:val="000000"/>
          <w:sz w:val="28"/>
        </w:rPr>
        <w:t>
      7) приобретения инновационных и высокотехнологичных товаров, работ, услуг;</w:t>
      </w:r>
    </w:p>
    <w:bookmarkEnd w:id="62"/>
    <w:bookmarkStart w:name="z66" w:id="63"/>
    <w:p>
      <w:pPr>
        <w:spacing w:after="0"/>
        <w:ind w:left="0"/>
        <w:jc w:val="both"/>
      </w:pPr>
      <w:r>
        <w:rPr>
          <w:rFonts w:ascii="Times New Roman"/>
          <w:b w:val="false"/>
          <w:i w:val="false"/>
          <w:color w:val="000000"/>
          <w:sz w:val="28"/>
        </w:rPr>
        <w:t>
      8) предоставления потенциальным поставщикам равных возможностей для участия в процедуре проведения закупок, кроме случаев, предусмотренных настоящим Законом;</w:t>
      </w:r>
    </w:p>
    <w:bookmarkEnd w:id="63"/>
    <w:bookmarkStart w:name="z67" w:id="6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64"/>
    <w:p>
      <w:pPr>
        <w:spacing w:after="0"/>
        <w:ind w:left="0"/>
        <w:jc w:val="both"/>
      </w:pPr>
      <w:r>
        <w:rPr>
          <w:rFonts w:ascii="Times New Roman"/>
          <w:b/>
          <w:i w:val="false"/>
          <w:color w:val="000000"/>
          <w:sz w:val="28"/>
        </w:rPr>
        <w:t>Статья 5. Процесс закупок</w:t>
      </w:r>
    </w:p>
    <w:bookmarkStart w:name="z69" w:id="65"/>
    <w:p>
      <w:pPr>
        <w:spacing w:after="0"/>
        <w:ind w:left="0"/>
        <w:jc w:val="both"/>
      </w:pPr>
      <w:r>
        <w:rPr>
          <w:rFonts w:ascii="Times New Roman"/>
          <w:b w:val="false"/>
          <w:i w:val="false"/>
          <w:color w:val="000000"/>
          <w:sz w:val="28"/>
        </w:rPr>
        <w:t>
      1. Процесс закупок включает в себя:</w:t>
      </w:r>
    </w:p>
    <w:bookmarkEnd w:id="65"/>
    <w:bookmarkStart w:name="z70" w:id="66"/>
    <w:p>
      <w:pPr>
        <w:spacing w:after="0"/>
        <w:ind w:left="0"/>
        <w:jc w:val="both"/>
      </w:pPr>
      <w:r>
        <w:rPr>
          <w:rFonts w:ascii="Times New Roman"/>
          <w:b w:val="false"/>
          <w:i w:val="false"/>
          <w:color w:val="000000"/>
          <w:sz w:val="28"/>
        </w:rPr>
        <w:t>
      1) разработку и утверждение плана закупок (предварительного, годового, долгосрочного);</w:t>
      </w:r>
    </w:p>
    <w:bookmarkEnd w:id="66"/>
    <w:bookmarkStart w:name="z71" w:id="67"/>
    <w:p>
      <w:pPr>
        <w:spacing w:after="0"/>
        <w:ind w:left="0"/>
        <w:jc w:val="both"/>
      </w:pPr>
      <w:r>
        <w:rPr>
          <w:rFonts w:ascii="Times New Roman"/>
          <w:b w:val="false"/>
          <w:i w:val="false"/>
          <w:color w:val="000000"/>
          <w:sz w:val="28"/>
        </w:rPr>
        <w:t>
      2) выбор поставщика и заключение с ним договора;</w:t>
      </w:r>
    </w:p>
    <w:bookmarkEnd w:id="67"/>
    <w:bookmarkStart w:name="z72" w:id="68"/>
    <w:p>
      <w:pPr>
        <w:spacing w:after="0"/>
        <w:ind w:left="0"/>
        <w:jc w:val="both"/>
      </w:pPr>
      <w:r>
        <w:rPr>
          <w:rFonts w:ascii="Times New Roman"/>
          <w:b w:val="false"/>
          <w:i w:val="false"/>
          <w:color w:val="000000"/>
          <w:sz w:val="28"/>
        </w:rPr>
        <w:t>
      3) исполнение договора.</w:t>
      </w:r>
    </w:p>
    <w:bookmarkEnd w:id="68"/>
    <w:bookmarkStart w:name="z73" w:id="69"/>
    <w:p>
      <w:pPr>
        <w:spacing w:after="0"/>
        <w:ind w:left="0"/>
        <w:jc w:val="both"/>
      </w:pPr>
      <w:r>
        <w:rPr>
          <w:rFonts w:ascii="Times New Roman"/>
          <w:b w:val="false"/>
          <w:i w:val="false"/>
          <w:color w:val="000000"/>
          <w:sz w:val="28"/>
        </w:rPr>
        <w:t>
      2. Процесс закупок также может включать в себя процедуры управления категориями закупок и управления запасами в соответствии с правилами осуществления закупок.</w:t>
      </w:r>
    </w:p>
    <w:bookmarkEnd w:id="69"/>
    <w:bookmarkStart w:name="z74" w:id="70"/>
    <w:p>
      <w:pPr>
        <w:spacing w:after="0"/>
        <w:ind w:left="0"/>
        <w:jc w:val="both"/>
      </w:pPr>
      <w:r>
        <w:rPr>
          <w:rFonts w:ascii="Times New Roman"/>
          <w:b w:val="false"/>
          <w:i w:val="false"/>
          <w:color w:val="000000"/>
          <w:sz w:val="28"/>
        </w:rPr>
        <w:t>
      3. Закупки осуществляются посредством веб-портала закупок, за исключением случаев, предусмотренных статьей 18 настоящего Закона.</w:t>
      </w:r>
    </w:p>
    <w:bookmarkEnd w:id="70"/>
    <w:p>
      <w:pPr>
        <w:spacing w:after="0"/>
        <w:ind w:left="0"/>
        <w:jc w:val="both"/>
      </w:pPr>
      <w:r>
        <w:rPr>
          <w:rFonts w:ascii="Times New Roman"/>
          <w:b/>
          <w:i w:val="false"/>
          <w:color w:val="000000"/>
          <w:sz w:val="28"/>
        </w:rPr>
        <w:t>Статья 6. Планирование закупок</w:t>
      </w:r>
    </w:p>
    <w:bookmarkStart w:name="z76" w:id="71"/>
    <w:p>
      <w:pPr>
        <w:spacing w:after="0"/>
        <w:ind w:left="0"/>
        <w:jc w:val="both"/>
      </w:pPr>
      <w:r>
        <w:rPr>
          <w:rFonts w:ascii="Times New Roman"/>
          <w:b w:val="false"/>
          <w:i w:val="false"/>
          <w:color w:val="000000"/>
          <w:sz w:val="28"/>
        </w:rPr>
        <w:t>
      1. Планирование закупок осуществляется на основе соответствующих бизнес-планов и (или) бюджетов, и (или) планов развития, планов мероприятий и (или) планов проведения ремонта, и (или) производственных программ, и (или) инвестиционных программ, и (или) договоров на выполнение государственного задания.</w:t>
      </w:r>
    </w:p>
    <w:bookmarkEnd w:id="71"/>
    <w:bookmarkStart w:name="z77" w:id="72"/>
    <w:p>
      <w:pPr>
        <w:spacing w:after="0"/>
        <w:ind w:left="0"/>
        <w:jc w:val="both"/>
      </w:pPr>
      <w:r>
        <w:rPr>
          <w:rFonts w:ascii="Times New Roman"/>
          <w:b w:val="false"/>
          <w:i w:val="false"/>
          <w:color w:val="000000"/>
          <w:sz w:val="28"/>
        </w:rPr>
        <w:t xml:space="preserve">
      2. План закупок (предварительный, годовой, долгосрочный) публикуется на веб-портале закупок. </w:t>
      </w:r>
    </w:p>
    <w:bookmarkEnd w:id="72"/>
    <w:bookmarkStart w:name="z78" w:id="73"/>
    <w:p>
      <w:pPr>
        <w:spacing w:after="0"/>
        <w:ind w:left="0"/>
        <w:jc w:val="both"/>
      </w:pPr>
      <w:r>
        <w:rPr>
          <w:rFonts w:ascii="Times New Roman"/>
          <w:b w:val="false"/>
          <w:i w:val="false"/>
          <w:color w:val="000000"/>
          <w:sz w:val="28"/>
        </w:rPr>
        <w:t>
      3. Заказчик, организатор закупок обязаны разделить неоднородные товары, работы и услуги на лоты по однородности, однородные товары – по видам однородных товаров и по местам поставки, однородные работы, услуги – по месту их выполнения, оказания, за исключением случаев, предусмотренных правилами осуществления закупок.</w:t>
      </w:r>
    </w:p>
    <w:bookmarkEnd w:id="73"/>
    <w:bookmarkStart w:name="z79" w:id="74"/>
    <w:p>
      <w:pPr>
        <w:spacing w:after="0"/>
        <w:ind w:left="0"/>
        <w:jc w:val="both"/>
      </w:pPr>
      <w:r>
        <w:rPr>
          <w:rFonts w:ascii="Times New Roman"/>
          <w:b w:val="false"/>
          <w:i w:val="false"/>
          <w:color w:val="000000"/>
          <w:sz w:val="28"/>
        </w:rPr>
        <w:t>
      4. Планирование цен по перечню идентичных товаров осуществляется в пределах допустимого отклонения цен, определяемого:</w:t>
      </w:r>
    </w:p>
    <w:bookmarkEnd w:id="74"/>
    <w:bookmarkStart w:name="z80" w:id="75"/>
    <w:p>
      <w:pPr>
        <w:spacing w:after="0"/>
        <w:ind w:left="0"/>
        <w:jc w:val="both"/>
      </w:pPr>
      <w:r>
        <w:rPr>
          <w:rFonts w:ascii="Times New Roman"/>
          <w:b w:val="false"/>
          <w:i w:val="false"/>
          <w:color w:val="000000"/>
          <w:sz w:val="28"/>
        </w:rPr>
        <w:t>
      1) для отдельных субъектов квазигосударственного сектора, за исключением Фонда и организаций Фонда, – в соответствии с правилами осуществления закупок;</w:t>
      </w:r>
    </w:p>
    <w:bookmarkEnd w:id="75"/>
    <w:bookmarkStart w:name="z81" w:id="76"/>
    <w:p>
      <w:pPr>
        <w:spacing w:after="0"/>
        <w:ind w:left="0"/>
        <w:jc w:val="both"/>
      </w:pPr>
      <w:r>
        <w:rPr>
          <w:rFonts w:ascii="Times New Roman"/>
          <w:b w:val="false"/>
          <w:i w:val="false"/>
          <w:color w:val="000000"/>
          <w:sz w:val="28"/>
        </w:rPr>
        <w:t>
      2) для Фонда и организаций Фонда – в порядке, определенном Фондом.</w:t>
      </w:r>
    </w:p>
    <w:bookmarkEnd w:id="76"/>
    <w:bookmarkStart w:name="z82" w:id="77"/>
    <w:p>
      <w:pPr>
        <w:spacing w:after="0"/>
        <w:ind w:left="0"/>
        <w:jc w:val="both"/>
      </w:pPr>
      <w:r>
        <w:rPr>
          <w:rFonts w:ascii="Times New Roman"/>
          <w:b w:val="false"/>
          <w:i w:val="false"/>
          <w:color w:val="000000"/>
          <w:sz w:val="28"/>
        </w:rPr>
        <w:t>
      Перечень идентичных товаров для отдельных субъектов квазигосударственного сектора, за исключением Фонда и организаций Фонда, определяется уполномоченным органом в сфере закупок.</w:t>
      </w:r>
    </w:p>
    <w:bookmarkEnd w:id="77"/>
    <w:bookmarkStart w:name="z83" w:id="78"/>
    <w:p>
      <w:pPr>
        <w:spacing w:after="0"/>
        <w:ind w:left="0"/>
        <w:jc w:val="both"/>
      </w:pPr>
      <w:r>
        <w:rPr>
          <w:rFonts w:ascii="Times New Roman"/>
          <w:b w:val="false"/>
          <w:i w:val="false"/>
          <w:color w:val="000000"/>
          <w:sz w:val="28"/>
        </w:rPr>
        <w:t>
      Перечень идентичных товаров для Фонда и организаций Фонда определяется Фондом.</w:t>
      </w:r>
    </w:p>
    <w:bookmarkEnd w:id="78"/>
    <w:bookmarkStart w:name="z84" w:id="79"/>
    <w:p>
      <w:pPr>
        <w:spacing w:after="0"/>
        <w:ind w:left="0"/>
        <w:jc w:val="both"/>
      </w:pPr>
      <w:r>
        <w:rPr>
          <w:rFonts w:ascii="Times New Roman"/>
          <w:b w:val="false"/>
          <w:i w:val="false"/>
          <w:color w:val="000000"/>
          <w:sz w:val="28"/>
        </w:rPr>
        <w:t>
      5. Порядок и сроки разработки, утверждения плана закупок, внесения в него изменений определяются правилами осуществления закупок.</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Ограничения, связанные с участием в закупках</w:t>
      </w:r>
    </w:p>
    <w:bookmarkStart w:name="z86" w:id="80"/>
    <w:p>
      <w:pPr>
        <w:spacing w:after="0"/>
        <w:ind w:left="0"/>
        <w:jc w:val="both"/>
      </w:pPr>
      <w:r>
        <w:rPr>
          <w:rFonts w:ascii="Times New Roman"/>
          <w:b w:val="false"/>
          <w:i w:val="false"/>
          <w:color w:val="000000"/>
          <w:sz w:val="28"/>
        </w:rPr>
        <w:t>
      1. Потенциальный поставщик не вправе участвовать в проводимых закупках, если:</w:t>
      </w:r>
    </w:p>
    <w:bookmarkEnd w:id="80"/>
    <w:bookmarkStart w:name="z87" w:id="81"/>
    <w:p>
      <w:pPr>
        <w:spacing w:after="0"/>
        <w:ind w:left="0"/>
        <w:jc w:val="both"/>
      </w:pPr>
      <w:r>
        <w:rPr>
          <w:rFonts w:ascii="Times New Roman"/>
          <w:b w:val="false"/>
          <w:i w:val="false"/>
          <w:color w:val="000000"/>
          <w:sz w:val="28"/>
        </w:rPr>
        <w:t>
      1) потенциальный поставщик или его субподрядчик (соисполнитель) либо участник консорциума состоит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bookmarkEnd w:id="81"/>
    <w:bookmarkStart w:name="z88" w:id="82"/>
    <w:p>
      <w:pPr>
        <w:spacing w:after="0"/>
        <w:ind w:left="0"/>
        <w:jc w:val="both"/>
      </w:pPr>
      <w:r>
        <w:rPr>
          <w:rFonts w:ascii="Times New Roman"/>
          <w:b w:val="false"/>
          <w:i w:val="false"/>
          <w:color w:val="000000"/>
          <w:sz w:val="28"/>
        </w:rPr>
        <w:t>
      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w:t>
      </w:r>
    </w:p>
    <w:bookmarkEnd w:id="82"/>
    <w:bookmarkStart w:name="z89" w:id="83"/>
    <w:p>
      <w:pPr>
        <w:spacing w:after="0"/>
        <w:ind w:left="0"/>
        <w:jc w:val="both"/>
      </w:pPr>
      <w:r>
        <w:rPr>
          <w:rFonts w:ascii="Times New Roman"/>
          <w:b w:val="false"/>
          <w:i w:val="false"/>
          <w:color w:val="000000"/>
          <w:sz w:val="28"/>
        </w:rPr>
        <w:t>
      3)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w:t>
      </w:r>
    </w:p>
    <w:bookmarkEnd w:id="83"/>
    <w:bookmarkStart w:name="z90" w:id="84"/>
    <w:p>
      <w:pPr>
        <w:spacing w:after="0"/>
        <w:ind w:left="0"/>
        <w:jc w:val="both"/>
      </w:pPr>
      <w:r>
        <w:rPr>
          <w:rFonts w:ascii="Times New Roman"/>
          <w:b w:val="false"/>
          <w:i w:val="false"/>
          <w:color w:val="000000"/>
          <w:sz w:val="28"/>
        </w:rPr>
        <w:t>
      2. Не допускается заключение договора с потенциальными поставщиками, указанными в пункте 1 настоящей статьи.</w:t>
      </w:r>
    </w:p>
    <w:bookmarkEnd w:id="84"/>
    <w:bookmarkStart w:name="z240" w:id="85"/>
    <w:p>
      <w:pPr>
        <w:spacing w:after="0"/>
        <w:ind w:left="0"/>
        <w:jc w:val="both"/>
      </w:pPr>
      <w:r>
        <w:rPr>
          <w:rFonts w:ascii="Times New Roman"/>
          <w:b w:val="false"/>
          <w:i w:val="false"/>
          <w:color w:val="000000"/>
          <w:sz w:val="28"/>
        </w:rPr>
        <w:t>
      3. Потенциальный поставщик и аффилированное лицо потенциального поставщика не имеют права участвовать в одном лоте при осуществлении закупок способом тендера, аукциона, запроса ценовых предложений.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Квалификационные требования, предъявляемые к потенциальному поставщику</w:t>
      </w:r>
    </w:p>
    <w:bookmarkStart w:name="z92" w:id="86"/>
    <w:p>
      <w:pPr>
        <w:spacing w:after="0"/>
        <w:ind w:left="0"/>
        <w:jc w:val="both"/>
      </w:pPr>
      <w:r>
        <w:rPr>
          <w:rFonts w:ascii="Times New Roman"/>
          <w:b w:val="false"/>
          <w:i w:val="false"/>
          <w:color w:val="000000"/>
          <w:sz w:val="28"/>
        </w:rPr>
        <w:t>
      1. Квалификационные требования, предъявляемые к потенциальному поставщику, определяются в соответствии с правилами осуществления закупок.</w:t>
      </w:r>
    </w:p>
    <w:bookmarkEnd w:id="86"/>
    <w:bookmarkStart w:name="z93" w:id="87"/>
    <w:p>
      <w:pPr>
        <w:spacing w:after="0"/>
        <w:ind w:left="0"/>
        <w:jc w:val="both"/>
      </w:pPr>
      <w:r>
        <w:rPr>
          <w:rFonts w:ascii="Times New Roman"/>
          <w:b w:val="false"/>
          <w:i w:val="false"/>
          <w:color w:val="000000"/>
          <w:sz w:val="28"/>
        </w:rPr>
        <w:t>
      2. Потенциальный поставщик в подтверждение его соответствия квалификационным требованиям представляет соответствующие документы, предусмотренные правилами осуществления закупок.</w:t>
      </w:r>
    </w:p>
    <w:bookmarkEnd w:id="87"/>
    <w:bookmarkStart w:name="z94" w:id="88"/>
    <w:p>
      <w:pPr>
        <w:spacing w:after="0"/>
        <w:ind w:left="0"/>
        <w:jc w:val="both"/>
      </w:pPr>
      <w:r>
        <w:rPr>
          <w:rFonts w:ascii="Times New Roman"/>
          <w:b w:val="false"/>
          <w:i w:val="false"/>
          <w:color w:val="000000"/>
          <w:sz w:val="28"/>
        </w:rPr>
        <w:t>
      3. Потенциальный поставщик – нерезидент Республики Казахстан в подтверждение его соответствия квалификационным требованиям, установленным правилами осуществления закупок,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bookmarkEnd w:id="88"/>
    <w:p>
      <w:pPr>
        <w:spacing w:after="0"/>
        <w:ind w:left="0"/>
        <w:jc w:val="both"/>
      </w:pPr>
      <w:r>
        <w:rPr>
          <w:rFonts w:ascii="Times New Roman"/>
          <w:b/>
          <w:i w:val="false"/>
          <w:color w:val="000000"/>
          <w:sz w:val="28"/>
        </w:rPr>
        <w:t>Статья 9. Последствия предоставления потенциальным поставщиком или поставщиком недостоверной информации</w:t>
      </w:r>
    </w:p>
    <w:bookmarkStart w:name="z96" w:id="89"/>
    <w:p>
      <w:pPr>
        <w:spacing w:after="0"/>
        <w:ind w:left="0"/>
        <w:jc w:val="both"/>
      </w:pPr>
      <w:r>
        <w:rPr>
          <w:rFonts w:ascii="Times New Roman"/>
          <w:b w:val="false"/>
          <w:i w:val="false"/>
          <w:color w:val="000000"/>
          <w:sz w:val="28"/>
        </w:rPr>
        <w:t>
      1. Потенциальные поставщики или поставщики, предоставившие недостоверную информацию в процессе закупок, включаются в реестр недобросовестных участников закупок, перечень ненадежных потенциальных поставщиков (поставщиков) Фонда в порядке, определенном правилами осуществления закупок.</w:t>
      </w:r>
    </w:p>
    <w:bookmarkEnd w:id="89"/>
    <w:bookmarkStart w:name="z97" w:id="90"/>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или поставщиком, может быть установлена заказчиком, организатором закупок, централизованной службой по контролю за закупками, уполномоченным органом в сфере закупок либо органами государственного аудита и финансового контроля на любой стадии осуществления закупок.</w:t>
      </w:r>
    </w:p>
    <w:bookmarkEnd w:id="90"/>
    <w:bookmarkStart w:name="z98" w:id="91"/>
    <w:p>
      <w:pPr>
        <w:spacing w:after="0"/>
        <w:ind w:left="0"/>
        <w:jc w:val="both"/>
      </w:pPr>
      <w:r>
        <w:rPr>
          <w:rFonts w:ascii="Times New Roman"/>
          <w:b w:val="false"/>
          <w:i w:val="false"/>
          <w:color w:val="000000"/>
          <w:sz w:val="28"/>
        </w:rPr>
        <w:t>
      3. Централизованная служба по контролю за закупками, уполномоченный орган в сфере закупок либо органы государственного аудита и финансового контроля, установившие факт предоставления потенциальным поставщиком или поставщиком недостоверной информации, не позднее пяти рабочих дней со дня установления такого факта письменно уведомляют об этом:</w:t>
      </w:r>
    </w:p>
    <w:bookmarkEnd w:id="91"/>
    <w:bookmarkStart w:name="z99" w:id="92"/>
    <w:p>
      <w:pPr>
        <w:spacing w:after="0"/>
        <w:ind w:left="0"/>
        <w:jc w:val="both"/>
      </w:pPr>
      <w:r>
        <w:rPr>
          <w:rFonts w:ascii="Times New Roman"/>
          <w:b w:val="false"/>
          <w:i w:val="false"/>
          <w:color w:val="000000"/>
          <w:sz w:val="28"/>
        </w:rPr>
        <w:t>
      1) заказчика, если такой факт установлен после подведения итогов закупок;</w:t>
      </w:r>
    </w:p>
    <w:bookmarkEnd w:id="92"/>
    <w:bookmarkStart w:name="z100" w:id="93"/>
    <w:p>
      <w:pPr>
        <w:spacing w:after="0"/>
        <w:ind w:left="0"/>
        <w:jc w:val="both"/>
      </w:pPr>
      <w:r>
        <w:rPr>
          <w:rFonts w:ascii="Times New Roman"/>
          <w:b w:val="false"/>
          <w:i w:val="false"/>
          <w:color w:val="000000"/>
          <w:sz w:val="28"/>
        </w:rPr>
        <w:t>
      2) заказчика, организатора закупок, если такой факт установлен до подведения итогов закупок.</w:t>
      </w:r>
    </w:p>
    <w:bookmarkEnd w:id="93"/>
    <w:bookmarkStart w:name="z101" w:id="94"/>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94"/>
    <w:p>
      <w:pPr>
        <w:spacing w:after="0"/>
        <w:ind w:left="0"/>
        <w:jc w:val="both"/>
      </w:pPr>
      <w:r>
        <w:rPr>
          <w:rFonts w:ascii="Times New Roman"/>
          <w:b/>
          <w:i w:val="false"/>
          <w:color w:val="000000"/>
          <w:sz w:val="28"/>
        </w:rPr>
        <w:t>Статья 10. Реестр недобросовестных участников закупок</w:t>
      </w:r>
    </w:p>
    <w:bookmarkStart w:name="z103" w:id="95"/>
    <w:p>
      <w:pPr>
        <w:spacing w:after="0"/>
        <w:ind w:left="0"/>
        <w:jc w:val="both"/>
      </w:pPr>
      <w:r>
        <w:rPr>
          <w:rFonts w:ascii="Times New Roman"/>
          <w:b w:val="false"/>
          <w:i w:val="false"/>
          <w:color w:val="000000"/>
          <w:sz w:val="28"/>
        </w:rPr>
        <w:t>
      1. Реестр недобросовестных участников закупок формируется в информационной системе электронных закупок.</w:t>
      </w:r>
    </w:p>
    <w:bookmarkEnd w:id="95"/>
    <w:bookmarkStart w:name="z104" w:id="96"/>
    <w:p>
      <w:pPr>
        <w:spacing w:after="0"/>
        <w:ind w:left="0"/>
        <w:jc w:val="both"/>
      </w:pPr>
      <w:r>
        <w:rPr>
          <w:rFonts w:ascii="Times New Roman"/>
          <w:b w:val="false"/>
          <w:i w:val="false"/>
          <w:color w:val="000000"/>
          <w:sz w:val="28"/>
        </w:rPr>
        <w:t>
      2. Реестр недобросовестных участников закупок представляет собой перечень:</w:t>
      </w:r>
    </w:p>
    <w:bookmarkEnd w:id="96"/>
    <w:bookmarkStart w:name="z105" w:id="97"/>
    <w:p>
      <w:pPr>
        <w:spacing w:after="0"/>
        <w:ind w:left="0"/>
        <w:jc w:val="both"/>
      </w:pPr>
      <w:r>
        <w:rPr>
          <w:rFonts w:ascii="Times New Roman"/>
          <w:b w:val="false"/>
          <w:i w:val="false"/>
          <w:color w:val="000000"/>
          <w:sz w:val="28"/>
        </w:rPr>
        <w:t>
      1) потенциальных поставщиков, определенных победителями, но уклонившихся от заключения договора;</w:t>
      </w:r>
    </w:p>
    <w:bookmarkEnd w:id="97"/>
    <w:bookmarkStart w:name="z106" w:id="98"/>
    <w:p>
      <w:pPr>
        <w:spacing w:after="0"/>
        <w:ind w:left="0"/>
        <w:jc w:val="both"/>
      </w:pPr>
      <w:r>
        <w:rPr>
          <w:rFonts w:ascii="Times New Roman"/>
          <w:b w:val="false"/>
          <w:i w:val="false"/>
          <w:color w:val="000000"/>
          <w:sz w:val="28"/>
        </w:rPr>
        <w:t>
      2) потенциальных поставщиков или поставщиков, предоставивших недостоверную информацию по квалификационным требованиям и (или) документам, влияющим на тендерное ценовое предложение;</w:t>
      </w:r>
    </w:p>
    <w:bookmarkEnd w:id="98"/>
    <w:bookmarkStart w:name="z107" w:id="99"/>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w:t>
      </w:r>
    </w:p>
    <w:bookmarkEnd w:id="99"/>
    <w:bookmarkStart w:name="z108" w:id="100"/>
    <w:p>
      <w:pPr>
        <w:spacing w:after="0"/>
        <w:ind w:left="0"/>
        <w:jc w:val="both"/>
      </w:pPr>
      <w:r>
        <w:rPr>
          <w:rFonts w:ascii="Times New Roman"/>
          <w:b w:val="false"/>
          <w:i w:val="false"/>
          <w:color w:val="000000"/>
          <w:sz w:val="28"/>
        </w:rPr>
        <w:t>
      В случае, указанном в подпункте 1) части первой настоящего пункта, заказчик обязан в течение десяти рабочих дней со дня уклонения потенциального поставщика от заключения договора направить сведения о таком потенциальном поставщике в централизованную службу по контролю за закупками.</w:t>
      </w:r>
    </w:p>
    <w:bookmarkEnd w:id="100"/>
    <w:bookmarkStart w:name="z109" w:id="101"/>
    <w:p>
      <w:pPr>
        <w:spacing w:after="0"/>
        <w:ind w:left="0"/>
        <w:jc w:val="both"/>
      </w:pPr>
      <w:r>
        <w:rPr>
          <w:rFonts w:ascii="Times New Roman"/>
          <w:b w:val="false"/>
          <w:i w:val="false"/>
          <w:color w:val="000000"/>
          <w:sz w:val="28"/>
        </w:rPr>
        <w:t>
      В случае, указанном в подпункте 2) части первой настоящего пункта, заказчик, организатор закупок обязаны не позднее тридцати календарных дней со дня, когда им стало известно о факте нарушения, обратиться с иском в суд о признании такого потенциального поставщика или поставщика недобросовестным участником закупок.</w:t>
      </w:r>
    </w:p>
    <w:bookmarkEnd w:id="101"/>
    <w:bookmarkStart w:name="z110" w:id="102"/>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договора, обратиться с иском в суд о признании такого поставщика недобросовестным участником закупок, за исключением случаев выплаты поставщиком неустойки (штрафа, пени) и полного исполнения им договорных обязательств.</w:t>
      </w:r>
    </w:p>
    <w:bookmarkEnd w:id="102"/>
    <w:bookmarkStart w:name="z111" w:id="103"/>
    <w:p>
      <w:pPr>
        <w:spacing w:after="0"/>
        <w:ind w:left="0"/>
        <w:jc w:val="both"/>
      </w:pPr>
      <w:r>
        <w:rPr>
          <w:rFonts w:ascii="Times New Roman"/>
          <w:b w:val="false"/>
          <w:i w:val="false"/>
          <w:color w:val="000000"/>
          <w:sz w:val="28"/>
        </w:rPr>
        <w:t>
      3. Согласительная комиссия рассматривает обращение потенциального поставщика и принимает решение о досрочном исключении или об отказе в досрочном исключении потенциального поставщика из реестра недобросовестных участников закупок.</w:t>
      </w:r>
    </w:p>
    <w:bookmarkEnd w:id="103"/>
    <w:bookmarkStart w:name="z112" w:id="104"/>
    <w:p>
      <w:pPr>
        <w:spacing w:after="0"/>
        <w:ind w:left="0"/>
        <w:jc w:val="both"/>
      </w:pPr>
      <w:r>
        <w:rPr>
          <w:rFonts w:ascii="Times New Roman"/>
          <w:b w:val="false"/>
          <w:i w:val="false"/>
          <w:color w:val="000000"/>
          <w:sz w:val="28"/>
        </w:rPr>
        <w:t>
      4. Реестр недобросовестных участников закупок формируется на основании:</w:t>
      </w:r>
    </w:p>
    <w:bookmarkEnd w:id="104"/>
    <w:bookmarkStart w:name="z113" w:id="105"/>
    <w:p>
      <w:pPr>
        <w:spacing w:after="0"/>
        <w:ind w:left="0"/>
        <w:jc w:val="both"/>
      </w:pPr>
      <w:r>
        <w:rPr>
          <w:rFonts w:ascii="Times New Roman"/>
          <w:b w:val="false"/>
          <w:i w:val="false"/>
          <w:color w:val="000000"/>
          <w:sz w:val="28"/>
        </w:rPr>
        <w:t>
      решения централизованной службы по контролю за закупками в случае, предусмотренном подпунктом 1) части первой пункта 2 настоящей статьи;</w:t>
      </w:r>
    </w:p>
    <w:bookmarkEnd w:id="105"/>
    <w:bookmarkStart w:name="z114" w:id="106"/>
    <w:p>
      <w:pPr>
        <w:spacing w:after="0"/>
        <w:ind w:left="0"/>
        <w:jc w:val="both"/>
      </w:pPr>
      <w:r>
        <w:rPr>
          <w:rFonts w:ascii="Times New Roman"/>
          <w:b w:val="false"/>
          <w:i w:val="false"/>
          <w:color w:val="000000"/>
          <w:sz w:val="28"/>
        </w:rPr>
        <w:t>
      решения суда, вступившего в законную силу, в случаях, предусмотренных подпунктами 2) и 3) части первой пункта 2 настоящей статьи.</w:t>
      </w:r>
    </w:p>
    <w:bookmarkEnd w:id="106"/>
    <w:bookmarkStart w:name="z115" w:id="107"/>
    <w:p>
      <w:pPr>
        <w:spacing w:after="0"/>
        <w:ind w:left="0"/>
        <w:jc w:val="both"/>
      </w:pPr>
      <w:r>
        <w:rPr>
          <w:rFonts w:ascii="Times New Roman"/>
          <w:b w:val="false"/>
          <w:i w:val="false"/>
          <w:color w:val="000000"/>
          <w:sz w:val="28"/>
        </w:rPr>
        <w:t>
      5. Потенциальные поставщики, включенные в реестр недобросовестных участников закупок по основанию, предусмотренному подпунктом 1) части первой пункта 2 настоящей статьи, не допускаются к участию в закупках в течение двадцати четырех месяцев со дня принятия решения о признании их недобросовестными участниками закупок.</w:t>
      </w:r>
    </w:p>
    <w:bookmarkEnd w:id="107"/>
    <w:bookmarkStart w:name="z116" w:id="108"/>
    <w:p>
      <w:pPr>
        <w:spacing w:after="0"/>
        <w:ind w:left="0"/>
        <w:jc w:val="both"/>
      </w:pPr>
      <w:r>
        <w:rPr>
          <w:rFonts w:ascii="Times New Roman"/>
          <w:b w:val="false"/>
          <w:i w:val="false"/>
          <w:color w:val="000000"/>
          <w:sz w:val="28"/>
        </w:rPr>
        <w:t>
      Потенциальные поставщики или поставщики, включенные в реестр недобросовестных участников закупок по основаниям, предусмотренным подпунктами 2) и 3) части первой пункта 2 настоящей статьи, не допускаются к участию в закупках в течение двадцати четырех месяцев со дня вступления в законную силу решения суда о признании таких потенциальных поставщиков или поставщиков недобросовестными участниками закупок.</w:t>
      </w:r>
    </w:p>
    <w:bookmarkEnd w:id="108"/>
    <w:bookmarkStart w:name="z117" w:id="109"/>
    <w:p>
      <w:pPr>
        <w:spacing w:after="0"/>
        <w:ind w:left="0"/>
        <w:jc w:val="both"/>
      </w:pPr>
      <w:r>
        <w:rPr>
          <w:rFonts w:ascii="Times New Roman"/>
          <w:b w:val="false"/>
          <w:i w:val="false"/>
          <w:color w:val="000000"/>
          <w:sz w:val="28"/>
        </w:rPr>
        <w:t>
      Основаниями для исключения из реестра недобросовестных участников закупок являются:</w:t>
      </w:r>
    </w:p>
    <w:bookmarkEnd w:id="109"/>
    <w:bookmarkStart w:name="z118" w:id="110"/>
    <w:p>
      <w:pPr>
        <w:spacing w:after="0"/>
        <w:ind w:left="0"/>
        <w:jc w:val="both"/>
      </w:pPr>
      <w:r>
        <w:rPr>
          <w:rFonts w:ascii="Times New Roman"/>
          <w:b w:val="false"/>
          <w:i w:val="false"/>
          <w:color w:val="000000"/>
          <w:sz w:val="28"/>
        </w:rPr>
        <w:t>
      1) истечение срока, установленного частями первой и второй настоящего пункта;</w:t>
      </w:r>
    </w:p>
    <w:bookmarkEnd w:id="110"/>
    <w:bookmarkStart w:name="z119" w:id="111"/>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потенциального поставщика или поставщика недобросовестным участником закупок;</w:t>
      </w:r>
    </w:p>
    <w:bookmarkEnd w:id="111"/>
    <w:bookmarkStart w:name="z120" w:id="112"/>
    <w:p>
      <w:pPr>
        <w:spacing w:after="0"/>
        <w:ind w:left="0"/>
        <w:jc w:val="both"/>
      </w:pPr>
      <w:r>
        <w:rPr>
          <w:rFonts w:ascii="Times New Roman"/>
          <w:b w:val="false"/>
          <w:i w:val="false"/>
          <w:color w:val="000000"/>
          <w:sz w:val="28"/>
        </w:rPr>
        <w:t>
      3) решение согласительной комиссии о досрочном исключении потенциального поставщика из реестра недобросовестных участников закупок.</w:t>
      </w:r>
    </w:p>
    <w:bookmarkEnd w:id="112"/>
    <w:bookmarkStart w:name="z121" w:id="113"/>
    <w:p>
      <w:pPr>
        <w:spacing w:after="0"/>
        <w:ind w:left="0"/>
        <w:jc w:val="both"/>
      </w:pPr>
      <w:r>
        <w:rPr>
          <w:rFonts w:ascii="Times New Roman"/>
          <w:b w:val="false"/>
          <w:i w:val="false"/>
          <w:color w:val="000000"/>
          <w:sz w:val="28"/>
        </w:rPr>
        <w:t>
      6. Решение о внесении потенциального поставщика или поставщика в реестр недобросовестных участников закупок может быть обжаловано им в соответствии с законодательством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Способы осуществления закупок</w:t>
      </w:r>
    </w:p>
    <w:bookmarkStart w:name="z123" w:id="114"/>
    <w:p>
      <w:pPr>
        <w:spacing w:after="0"/>
        <w:ind w:left="0"/>
        <w:jc w:val="both"/>
      </w:pPr>
      <w:r>
        <w:rPr>
          <w:rFonts w:ascii="Times New Roman"/>
          <w:b w:val="false"/>
          <w:i w:val="false"/>
          <w:color w:val="000000"/>
          <w:sz w:val="28"/>
        </w:rPr>
        <w:t>
      1. Закупки осуществляются способами:</w:t>
      </w:r>
    </w:p>
    <w:bookmarkEnd w:id="114"/>
    <w:bookmarkStart w:name="z124" w:id="115"/>
    <w:p>
      <w:pPr>
        <w:spacing w:after="0"/>
        <w:ind w:left="0"/>
        <w:jc w:val="both"/>
      </w:pPr>
      <w:r>
        <w:rPr>
          <w:rFonts w:ascii="Times New Roman"/>
          <w:b w:val="false"/>
          <w:i w:val="false"/>
          <w:color w:val="000000"/>
          <w:sz w:val="28"/>
        </w:rPr>
        <w:t>
      1) тендера;</w:t>
      </w:r>
    </w:p>
    <w:bookmarkEnd w:id="115"/>
    <w:bookmarkStart w:name="z125" w:id="116"/>
    <w:p>
      <w:pPr>
        <w:spacing w:after="0"/>
        <w:ind w:left="0"/>
        <w:jc w:val="both"/>
      </w:pPr>
      <w:r>
        <w:rPr>
          <w:rFonts w:ascii="Times New Roman"/>
          <w:b w:val="false"/>
          <w:i w:val="false"/>
          <w:color w:val="000000"/>
          <w:sz w:val="28"/>
        </w:rPr>
        <w:t>
      2) аукциона;</w:t>
      </w:r>
    </w:p>
    <w:bookmarkEnd w:id="116"/>
    <w:bookmarkStart w:name="z126" w:id="117"/>
    <w:p>
      <w:pPr>
        <w:spacing w:after="0"/>
        <w:ind w:left="0"/>
        <w:jc w:val="both"/>
      </w:pPr>
      <w:r>
        <w:rPr>
          <w:rFonts w:ascii="Times New Roman"/>
          <w:b w:val="false"/>
          <w:i w:val="false"/>
          <w:color w:val="000000"/>
          <w:sz w:val="28"/>
        </w:rPr>
        <w:t>
      3) запроса ценовых предложений;</w:t>
      </w:r>
    </w:p>
    <w:bookmarkEnd w:id="117"/>
    <w:bookmarkStart w:name="z127" w:id="118"/>
    <w:p>
      <w:pPr>
        <w:spacing w:after="0"/>
        <w:ind w:left="0"/>
        <w:jc w:val="both"/>
      </w:pPr>
      <w:r>
        <w:rPr>
          <w:rFonts w:ascii="Times New Roman"/>
          <w:b w:val="false"/>
          <w:i w:val="false"/>
          <w:color w:val="000000"/>
          <w:sz w:val="28"/>
        </w:rPr>
        <w:t>
      4) из одного источника;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29" w:id="119"/>
    <w:p>
      <w:pPr>
        <w:spacing w:after="0"/>
        <w:ind w:left="0"/>
        <w:jc w:val="both"/>
      </w:pPr>
      <w:r>
        <w:rPr>
          <w:rFonts w:ascii="Times New Roman"/>
          <w:b w:val="false"/>
          <w:i w:val="false"/>
          <w:color w:val="000000"/>
          <w:sz w:val="28"/>
        </w:rPr>
        <w:t>
      6) посредством электронного магазина;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0"/>
    <w:p>
      <w:pPr>
        <w:spacing w:after="0"/>
        <w:ind w:left="0"/>
        <w:jc w:val="both"/>
      </w:pPr>
      <w:r>
        <w:rPr>
          <w:rFonts w:ascii="Times New Roman"/>
          <w:b w:val="false"/>
          <w:i w:val="false"/>
          <w:color w:val="000000"/>
          <w:sz w:val="28"/>
        </w:rPr>
        <w:t>
      2. Порядок осуществления закупок способами, предусмотренными пунктом 1 настоящей статьи, определяется правилами осуществления закупок.</w:t>
      </w:r>
    </w:p>
    <w:bookmarkEnd w:id="120"/>
    <w:bookmarkStart w:name="z132" w:id="121"/>
    <w:p>
      <w:pPr>
        <w:spacing w:after="0"/>
        <w:ind w:left="0"/>
        <w:jc w:val="both"/>
      </w:pPr>
      <w:r>
        <w:rPr>
          <w:rFonts w:ascii="Times New Roman"/>
          <w:b w:val="false"/>
          <w:i w:val="false"/>
          <w:color w:val="000000"/>
          <w:sz w:val="28"/>
        </w:rPr>
        <w:t>
      3. Закупки способами, предусмотренными подпунктами 1) и 3) пункта 1 настоящей статьи, могут проводиться с применением предварительного квалификационного отбора в соответствии с правилами осуществления закупок.</w:t>
      </w:r>
    </w:p>
    <w:bookmarkEnd w:id="121"/>
    <w:bookmarkStart w:name="z133" w:id="122"/>
    <w:p>
      <w:pPr>
        <w:spacing w:after="0"/>
        <w:ind w:left="0"/>
        <w:jc w:val="both"/>
      </w:pPr>
      <w:r>
        <w:rPr>
          <w:rFonts w:ascii="Times New Roman"/>
          <w:b w:val="false"/>
          <w:i w:val="false"/>
          <w:color w:val="000000"/>
          <w:sz w:val="28"/>
        </w:rPr>
        <w:t>
      4. Закупки способом, предусмотренным подпунктом 2) пункта 1 настоящей статьи, не применяются при осуществлении закупок Фондом и организациями Фонда.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3"/>
    <w:p>
      <w:pPr>
        <w:spacing w:after="0"/>
        <w:ind w:left="0"/>
        <w:jc w:val="both"/>
      </w:pPr>
      <w:r>
        <w:rPr>
          <w:rFonts w:ascii="Times New Roman"/>
          <w:b w:val="false"/>
          <w:i w:val="false"/>
          <w:color w:val="000000"/>
          <w:sz w:val="28"/>
        </w:rPr>
        <w:t>
      7. Способ осуществления закупок определяется заказчиком в соответствии с настоящим Законом, правилами осуществления закупок.</w:t>
      </w:r>
    </w:p>
    <w:bookmarkEnd w:id="123"/>
    <w:bookmarkStart w:name="z137" w:id="124"/>
    <w:p>
      <w:pPr>
        <w:spacing w:after="0"/>
        <w:ind w:left="0"/>
        <w:jc w:val="both"/>
      </w:pPr>
      <w:r>
        <w:rPr>
          <w:rFonts w:ascii="Times New Roman"/>
          <w:b w:val="false"/>
          <w:i w:val="false"/>
          <w:color w:val="000000"/>
          <w:sz w:val="28"/>
        </w:rPr>
        <w:t>
      8. При осуществлении закупок не допускаются:</w:t>
      </w:r>
    </w:p>
    <w:bookmarkEnd w:id="124"/>
    <w:bookmarkStart w:name="z138" w:id="125"/>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правилами осуществления закупок, либо указание в тендерной документации (аукционной документации) или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w:t>
      </w:r>
    </w:p>
    <w:bookmarkEnd w:id="125"/>
    <w:bookmarkStart w:name="z139" w:id="126"/>
    <w:p>
      <w:pPr>
        <w:spacing w:after="0"/>
        <w:ind w:left="0"/>
        <w:jc w:val="both"/>
      </w:pPr>
      <w:r>
        <w:rPr>
          <w:rFonts w:ascii="Times New Roman"/>
          <w:b w:val="false"/>
          <w:i w:val="false"/>
          <w:color w:val="000000"/>
          <w:sz w:val="28"/>
        </w:rPr>
        <w:t>
      приобретения товаров, работ и услуг для доукомплектования, дооснащения, унификации или обеспечения совместимости с имеющимися товарами, работами и услугами, а также для дальнейшего технического сопровождения, сервисного обслуживания и ремонта, в том числе планового ремонта (при необходимости), основного (установленного) оборудования;</w:t>
      </w:r>
    </w:p>
    <w:bookmarkEnd w:id="126"/>
    <w:bookmarkStart w:name="z140" w:id="127"/>
    <w:p>
      <w:pPr>
        <w:spacing w:after="0"/>
        <w:ind w:left="0"/>
        <w:jc w:val="both"/>
      </w:pPr>
      <w:r>
        <w:rPr>
          <w:rFonts w:ascii="Times New Roman"/>
          <w:b w:val="false"/>
          <w:i w:val="false"/>
          <w:color w:val="000000"/>
          <w:sz w:val="28"/>
        </w:rPr>
        <w:t>
      если иное предусмотрено закупочной категорийной стратегией, разработанной и утвержденной в соответствии с порядком осуществления закупок Фонда;</w:t>
      </w:r>
    </w:p>
    <w:bookmarkEnd w:id="127"/>
    <w:bookmarkStart w:name="z141" w:id="128"/>
    <w:p>
      <w:pPr>
        <w:spacing w:after="0"/>
        <w:ind w:left="0"/>
        <w:jc w:val="both"/>
      </w:pPr>
      <w:r>
        <w:rPr>
          <w:rFonts w:ascii="Times New Roman"/>
          <w:b w:val="false"/>
          <w:i w:val="false"/>
          <w:color w:val="000000"/>
          <w:sz w:val="28"/>
        </w:rPr>
        <w:t>
      приобретения товаров, работ и услуг для исполнения заказчиком обязательств по договору, заключенному им в качестве поставщика с нерезидентом Республики Казахстан, и наличия в данном договоре соответствующих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на иные сведения и (или) документы, которые определяют принадлежность приобретаемых товаров, работ, услуг отдельному потенциальному поставщику либо производителю;</w:t>
      </w:r>
    </w:p>
    <w:bookmarkEnd w:id="128"/>
    <w:bookmarkStart w:name="z223" w:id="129"/>
    <w:p>
      <w:pPr>
        <w:spacing w:after="0"/>
        <w:ind w:left="0"/>
        <w:jc w:val="both"/>
      </w:pPr>
      <w:r>
        <w:rPr>
          <w:rFonts w:ascii="Times New Roman"/>
          <w:b w:val="false"/>
          <w:i w:val="false"/>
          <w:color w:val="000000"/>
          <w:sz w:val="28"/>
        </w:rPr>
        <w:t>
      приобретения производителями нефтепродуктов и нефтегазохимической продукции следующих товаров:</w:t>
      </w:r>
    </w:p>
    <w:bookmarkEnd w:id="129"/>
    <w:bookmarkStart w:name="z226" w:id="130"/>
    <w:p>
      <w:pPr>
        <w:spacing w:after="0"/>
        <w:ind w:left="0"/>
        <w:jc w:val="both"/>
      </w:pPr>
      <w:r>
        <w:rPr>
          <w:rFonts w:ascii="Times New Roman"/>
          <w:b w:val="false"/>
          <w:i w:val="false"/>
          <w:color w:val="000000"/>
          <w:sz w:val="28"/>
        </w:rPr>
        <w:t xml:space="preserve">
      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технологическому оборудованию в соответствии с технической документацией от завода-изготовителя на такое технологическое оборудование; </w:t>
      </w:r>
    </w:p>
    <w:bookmarkEnd w:id="130"/>
    <w:bookmarkStart w:name="z227" w:id="131"/>
    <w:p>
      <w:pPr>
        <w:spacing w:after="0"/>
        <w:ind w:left="0"/>
        <w:jc w:val="both"/>
      </w:pPr>
      <w:r>
        <w:rPr>
          <w:rFonts w:ascii="Times New Roman"/>
          <w:b w:val="false"/>
          <w:i w:val="false"/>
          <w:color w:val="000000"/>
          <w:sz w:val="28"/>
        </w:rPr>
        <w:t>
      используемых при эксплуатации технологических установок согласно лицензионным соглашениям;</w:t>
      </w:r>
    </w:p>
    <w:bookmarkEnd w:id="131"/>
    <w:bookmarkStart w:name="z142" w:id="132"/>
    <w:p>
      <w:pPr>
        <w:spacing w:after="0"/>
        <w:ind w:left="0"/>
        <w:jc w:val="both"/>
      </w:pPr>
      <w:r>
        <w:rPr>
          <w:rFonts w:ascii="Times New Roman"/>
          <w:b w:val="false"/>
          <w:i w:val="false"/>
          <w:color w:val="000000"/>
          <w:sz w:val="28"/>
        </w:rPr>
        <w:t>
      2) отказ от осуществления закупок в случаях, не предусмотренных правилами осуществления закупок;</w:t>
      </w:r>
    </w:p>
    <w:bookmarkEnd w:id="132"/>
    <w:bookmarkStart w:name="z143" w:id="133"/>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по выполнению работ либо соисполнителей по оказанию услуг не соответствующими квалификационным требованиям и (или) требованиям тендерной документации (аукционной документации) по основаниям, не предусмотренным правилами осуществления закупок;</w:t>
      </w:r>
    </w:p>
    <w:bookmarkEnd w:id="133"/>
    <w:bookmarkStart w:name="z144" w:id="134"/>
    <w:p>
      <w:pPr>
        <w:spacing w:after="0"/>
        <w:ind w:left="0"/>
        <w:jc w:val="both"/>
      </w:pPr>
      <w:r>
        <w:rPr>
          <w:rFonts w:ascii="Times New Roman"/>
          <w:b w:val="false"/>
          <w:i w:val="false"/>
          <w:color w:val="000000"/>
          <w:sz w:val="28"/>
        </w:rPr>
        <w:t>
      4) неразделение при осуществлении закупок неоднородных товаров, работ и услуг на лоты по однородности, однородных товаров – по видам однородных товаров и по местам поставки, однородных работ, услуг – по месту их выполнения, оказания, за исключением случаев, предусмотренных правилами осуществления закупок;</w:t>
      </w:r>
    </w:p>
    <w:bookmarkEnd w:id="134"/>
    <w:bookmarkStart w:name="z145" w:id="135"/>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135"/>
    <w:bookmarkStart w:name="z146" w:id="136"/>
    <w:p>
      <w:pPr>
        <w:spacing w:after="0"/>
        <w:ind w:left="0"/>
        <w:jc w:val="both"/>
      </w:pPr>
      <w:r>
        <w:rPr>
          <w:rFonts w:ascii="Times New Roman"/>
          <w:b w:val="false"/>
          <w:i w:val="false"/>
          <w:color w:val="000000"/>
          <w:sz w:val="28"/>
        </w:rPr>
        <w:t>
      6) осуществление закупок способом из одного источника в случаях, не предусмотренных правилами осуществления закупок;</w:t>
      </w:r>
    </w:p>
    <w:bookmarkEnd w:id="136"/>
    <w:bookmarkStart w:name="z147" w:id="137"/>
    <w:p>
      <w:pPr>
        <w:spacing w:after="0"/>
        <w:ind w:left="0"/>
        <w:jc w:val="both"/>
      </w:pPr>
      <w:r>
        <w:rPr>
          <w:rFonts w:ascii="Times New Roman"/>
          <w:b w:val="false"/>
          <w:i w:val="false"/>
          <w:color w:val="000000"/>
          <w:sz w:val="28"/>
        </w:rPr>
        <w:t>
      7) требование от потенциального поставщика представления документов, не предусмотренных тендерной документацией.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val="false"/>
          <w:color w:val="ff0000"/>
          <w:sz w:val="28"/>
        </w:rPr>
        <w:t xml:space="preserve">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Заключение и исполнение договора</w:t>
      </w:r>
    </w:p>
    <w:bookmarkStart w:name="z149" w:id="138"/>
    <w:p>
      <w:pPr>
        <w:spacing w:after="0"/>
        <w:ind w:left="0"/>
        <w:jc w:val="both"/>
      </w:pPr>
      <w:r>
        <w:rPr>
          <w:rFonts w:ascii="Times New Roman"/>
          <w:b w:val="false"/>
          <w:i w:val="false"/>
          <w:color w:val="000000"/>
          <w:sz w:val="28"/>
        </w:rPr>
        <w:t>
      1. Заключение и исполнение договора осуществляются в соответствии с настоящим Законом, гражданским законодательством Республики Казахстан, правилами осуществления закупок.</w:t>
      </w:r>
    </w:p>
    <w:bookmarkEnd w:id="138"/>
    <w:bookmarkStart w:name="z150" w:id="139"/>
    <w:p>
      <w:pPr>
        <w:spacing w:after="0"/>
        <w:ind w:left="0"/>
        <w:jc w:val="both"/>
      </w:pPr>
      <w:r>
        <w:rPr>
          <w:rFonts w:ascii="Times New Roman"/>
          <w:b w:val="false"/>
          <w:i w:val="false"/>
          <w:color w:val="000000"/>
          <w:sz w:val="28"/>
        </w:rPr>
        <w:t xml:space="preserve">
      2. В отношении сторон договора должна быть предусмотрена ответственность за неисполнение либо ненадлежащее исполнение обязательств по договору на паритетной основе. </w:t>
      </w:r>
    </w:p>
    <w:bookmarkEnd w:id="139"/>
    <w:bookmarkStart w:name="z151" w:id="140"/>
    <w:p>
      <w:pPr>
        <w:spacing w:after="0"/>
        <w:ind w:left="0"/>
        <w:jc w:val="both"/>
      </w:pPr>
      <w:r>
        <w:rPr>
          <w:rFonts w:ascii="Times New Roman"/>
          <w:b w:val="false"/>
          <w:i w:val="false"/>
          <w:color w:val="000000"/>
          <w:sz w:val="28"/>
        </w:rPr>
        <w:t>
      Договор должен содержать условия о полной оплате за поставку товаров, выполнение работ либо оказание услуг в срок, не превышающий тридцати рабочих дней со дня исполнения обязательств по данному договору.</w:t>
      </w:r>
    </w:p>
    <w:bookmarkEnd w:id="140"/>
    <w:bookmarkStart w:name="z152" w:id="141"/>
    <w:p>
      <w:pPr>
        <w:spacing w:after="0"/>
        <w:ind w:left="0"/>
        <w:jc w:val="both"/>
      </w:pPr>
      <w:r>
        <w:rPr>
          <w:rFonts w:ascii="Times New Roman"/>
          <w:b w:val="false"/>
          <w:i w:val="false"/>
          <w:color w:val="000000"/>
          <w:sz w:val="28"/>
        </w:rPr>
        <w:t>
      3. Внесение изменений в проект договора либо заключенный договор допускается по взаимному согласию сторон в случаях, предусмотренных правилами осуществления закупок.</w:t>
      </w:r>
    </w:p>
    <w:bookmarkEnd w:id="141"/>
    <w:bookmarkStart w:name="z153" w:id="142"/>
    <w:p>
      <w:pPr>
        <w:spacing w:after="0"/>
        <w:ind w:left="0"/>
        <w:jc w:val="both"/>
      </w:pPr>
      <w:r>
        <w:rPr>
          <w:rFonts w:ascii="Times New Roman"/>
          <w:b w:val="false"/>
          <w:i w:val="false"/>
          <w:color w:val="000000"/>
          <w:sz w:val="28"/>
        </w:rPr>
        <w:t>
      4. Не допускается внесение в проект договора либо заключенный договор изменений, которые могут изменить содержание условий проводимых (проведенных) закупок.</w:t>
      </w:r>
    </w:p>
    <w:bookmarkEnd w:id="142"/>
    <w:bookmarkStart w:name="z154" w:id="143"/>
    <w:p>
      <w:pPr>
        <w:spacing w:after="0"/>
        <w:ind w:left="0"/>
        <w:jc w:val="both"/>
      </w:pPr>
      <w:r>
        <w:rPr>
          <w:rFonts w:ascii="Times New Roman"/>
          <w:b w:val="false"/>
          <w:i w:val="false"/>
          <w:color w:val="000000"/>
          <w:sz w:val="28"/>
        </w:rPr>
        <w:t>
      5. Офтейк-контракты заключаются Фондом и организациями Фонда в порядке, определенном Фондом.</w:t>
      </w:r>
    </w:p>
    <w:bookmarkEnd w:id="143"/>
    <w:bookmarkStart w:name="z156" w:id="144"/>
    <w:p>
      <w:pPr>
        <w:spacing w:after="0"/>
        <w:ind w:left="0"/>
        <w:jc w:val="both"/>
      </w:pPr>
      <w:r>
        <w:rPr>
          <w:rFonts w:ascii="Times New Roman"/>
          <w:b w:val="false"/>
          <w:i w:val="false"/>
          <w:color w:val="000000"/>
          <w:sz w:val="28"/>
        </w:rPr>
        <w:t>
      Не допускается в одностороннем порядке внесение в заключенный офтейк-контракт изменений по уменьшению объема закупки и снижению цены контракта.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уполномоченного органа в сфере закупок</w:t>
      </w:r>
    </w:p>
    <w:bookmarkStart w:name="z231" w:id="145"/>
    <w:p>
      <w:pPr>
        <w:spacing w:after="0"/>
        <w:ind w:left="0"/>
        <w:jc w:val="both"/>
      </w:pPr>
      <w:r>
        <w:rPr>
          <w:rFonts w:ascii="Times New Roman"/>
          <w:b w:val="false"/>
          <w:i w:val="false"/>
          <w:color w:val="000000"/>
          <w:sz w:val="28"/>
        </w:rPr>
        <w:t>
      Уполномоченный орган в сфере закупок:</w:t>
      </w:r>
    </w:p>
    <w:bookmarkEnd w:id="145"/>
    <w:bookmarkStart w:name="z232" w:id="146"/>
    <w:p>
      <w:pPr>
        <w:spacing w:after="0"/>
        <w:ind w:left="0"/>
        <w:jc w:val="both"/>
      </w:pPr>
      <w:r>
        <w:rPr>
          <w:rFonts w:ascii="Times New Roman"/>
          <w:b w:val="false"/>
          <w:i w:val="false"/>
          <w:color w:val="000000"/>
          <w:sz w:val="28"/>
        </w:rPr>
        <w:t xml:space="preserve">
      1) формирует и реализует государственную политику в сфере закупок отдельных субъектов квазигосударственного сектора и организует ее осуществление; </w:t>
      </w:r>
    </w:p>
    <w:bookmarkEnd w:id="146"/>
    <w:bookmarkStart w:name="z233" w:id="147"/>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сфере закупок отдельных субъектов квазигосударственного сектора, в том числе по закупкам отдельных товаров, работ, услуг, в соответствии с целью и задачей настоящего Закона и законодательством Республики Казахстан;</w:t>
      </w:r>
    </w:p>
    <w:bookmarkEnd w:id="147"/>
    <w:bookmarkStart w:name="z234" w:id="148"/>
    <w:p>
      <w:pPr>
        <w:spacing w:after="0"/>
        <w:ind w:left="0"/>
        <w:jc w:val="both"/>
      </w:pPr>
      <w:r>
        <w:rPr>
          <w:rFonts w:ascii="Times New Roman"/>
          <w:b w:val="false"/>
          <w:i w:val="false"/>
          <w:color w:val="000000"/>
          <w:sz w:val="28"/>
        </w:rPr>
        <w:t>
      3) определяет веб-порталы закупок отдельных субъектов квазигосударственного сектора, за исключением Фонда и организаций Фонда;</w:t>
      </w:r>
    </w:p>
    <w:bookmarkEnd w:id="148"/>
    <w:bookmarkStart w:name="z235" w:id="149"/>
    <w:p>
      <w:pPr>
        <w:spacing w:after="0"/>
        <w:ind w:left="0"/>
        <w:jc w:val="both"/>
      </w:pPr>
      <w:r>
        <w:rPr>
          <w:rFonts w:ascii="Times New Roman"/>
          <w:b w:val="false"/>
          <w:i w:val="false"/>
          <w:color w:val="000000"/>
          <w:sz w:val="28"/>
        </w:rPr>
        <w:t>
      4) возбуждает и рассматривает дела об административных правонарушениях при проведении закупок отдельными субъектами квазигосударственного сектора и налагает административные взыскания в порядке, установленном Кодексом Республики Казахстан об административных правонарушениях;</w:t>
      </w:r>
    </w:p>
    <w:bookmarkEnd w:id="149"/>
    <w:bookmarkStart w:name="z236" w:id="150"/>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в редакции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отдельных субъектов квазигосударственного сектора в сфере закупок</w:t>
      </w:r>
    </w:p>
    <w:bookmarkStart w:name="z171" w:id="151"/>
    <w:p>
      <w:pPr>
        <w:spacing w:after="0"/>
        <w:ind w:left="0"/>
        <w:jc w:val="both"/>
      </w:pPr>
      <w:r>
        <w:rPr>
          <w:rFonts w:ascii="Times New Roman"/>
          <w:b w:val="false"/>
          <w:i w:val="false"/>
          <w:color w:val="000000"/>
          <w:sz w:val="28"/>
        </w:rPr>
        <w:t>
      1. Фонд осуществляет контроль и методологическое руководство, мониторинг и анализ по вопросам закупок Фонда и организаций Фонда.</w:t>
      </w:r>
    </w:p>
    <w:bookmarkEnd w:id="151"/>
    <w:bookmarkStart w:name="z172" w:id="152"/>
    <w:p>
      <w:pPr>
        <w:spacing w:after="0"/>
        <w:ind w:left="0"/>
        <w:jc w:val="both"/>
      </w:pPr>
      <w:r>
        <w:rPr>
          <w:rFonts w:ascii="Times New Roman"/>
          <w:b w:val="false"/>
          <w:i w:val="false"/>
          <w:color w:val="000000"/>
          <w:sz w:val="28"/>
        </w:rPr>
        <w:t>
      2. Фонд осуществляет следующие функции:</w:t>
      </w:r>
    </w:p>
    <w:bookmarkEnd w:id="152"/>
    <w:bookmarkStart w:name="z173" w:id="153"/>
    <w:p>
      <w:pPr>
        <w:spacing w:after="0"/>
        <w:ind w:left="0"/>
        <w:jc w:val="both"/>
      </w:pPr>
      <w:r>
        <w:rPr>
          <w:rFonts w:ascii="Times New Roman"/>
          <w:b w:val="false"/>
          <w:i w:val="false"/>
          <w:color w:val="000000"/>
          <w:sz w:val="28"/>
        </w:rPr>
        <w:t>
      1) определяет веб-портал закупок Фонда и организаций Фонда;</w:t>
      </w:r>
    </w:p>
    <w:bookmarkEnd w:id="153"/>
    <w:bookmarkStart w:name="z174" w:id="154"/>
    <w:p>
      <w:pPr>
        <w:spacing w:after="0"/>
        <w:ind w:left="0"/>
        <w:jc w:val="both"/>
      </w:pPr>
      <w:r>
        <w:rPr>
          <w:rFonts w:ascii="Times New Roman"/>
          <w:b w:val="false"/>
          <w:i w:val="false"/>
          <w:color w:val="000000"/>
          <w:sz w:val="28"/>
        </w:rPr>
        <w:t>
      2) утверждает правила работы веб-портала закупок Фонда и организаций Фонда, в том числе в случае возникновения технических сбоев в работе веб-портала;</w:t>
      </w:r>
    </w:p>
    <w:bookmarkEnd w:id="154"/>
    <w:bookmarkStart w:name="z175" w:id="155"/>
    <w:p>
      <w:pPr>
        <w:spacing w:after="0"/>
        <w:ind w:left="0"/>
        <w:jc w:val="both"/>
      </w:pPr>
      <w:r>
        <w:rPr>
          <w:rFonts w:ascii="Times New Roman"/>
          <w:b w:val="false"/>
          <w:i w:val="false"/>
          <w:color w:val="000000"/>
          <w:sz w:val="28"/>
        </w:rPr>
        <w:t>
      3) утверждает правила формирования и ведения реестров, перечней в сфере закупок Фонда и организаций Фонда;</w:t>
      </w:r>
    </w:p>
    <w:bookmarkEnd w:id="155"/>
    <w:bookmarkStart w:name="z176" w:id="156"/>
    <w:p>
      <w:pPr>
        <w:spacing w:after="0"/>
        <w:ind w:left="0"/>
        <w:jc w:val="both"/>
      </w:pPr>
      <w:r>
        <w:rPr>
          <w:rFonts w:ascii="Times New Roman"/>
          <w:b w:val="false"/>
          <w:i w:val="false"/>
          <w:color w:val="000000"/>
          <w:sz w:val="28"/>
        </w:rPr>
        <w:t>
      4) утверждает порядок заключения и исполнения Фондом и организациями Фонда офтейк-контракта;</w:t>
      </w:r>
    </w:p>
    <w:bookmarkEnd w:id="156"/>
    <w:bookmarkStart w:name="z177" w:id="157"/>
    <w:p>
      <w:pPr>
        <w:spacing w:after="0"/>
        <w:ind w:left="0"/>
        <w:jc w:val="both"/>
      </w:pPr>
      <w:r>
        <w:rPr>
          <w:rFonts w:ascii="Times New Roman"/>
          <w:b w:val="false"/>
          <w:i w:val="false"/>
          <w:color w:val="000000"/>
          <w:sz w:val="28"/>
        </w:rPr>
        <w:t>
      5) определяет структурное подразделение Фонда, осуществляющее функции централизованной службы по контролю за закупками Фонда и организаций Фонда;</w:t>
      </w:r>
    </w:p>
    <w:bookmarkEnd w:id="157"/>
    <w:bookmarkStart w:name="z178" w:id="158"/>
    <w:p>
      <w:pPr>
        <w:spacing w:after="0"/>
        <w:ind w:left="0"/>
        <w:jc w:val="both"/>
      </w:pPr>
      <w:r>
        <w:rPr>
          <w:rFonts w:ascii="Times New Roman"/>
          <w:b w:val="false"/>
          <w:i w:val="false"/>
          <w:color w:val="000000"/>
          <w:sz w:val="28"/>
        </w:rPr>
        <w:t>
      6) осуществляет иные полномочия, которые установлены настоящим Законом, иными законами Республики Казахстан, уставом Фонда и порядком осуществления закупок Фонда.</w:t>
      </w:r>
    </w:p>
    <w:bookmarkEnd w:id="158"/>
    <w:bookmarkStart w:name="z179" w:id="159"/>
    <w:p>
      <w:pPr>
        <w:spacing w:after="0"/>
        <w:ind w:left="0"/>
        <w:jc w:val="both"/>
      </w:pPr>
      <w:r>
        <w:rPr>
          <w:rFonts w:ascii="Times New Roman"/>
          <w:b w:val="false"/>
          <w:i w:val="false"/>
          <w:color w:val="000000"/>
          <w:sz w:val="28"/>
        </w:rPr>
        <w:t>
      3. Совет директоров Фонда:</w:t>
      </w:r>
    </w:p>
    <w:bookmarkEnd w:id="159"/>
    <w:bookmarkStart w:name="z180" w:id="160"/>
    <w:p>
      <w:pPr>
        <w:spacing w:after="0"/>
        <w:ind w:left="0"/>
        <w:jc w:val="both"/>
      </w:pPr>
      <w:r>
        <w:rPr>
          <w:rFonts w:ascii="Times New Roman"/>
          <w:b w:val="false"/>
          <w:i w:val="false"/>
          <w:color w:val="000000"/>
          <w:sz w:val="28"/>
        </w:rPr>
        <w:t>
      1) утверждает порядок осуществления закупок Фонда;</w:t>
      </w:r>
    </w:p>
    <w:bookmarkEnd w:id="160"/>
    <w:bookmarkStart w:name="z181" w:id="161"/>
    <w:p>
      <w:pPr>
        <w:spacing w:after="0"/>
        <w:ind w:left="0"/>
        <w:jc w:val="both"/>
      </w:pPr>
      <w:r>
        <w:rPr>
          <w:rFonts w:ascii="Times New Roman"/>
          <w:b w:val="false"/>
          <w:i w:val="false"/>
          <w:color w:val="000000"/>
          <w:sz w:val="28"/>
        </w:rPr>
        <w:t>
      2) утверждает правила проведения контроля за осуществлением закупок Фонда.</w:t>
      </w:r>
    </w:p>
    <w:bookmarkEnd w:id="161"/>
    <w:bookmarkStart w:name="z182" w:id="162"/>
    <w:p>
      <w:pPr>
        <w:spacing w:after="0"/>
        <w:ind w:left="0"/>
        <w:jc w:val="both"/>
      </w:pPr>
      <w:r>
        <w:rPr>
          <w:rFonts w:ascii="Times New Roman"/>
          <w:b w:val="false"/>
          <w:i w:val="false"/>
          <w:color w:val="000000"/>
          <w:sz w:val="28"/>
        </w:rPr>
        <w:t>
      4. Председателем комиссии по закупкам назначается первый руководитель, заместитель первого руководителя или иной руководитель заказчика либо организатора закупок.</w:t>
      </w:r>
    </w:p>
    <w:bookmarkEnd w:id="162"/>
    <w:p>
      <w:pPr>
        <w:spacing w:after="0"/>
        <w:ind w:left="0"/>
        <w:jc w:val="both"/>
      </w:pPr>
      <w:r>
        <w:rPr>
          <w:rFonts w:ascii="Times New Roman"/>
          <w:b/>
          <w:i w:val="false"/>
          <w:color w:val="000000"/>
          <w:sz w:val="28"/>
        </w:rPr>
        <w:t>Статья 15. Контроль за соблюдением требований законодательства Республики Казахстан о закупках отдельных субъектов квазигосударственного сектора</w:t>
      </w:r>
    </w:p>
    <w:bookmarkStart w:name="z184" w:id="163"/>
    <w:p>
      <w:pPr>
        <w:spacing w:after="0"/>
        <w:ind w:left="0"/>
        <w:jc w:val="both"/>
      </w:pPr>
      <w:r>
        <w:rPr>
          <w:rFonts w:ascii="Times New Roman"/>
          <w:b w:val="false"/>
          <w:i w:val="false"/>
          <w:color w:val="000000"/>
          <w:sz w:val="28"/>
        </w:rPr>
        <w:t>
      1. Контроль за соблюдением отдельными субъектами квазигосударственного сектора требований настоящего Закона и правил осуществления закупок проводится централизованной службой по контролю за закупками и уполномоченным органом в сфере закупок.</w:t>
      </w:r>
    </w:p>
    <w:bookmarkEnd w:id="163"/>
    <w:bookmarkStart w:name="z185" w:id="164"/>
    <w:p>
      <w:pPr>
        <w:spacing w:after="0"/>
        <w:ind w:left="0"/>
        <w:jc w:val="both"/>
      </w:pPr>
      <w:r>
        <w:rPr>
          <w:rFonts w:ascii="Times New Roman"/>
          <w:b w:val="false"/>
          <w:i w:val="false"/>
          <w:color w:val="000000"/>
          <w:sz w:val="28"/>
        </w:rPr>
        <w:t>
      2. Централизованная служба по контролю за закупками отдельных субъектов квазигосударственного сектора, за исключением Фонда и организаций Фонда, подотчетна в своей работе совету директоров субъекта квазигосударственного сектора, который определяет количественный состав, срок полномочий, порядок работы централизованной службы по контролю за закупками, назначает и прекращает полномочия ее руководителя, определяет размер и иные условия оплаты труда ее работников.</w:t>
      </w:r>
    </w:p>
    <w:bookmarkEnd w:id="164"/>
    <w:bookmarkStart w:name="z186" w:id="165"/>
    <w:p>
      <w:pPr>
        <w:spacing w:after="0"/>
        <w:ind w:left="0"/>
        <w:jc w:val="both"/>
      </w:pPr>
      <w:r>
        <w:rPr>
          <w:rFonts w:ascii="Times New Roman"/>
          <w:b w:val="false"/>
          <w:i w:val="false"/>
          <w:color w:val="000000"/>
          <w:sz w:val="28"/>
        </w:rPr>
        <w:t>
      Централизованная служба по контролю за закупками Фонда и организаций Фонда подчиняется непосредственно правлению Фонда. Порядок осуществления контроля определяется правилами проведения контроля за осуществлением закупок Фонда.</w:t>
      </w:r>
    </w:p>
    <w:bookmarkEnd w:id="165"/>
    <w:bookmarkStart w:name="z187" w:id="166"/>
    <w:p>
      <w:pPr>
        <w:spacing w:after="0"/>
        <w:ind w:left="0"/>
        <w:jc w:val="both"/>
      </w:pPr>
      <w:r>
        <w:rPr>
          <w:rFonts w:ascii="Times New Roman"/>
          <w:b w:val="false"/>
          <w:i w:val="false"/>
          <w:color w:val="000000"/>
          <w:sz w:val="28"/>
        </w:rPr>
        <w:t>
      3. Объектами контроля являются:</w:t>
      </w:r>
    </w:p>
    <w:bookmarkEnd w:id="166"/>
    <w:bookmarkStart w:name="z188" w:id="167"/>
    <w:p>
      <w:pPr>
        <w:spacing w:after="0"/>
        <w:ind w:left="0"/>
        <w:jc w:val="both"/>
      </w:pPr>
      <w:r>
        <w:rPr>
          <w:rFonts w:ascii="Times New Roman"/>
          <w:b w:val="false"/>
          <w:i w:val="false"/>
          <w:color w:val="000000"/>
          <w:sz w:val="28"/>
        </w:rPr>
        <w:t>
      1) заказчик, организатор закупок, тендерная комиссия (аукционная комиссия), экспертная комиссия по закупкам, эксперт по закупкам;</w:t>
      </w:r>
    </w:p>
    <w:bookmarkEnd w:id="167"/>
    <w:bookmarkStart w:name="z189" w:id="168"/>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закупок;</w:t>
      </w:r>
    </w:p>
    <w:bookmarkEnd w:id="168"/>
    <w:bookmarkStart w:name="z190" w:id="169"/>
    <w:p>
      <w:pPr>
        <w:spacing w:after="0"/>
        <w:ind w:left="0"/>
        <w:jc w:val="both"/>
      </w:pPr>
      <w:r>
        <w:rPr>
          <w:rFonts w:ascii="Times New Roman"/>
          <w:b w:val="false"/>
          <w:i w:val="false"/>
          <w:color w:val="000000"/>
          <w:sz w:val="28"/>
        </w:rPr>
        <w:t>
      3) оператор информационной системы электронных закупок.</w:t>
      </w:r>
    </w:p>
    <w:bookmarkEnd w:id="169"/>
    <w:bookmarkStart w:name="z191" w:id="170"/>
    <w:p>
      <w:pPr>
        <w:spacing w:after="0"/>
        <w:ind w:left="0"/>
        <w:jc w:val="both"/>
      </w:pPr>
      <w:r>
        <w:rPr>
          <w:rFonts w:ascii="Times New Roman"/>
          <w:b w:val="false"/>
          <w:i w:val="false"/>
          <w:color w:val="000000"/>
          <w:sz w:val="28"/>
        </w:rPr>
        <w:t>
      4. Основаниями для проведения контроля за соблюдением правил осуществления закупок являются:</w:t>
      </w:r>
    </w:p>
    <w:bookmarkEnd w:id="170"/>
    <w:bookmarkStart w:name="z192" w:id="171"/>
    <w:p>
      <w:pPr>
        <w:spacing w:after="0"/>
        <w:ind w:left="0"/>
        <w:jc w:val="both"/>
      </w:pPr>
      <w:r>
        <w:rPr>
          <w:rFonts w:ascii="Times New Roman"/>
          <w:b w:val="false"/>
          <w:i w:val="false"/>
          <w:color w:val="000000"/>
          <w:sz w:val="28"/>
        </w:rPr>
        <w:t>
      1) письменное обращение либо обращение, поступившее по общедоступным информационным системам и соответствующее требованиям законодательства Республики Казахстан об электронном документе и электронной цифровой подписи, потенциального поставщика или поставщика, принимающего (принявшего) участие в закупках, либо его уполномоченного представителя с жалобой на действия (бездействие), решения заказчика, организатора закупок либо тендерной комиссии (аукционной комиссии), экспертной комиссии по закупкам, эксперта по закупкам, оператора информационной системы электронных закупок;</w:t>
      </w:r>
    </w:p>
    <w:bookmarkEnd w:id="171"/>
    <w:bookmarkStart w:name="z193" w:id="172"/>
    <w:p>
      <w:pPr>
        <w:spacing w:after="0"/>
        <w:ind w:left="0"/>
        <w:jc w:val="both"/>
      </w:pPr>
      <w:r>
        <w:rPr>
          <w:rFonts w:ascii="Times New Roman"/>
          <w:b w:val="false"/>
          <w:i w:val="false"/>
          <w:color w:val="000000"/>
          <w:sz w:val="28"/>
        </w:rPr>
        <w:t>
      2) поступившие постановления правоохранительных органов;</w:t>
      </w:r>
    </w:p>
    <w:bookmarkEnd w:id="172"/>
    <w:bookmarkStart w:name="z194" w:id="173"/>
    <w:p>
      <w:pPr>
        <w:spacing w:after="0"/>
        <w:ind w:left="0"/>
        <w:jc w:val="both"/>
      </w:pPr>
      <w:r>
        <w:rPr>
          <w:rFonts w:ascii="Times New Roman"/>
          <w:b w:val="false"/>
          <w:i w:val="false"/>
          <w:color w:val="000000"/>
          <w:sz w:val="28"/>
        </w:rPr>
        <w:t>
      3) план проведения проверок централизованной службы по контролю за закупками;</w:t>
      </w:r>
    </w:p>
    <w:bookmarkEnd w:id="173"/>
    <w:bookmarkStart w:name="z225" w:id="174"/>
    <w:p>
      <w:pPr>
        <w:spacing w:after="0"/>
        <w:ind w:left="0"/>
        <w:jc w:val="both"/>
      </w:pPr>
      <w:r>
        <w:rPr>
          <w:rFonts w:ascii="Times New Roman"/>
          <w:b w:val="false"/>
          <w:i w:val="false"/>
          <w:color w:val="000000"/>
          <w:sz w:val="28"/>
        </w:rPr>
        <w:t>
      4) сведения о нарушениях, представленные заказчиком.</w:t>
      </w:r>
    </w:p>
    <w:bookmarkEnd w:id="174"/>
    <w:bookmarkStart w:name="z195" w:id="175"/>
    <w:p>
      <w:pPr>
        <w:spacing w:after="0"/>
        <w:ind w:left="0"/>
        <w:jc w:val="both"/>
      </w:pPr>
      <w:r>
        <w:rPr>
          <w:rFonts w:ascii="Times New Roman"/>
          <w:b w:val="false"/>
          <w:i w:val="false"/>
          <w:color w:val="000000"/>
          <w:sz w:val="28"/>
        </w:rPr>
        <w:t>
      5. Централизованная служба по контролю за закупками при выявлении по результатам контроля нарушений правил осуществления закупок направляет объекту контроля:</w:t>
      </w:r>
    </w:p>
    <w:bookmarkEnd w:id="175"/>
    <w:bookmarkStart w:name="z196" w:id="176"/>
    <w:p>
      <w:pPr>
        <w:spacing w:after="0"/>
        <w:ind w:left="0"/>
        <w:jc w:val="both"/>
      </w:pPr>
      <w:r>
        <w:rPr>
          <w:rFonts w:ascii="Times New Roman"/>
          <w:b w:val="false"/>
          <w:i w:val="false"/>
          <w:color w:val="000000"/>
          <w:sz w:val="28"/>
        </w:rPr>
        <w:t>
      1) обязательное для исполнения уведомление об устранении нарушений не позднее трех рабочих дней со дня выявления нарушений;</w:t>
      </w:r>
    </w:p>
    <w:bookmarkEnd w:id="176"/>
    <w:bookmarkStart w:name="z197" w:id="177"/>
    <w:p>
      <w:pPr>
        <w:spacing w:after="0"/>
        <w:ind w:left="0"/>
        <w:jc w:val="both"/>
      </w:pPr>
      <w:r>
        <w:rPr>
          <w:rFonts w:ascii="Times New Roman"/>
          <w:b w:val="false"/>
          <w:i w:val="false"/>
          <w:color w:val="000000"/>
          <w:sz w:val="28"/>
        </w:rPr>
        <w:t>
      2) обязательный для исполнения акт плановой проверки, содержащий рекомендации по устранению выявленных нарушений и причин их возникновения.</w:t>
      </w:r>
    </w:p>
    <w:bookmarkEnd w:id="177"/>
    <w:bookmarkStart w:name="z198" w:id="178"/>
    <w:p>
      <w:pPr>
        <w:spacing w:after="0"/>
        <w:ind w:left="0"/>
        <w:jc w:val="both"/>
      </w:pPr>
      <w:r>
        <w:rPr>
          <w:rFonts w:ascii="Times New Roman"/>
          <w:b w:val="false"/>
          <w:i w:val="false"/>
          <w:color w:val="000000"/>
          <w:sz w:val="28"/>
        </w:rPr>
        <w:t>
      6. При выявлении по результатам контроля факта совершения объектом контроля действия (бездействия), содержащего признаки состава уголовного правонарушения, централизованная служба по контролю за закупками обязана в течение пяти рабочих дней со дня выявления такого факта передать информацию о совершении указанного действия (о бездействии) и подтверждающие такой факт документы в правоохранительные органы.</w:t>
      </w:r>
    </w:p>
    <w:bookmarkEnd w:id="178"/>
    <w:bookmarkStart w:name="z199" w:id="179"/>
    <w:p>
      <w:pPr>
        <w:spacing w:after="0"/>
        <w:ind w:left="0"/>
        <w:jc w:val="both"/>
      </w:pPr>
      <w:r>
        <w:rPr>
          <w:rFonts w:ascii="Times New Roman"/>
          <w:b w:val="false"/>
          <w:i w:val="false"/>
          <w:color w:val="000000"/>
          <w:sz w:val="28"/>
        </w:rPr>
        <w:t>
      7. В случае направления централизованной службой по контролю за закупками уведомления об устранении нарушений объект контроля обязан устранить указанные в уведомлении нарушения в течение десяти рабочих дней со дня, следующего за днем вручения (получения) такого уведомления.</w:t>
      </w:r>
    </w:p>
    <w:bookmarkEnd w:id="179"/>
    <w:bookmarkStart w:name="z200" w:id="180"/>
    <w:p>
      <w:pPr>
        <w:spacing w:after="0"/>
        <w:ind w:left="0"/>
        <w:jc w:val="both"/>
      </w:pPr>
      <w:r>
        <w:rPr>
          <w:rFonts w:ascii="Times New Roman"/>
          <w:b w:val="false"/>
          <w:i w:val="false"/>
          <w:color w:val="000000"/>
          <w:sz w:val="28"/>
        </w:rPr>
        <w:t>
      8. В случае неисполнения уведомления об устранении нарушений, выявленных по результатам контроля, в срок, указанный в пункте 7 настоящей статьи, централизованная служба по контролю за закупками передает материалы в уполномоченный орган в сфере закупок.</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Обжалование действий (бездействия), решений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решения централизованной службы по контролю за закупками</w:t>
      </w:r>
    </w:p>
    <w:bookmarkStart w:name="z202" w:id="181"/>
    <w:p>
      <w:pPr>
        <w:spacing w:after="0"/>
        <w:ind w:left="0"/>
        <w:jc w:val="both"/>
      </w:pPr>
      <w:r>
        <w:rPr>
          <w:rFonts w:ascii="Times New Roman"/>
          <w:b w:val="false"/>
          <w:i w:val="false"/>
          <w:color w:val="000000"/>
          <w:sz w:val="28"/>
        </w:rPr>
        <w:t>
      1. Потенциальный поставщик, поставщик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 поставщика.</w:t>
      </w:r>
    </w:p>
    <w:bookmarkEnd w:id="181"/>
    <w:bookmarkStart w:name="z203" w:id="182"/>
    <w:p>
      <w:pPr>
        <w:spacing w:after="0"/>
        <w:ind w:left="0"/>
        <w:jc w:val="both"/>
      </w:pPr>
      <w:r>
        <w:rPr>
          <w:rFonts w:ascii="Times New Roman"/>
          <w:b w:val="false"/>
          <w:i w:val="false"/>
          <w:color w:val="000000"/>
          <w:sz w:val="28"/>
        </w:rPr>
        <w:t xml:space="preserve">
      2. Потенциальный поставщик до даты вскрытия заявок, ценовых предложений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 </w:t>
      </w:r>
    </w:p>
    <w:bookmarkEnd w:id="182"/>
    <w:bookmarkStart w:name="z204" w:id="183"/>
    <w:p>
      <w:pPr>
        <w:spacing w:after="0"/>
        <w:ind w:left="0"/>
        <w:jc w:val="both"/>
      </w:pPr>
      <w:r>
        <w:rPr>
          <w:rFonts w:ascii="Times New Roman"/>
          <w:b w:val="false"/>
          <w:i w:val="false"/>
          <w:color w:val="000000"/>
          <w:sz w:val="28"/>
        </w:rPr>
        <w:t>
      3. Потенциальный поставщик, принимавший участие в закупке, вправе обжаловать действия (бездействие), решения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в течение двух рабочих дней с даты опубликования протокола об итогах закупок, если их действия (бездействие), решения нарушают права и (или) законные интересы потенциального поставщика, принимавшего участие в закупке.</w:t>
      </w:r>
    </w:p>
    <w:bookmarkEnd w:id="183"/>
    <w:bookmarkStart w:name="z205" w:id="184"/>
    <w:p>
      <w:pPr>
        <w:spacing w:after="0"/>
        <w:ind w:left="0"/>
        <w:jc w:val="both"/>
      </w:pPr>
      <w:r>
        <w:rPr>
          <w:rFonts w:ascii="Times New Roman"/>
          <w:b w:val="false"/>
          <w:i w:val="false"/>
          <w:color w:val="000000"/>
          <w:sz w:val="28"/>
        </w:rPr>
        <w:t>
      4. На обращение потенциального поставщика, не согласного с результатами тендера, тендерная комиссия обязана представить мотивированное решение.</w:t>
      </w:r>
    </w:p>
    <w:bookmarkEnd w:id="184"/>
    <w:bookmarkStart w:name="z206" w:id="185"/>
    <w:p>
      <w:pPr>
        <w:spacing w:after="0"/>
        <w:ind w:left="0"/>
        <w:jc w:val="both"/>
      </w:pPr>
      <w:r>
        <w:rPr>
          <w:rFonts w:ascii="Times New Roman"/>
          <w:b w:val="false"/>
          <w:i w:val="false"/>
          <w:color w:val="000000"/>
          <w:sz w:val="28"/>
        </w:rPr>
        <w:t xml:space="preserve">
      5. В случаях, предусмотренных пунктами 2 и 3 настоящей статьи, срок заключения договора приостанавливается до окончания срока рассмотрения жалобы. </w:t>
      </w:r>
    </w:p>
    <w:bookmarkEnd w:id="185"/>
    <w:bookmarkStart w:name="z207" w:id="186"/>
    <w:p>
      <w:pPr>
        <w:spacing w:after="0"/>
        <w:ind w:left="0"/>
        <w:jc w:val="both"/>
      </w:pPr>
      <w:r>
        <w:rPr>
          <w:rFonts w:ascii="Times New Roman"/>
          <w:b w:val="false"/>
          <w:i w:val="false"/>
          <w:color w:val="000000"/>
          <w:sz w:val="28"/>
        </w:rPr>
        <w:t>
      6. По истечении сроков, установленных пунктами 2 и 3 настоящей статьи, обжалование действий (бездействия), решений заказчика, организатора закупок, тендерной комиссии (аукционной комиссии), эксперта по закупкам, экспертной комиссии по закупкам, оператора информационной системы электронных закупок в централизованную службу по контролю за закупками осуществляется в соответствии с законами Республики Казахстан.</w:t>
      </w:r>
    </w:p>
    <w:bookmarkEnd w:id="186"/>
    <w:bookmarkStart w:name="z208" w:id="187"/>
    <w:p>
      <w:pPr>
        <w:spacing w:after="0"/>
        <w:ind w:left="0"/>
        <w:jc w:val="both"/>
      </w:pPr>
      <w:r>
        <w:rPr>
          <w:rFonts w:ascii="Times New Roman"/>
          <w:b w:val="false"/>
          <w:i w:val="false"/>
          <w:color w:val="000000"/>
          <w:sz w:val="28"/>
        </w:rPr>
        <w:t>
      7. Жалоба потенциального поставщика, поставщика может быть подана посредством веб-портала закупок в соответствии с законодательством Республики Казахстан об электронном документе и электронной цифровой подписи.</w:t>
      </w:r>
    </w:p>
    <w:bookmarkEnd w:id="187"/>
    <w:bookmarkStart w:name="z209" w:id="188"/>
    <w:p>
      <w:pPr>
        <w:spacing w:after="0"/>
        <w:ind w:left="0"/>
        <w:jc w:val="both"/>
      </w:pPr>
      <w:r>
        <w:rPr>
          <w:rFonts w:ascii="Times New Roman"/>
          <w:b w:val="false"/>
          <w:i w:val="false"/>
          <w:color w:val="000000"/>
          <w:sz w:val="28"/>
        </w:rPr>
        <w:t>
      8. По результатам рассмотрения жалобы, поступившей в сроки, установленные пунктами 2 и 3 настоящей статьи, централизованная служба по контролю за закупками принимает решение об отмене и (или) пересмотре либо отказе в отмене и (или) пересмотре итогов закупок.</w:t>
      </w:r>
    </w:p>
    <w:bookmarkEnd w:id="188"/>
    <w:bookmarkStart w:name="z210" w:id="189"/>
    <w:p>
      <w:pPr>
        <w:spacing w:after="0"/>
        <w:ind w:left="0"/>
        <w:jc w:val="both"/>
      </w:pPr>
      <w:r>
        <w:rPr>
          <w:rFonts w:ascii="Times New Roman"/>
          <w:b w:val="false"/>
          <w:i w:val="false"/>
          <w:color w:val="000000"/>
          <w:sz w:val="28"/>
        </w:rPr>
        <w:t>
      Решение об отказе в отмене и (или) пересмотре итогов закупок, содержащее выводы об отсутствии необходимости отмены и (или) пересмотра итогов закупок с их мотивированным обоснованием, направляется заявителю в течение трех календарных дней с даты принятия такого решения.</w:t>
      </w:r>
    </w:p>
    <w:bookmarkEnd w:id="189"/>
    <w:bookmarkStart w:name="z211" w:id="190"/>
    <w:p>
      <w:pPr>
        <w:spacing w:after="0"/>
        <w:ind w:left="0"/>
        <w:jc w:val="both"/>
      </w:pPr>
      <w:r>
        <w:rPr>
          <w:rFonts w:ascii="Times New Roman"/>
          <w:b w:val="false"/>
          <w:i w:val="false"/>
          <w:color w:val="000000"/>
          <w:sz w:val="28"/>
        </w:rPr>
        <w:t>
      9. В случае несогласия с решением централизованной службы по контролю за закупками, принятым в соответствии с пунктом 8 настоящей статьи, потенциальный поставщик вправе обжаловать его в суд.</w:t>
      </w:r>
    </w:p>
    <w:bookmarkEnd w:id="190"/>
    <w:p>
      <w:pPr>
        <w:spacing w:after="0"/>
        <w:ind w:left="0"/>
        <w:jc w:val="both"/>
      </w:pPr>
      <w:r>
        <w:rPr>
          <w:rFonts w:ascii="Times New Roman"/>
          <w:b/>
          <w:i w:val="false"/>
          <w:color w:val="000000"/>
          <w:sz w:val="28"/>
        </w:rPr>
        <w:t>Статья 17. Ответственность за нарушение требований законодательства Республики Казахстан о закупках отдельных субъектов квазигосударственного сектора</w:t>
      </w:r>
    </w:p>
    <w:bookmarkStart w:name="z213" w:id="191"/>
    <w:p>
      <w:pPr>
        <w:spacing w:after="0"/>
        <w:ind w:left="0"/>
        <w:jc w:val="both"/>
      </w:pPr>
      <w:r>
        <w:rPr>
          <w:rFonts w:ascii="Times New Roman"/>
          <w:b w:val="false"/>
          <w:i w:val="false"/>
          <w:color w:val="000000"/>
          <w:sz w:val="28"/>
        </w:rPr>
        <w:t>
      Нарушение требований законодательства Республики Казахстан о закупках отдельных субъектов квазигосударственного сектора влечет ответственность, установленную законами Республики Казахстан.</w:t>
      </w:r>
    </w:p>
    <w:bookmarkEnd w:id="191"/>
    <w:p>
      <w:pPr>
        <w:spacing w:after="0"/>
        <w:ind w:left="0"/>
        <w:jc w:val="both"/>
      </w:pPr>
      <w:r>
        <w:rPr>
          <w:rFonts w:ascii="Times New Roman"/>
          <w:b/>
          <w:i w:val="false"/>
          <w:color w:val="000000"/>
          <w:sz w:val="28"/>
        </w:rPr>
        <w:t>Статья 18. Особый порядок осуществления закупок</w:t>
      </w:r>
    </w:p>
    <w:bookmarkStart w:name="z215" w:id="192"/>
    <w:p>
      <w:pPr>
        <w:spacing w:after="0"/>
        <w:ind w:left="0"/>
        <w:jc w:val="both"/>
      </w:pPr>
      <w:r>
        <w:rPr>
          <w:rFonts w:ascii="Times New Roman"/>
          <w:b w:val="false"/>
          <w:i w:val="false"/>
          <w:color w:val="000000"/>
          <w:sz w:val="28"/>
        </w:rPr>
        <w:t>
      1. Закупки с применением особого порядка осуществляются в случаях приобретения товаров, работ, услуг, сведения о которых составляют государственные секреты и (или) содержат служебную информацию ограниченного распространения, определенную Правительством Республики Казахстан, а также в рамках государственного оборонного заказа в соответствии с законодательством Республики Казахстан об оборонной промышленности и государственном оборонном заказе и в случаях, предусмотренных правилами осуществления закупок.</w:t>
      </w:r>
    </w:p>
    <w:bookmarkEnd w:id="192"/>
    <w:bookmarkStart w:name="z216" w:id="193"/>
    <w:p>
      <w:pPr>
        <w:spacing w:after="0"/>
        <w:ind w:left="0"/>
        <w:jc w:val="both"/>
      </w:pPr>
      <w:r>
        <w:rPr>
          <w:rFonts w:ascii="Times New Roman"/>
          <w:b w:val="false"/>
          <w:i w:val="false"/>
          <w:color w:val="000000"/>
          <w:sz w:val="28"/>
        </w:rPr>
        <w:t>
      2. Особый порядок определяется правилами осуществления закупок.</w:t>
      </w:r>
    </w:p>
    <w:bookmarkEnd w:id="193"/>
    <w:bookmarkStart w:name="z217" w:id="194"/>
    <w:p>
      <w:pPr>
        <w:spacing w:after="0"/>
        <w:ind w:left="0"/>
        <w:jc w:val="both"/>
      </w:pPr>
      <w:r>
        <w:rPr>
          <w:rFonts w:ascii="Times New Roman"/>
          <w:b w:val="false"/>
          <w:i w:val="false"/>
          <w:color w:val="000000"/>
          <w:sz w:val="28"/>
        </w:rPr>
        <w:t>
      3. Закупки с применением особого порядка осуществляются без использования веб-портала закупок.</w:t>
      </w:r>
    </w:p>
    <w:bookmarkEnd w:id="194"/>
    <w:p>
      <w:pPr>
        <w:spacing w:after="0"/>
        <w:ind w:left="0"/>
        <w:jc w:val="both"/>
      </w:pPr>
      <w:r>
        <w:rPr>
          <w:rFonts w:ascii="Times New Roman"/>
          <w:b/>
          <w:i w:val="false"/>
          <w:color w:val="000000"/>
          <w:sz w:val="28"/>
        </w:rPr>
        <w:t>Статья 19. Порядок введения в действие настоящего Закона</w:t>
      </w:r>
    </w:p>
    <w:bookmarkStart w:name="z219" w:id="195"/>
    <w:p>
      <w:pPr>
        <w:spacing w:after="0"/>
        <w:ind w:left="0"/>
        <w:jc w:val="both"/>
      </w:pPr>
      <w:r>
        <w:rPr>
          <w:rFonts w:ascii="Times New Roman"/>
          <w:b w:val="false"/>
          <w:i w:val="false"/>
          <w:color w:val="000000"/>
          <w:sz w:val="28"/>
        </w:rPr>
        <w:t xml:space="preserve">
      Настоящий Закон вводится в действие с 1 января 2022 года, за исключением </w:t>
      </w:r>
      <w:r>
        <w:rPr>
          <w:rFonts w:ascii="Times New Roman"/>
          <w:b w:val="false"/>
          <w:i w:val="false"/>
          <w:color w:val="000000"/>
          <w:sz w:val="28"/>
        </w:rPr>
        <w:t>пункта 4</w:t>
      </w:r>
      <w:r>
        <w:rPr>
          <w:rFonts w:ascii="Times New Roman"/>
          <w:b w:val="false"/>
          <w:i w:val="false"/>
          <w:color w:val="000000"/>
          <w:sz w:val="28"/>
        </w:rPr>
        <w:t xml:space="preserve"> статьи 6, который вводится в действие с 1 января 2023 года.</w:t>
      </w:r>
    </w:p>
    <w:bookmarkEnd w:id="1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