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5674" w14:textId="a875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обмена сведениями, входящими в состав кредитных историй,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июня 2023 года № 7-VIII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обмена сведениями, входящими в состав кредитных историй, в рамках Евразийского экономического союза, совершенное в Москве 21 декабря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порядке обмена сведениями, входящими в состав кредитных историй, в рамках Евразийского экономического союза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Армения и Центральный банк Республики Армения, Правительство Республики Беларусь и Национальный банк Республики Беларусь, Правительство Республики Казахстан и Агентство Республики Казахстан по регулированию и развитию финансового рынка, Кабинет Министров Кыргызской Республики и Национальный банк Кыргызской Республики, Правительство Российской Федерации и Центральный банк Российской Федерации, именуемые в дальнейшем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Евразийском экономическом союзе от 29 мая 2014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на финансовых рынках условий для обеспечения свободного движения товаров, услуг, капитала и рабочей силы, а также для минимизации кредитных рисков,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обеспечивать защиту прав и законных интересов потребителей и поставщиков финансовых услуг,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определения порядка обмена сведениями, входящими в состав кредитных историй, и использования данной информации в целях углубления интеграционных процессов в сфере финансовых рынков и формирования в рамках Евразийского экономического союза (далее - Союз) общего финансового рынка,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подходы и уровень защиты информации, применяемые Сторонами, эквивалентными и адекватными,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"идентификационные данные" - предусмотренные законодательством государства - члена Союза сведения, позволяющие идентифицировать субъекта кредитной истории и (или) пользователя кредитной истории;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"источник формирования кредитной истории" - лицо, предоставляющее в соответствии с законодательством государства - члена Союза сведения, входящие в состав кредитных историй;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"кредитная история" - сведения о субъекте кредитной истории и его обязательствах, состав которых определяется в соответствии с законодательством государства - члена Союза;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"кредитные отношения" - отношения, в рамках которых в соответствии с законодательством государства - члена Союза возникают обязательства субъекта кредитной истории перед источником формирования кредитной истории;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"кредитный отчет" - документ, предусмотренный законодательством государства - члена Союза, который содержит входящие в состав кредитных историй сведения, трансграничный обмен которыми не запрещен законодательством государства - члена Союза;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"пользователь кредитной истории" - зарегистрированная на территории государства - члена Союза организация (юридическое лицо), получившая согласие субъекта кредитной истории в целях оформления кредитных отношений и (или) мониторинга оформленных кредитных отношений;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"согласие субъекта кредитной истории" - разрешение субъекта кредитной истории на предоставление кредитного отчета пользователю кредитной истории;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 кредитной истории" - физическое или юридическое лицо, в отношении которого формируется кредитная история или направлен запрос о предоставлении кредитного отчета;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"уполномоченная организация" - юридическое лицо, которое осуществляет сбор, обработку, хранение кредитных историй и предоставление кредитных отчетов в соответствии с законодательством государства - члена Союза;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орган государства - члена Союза, обладающий в соответствии с законодательством этого государства полномочиями по осуществлению нормативно-правового регулирования деятельности уполномоченных организаций и (или) надзора и контроля за их деятельностью.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порядок обмена в рамках Союза сведениями, входящими в состав кредитных историй, и иной информацией, предусмотренной настоящим Соглашением (далее - трансграничный обмен).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Трансграничный обмен осуществляется посредством взаимодействия уполномоченных организаций в порядке и на условиях, которые предусмотрены заключенными между ними договорами. Проекты таких договоров подлежат согласованию уполномоченным органом, если это предусмотрено законодательством государства - члена Союза (далее - государство-член).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Включаемые в такие договоры требования к используемым при трансграничном обмене стандартам, техническим протоколам, нормативно-справочной информации, форматам и структурам передаваемых данных разрабатываются Евразийской экономической комиссией (далее - Комиссия) совместно с уполномоченными органами и утверждаются Советом Комиссии.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уполномоченными организациями понимаются: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- юридические лица, имеющие лицензию на осуществление деятельности кредитного бюро в соответствии с законодательством Республики Армения;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- юридические лица, осуществляющие функции уполномоченных организаций в соответствии с законодательством Республики Беларусь;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организации, осуществляющие формирование кредитных историй и предоставление кредитных отчетов в соответствии с законодательством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- юридические лица, включенные в реестр кредитных бюро, размещенный на официальном сайте уполномоченного органа Кыргызской Республики в информационно-телекоммуникационной сети "Интернет";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- юридические лица, включенные в государственный реестр бюро кредитных историй, размещенный на официальном сайте уполномоченного органа Российской Федерации в информационно-телекоммуникационной сети "Интернет".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организации трансграничного обмена уполномоченные органы официально информируют друг друга и Комиссию об уполномоченных организациях, участвующих в трансграничном обмене, не позднее 10 календарных дней со дня вступления настоящего Соглашения в силу.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уполномоченных организаций уполномоченные органы официально информируют друг друга и Комиссию о таких изменениях не позднее 10 календарных дней со дня вступления таких изменений в силу.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течение 5 календарных дней со дня получения информации, указанной в пункте 3 настоящей статьи, обеспечивает ее размещение на официальном сайте Союза.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Договоры, указанные в пункте 1 настоящей статьи, должны содержать следующие условия осуществления трансграничного обмена: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 регламенты информационного взаимодействия уполномоченных организаций;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язык, на котором формируется и передается информация;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форматов и структур электронных документов и сведений;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(состав) идентификационных данных;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урегулирования споров, в том числе порядок оспаривания субъектом кредитной истории сведений, входящих в состав кредитных историй;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финансовые условия предоставления информации;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к организационно-техническому обеспечению защиты информации;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условия, необходимые для трансграничного обмена.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и иная информация, в отношении которых осуществляется трансграничный обмен, включают в себя: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о предоставлении кредитного отчета;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субъекта кредитной истории или информацию о наличии такого согласия в соответствии с законодательством государства-члена, в уполномоченную организацию которого направляется запрос о предоставлении кредитного отчета;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кредитный отчет;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касающиеся оспаривания сведений, входящих в состав кредитных историй.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пользователей кредитной истории формируется на основании предложений уполномоченных органов и утверждается Советом Комиссии.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настоящего Соглашения кредитный отчет предоставляется по запросу пользователя кредитной истории и включает в себя в том числе идентификационные данные субъекта кредитной истории и сведения о его обязательствах.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обращения субъекта кредитной истории одного государства-члена к пользователю кредитной истории другого государства-члена указанный пользователь имеет право на получение кредитного отчета о субъекте кредитной истории при условии наличия согласия субъекта кредитной истории.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Пользователь кредитной истории направляет в адрес уполномоченной организации своего государства-члена (далее - запрашивающая уполномоченная организация) запрос о предоставлении кредитного отчета о субъекте кредитной истории (далее - запрос).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Запрашивающая уполномоченная организация направляет запрос в адрес уполномоченной организации другого государства-члена (далее - запрашиваемая уполномоченная организация). Запрос должен содержать идентификационные данные субъекта кредитной истории, информацию о наличии согласия субъекта кредитной истории, дате оформления согласия субъекта кредитной истории и цели запроса. В качестве цели запроса указывается рассмотрение заявления об оформлении кредитных отношений или мониторинг оформленных кредитных отношений.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Запрашиваемая уполномоченная организация направляет кредитный отчет или извещение об отсутствии кредитной истории в адрес запрашивающей уполномоченной организации не позднее 3 рабочих дней со дня получения запроса.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Запрашиваемая уполномоченная организация отказывает в исполнении запроса в случае, если он составлен с нарушением положений настоящего Соглашения.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если невозможно исполнить запрос, запрашиваемая уполномоченная организация уведомляет об этом запрашивающую уполномоченную организацию (с указанием причин) не позднее 3 рабочих дней со дня получения запроса.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оспаривании сведений, входящих в состав кредитных историй, субъект кредитной истории вправе обратиться с заявлением в запрашивающую уполномоченную организацию либо в запрашиваемую уполномоченную организацию.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субъекта кредитной истории в запрашивающую уполномоченную организацию она направляет заявление об оспаривании сведений, входящих в состав кредитных историй, в адрес запрашиваемой уполномоченной организации не позднее 3 рабочих дней со дня получения обращения.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такого оспаривания устанавливается законодательством государства-члена запрашиваемой уполномоченной организации.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пользователя кредитной истории в заключении договора об оформлении кредитных отношений по требованию субъекта кредитной истории пользователь кредитной истории предоставляет ему возможность ознакомиться с содержанием соответствующего кредитного отчета, полученного в рамках трансграничного обмена (в случае наличия такого отчета).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Согласие субъекта кредитной истории может быть оформлено на государственном языке государства-члена, в котором оно дано. Запрашиваемая уполномоченная организация вправе потребовать представление заверенного перевода согласия субъекта кредитной истории на русский язык.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Согласие субъекта кредитной истории должно содержать идентификационные данные пользователя кредитной истории и субъекта кредитной истории, цель выдачи (оформление кредитных отношений и (или) их мониторинг), дату оформления и подпись субъекта кредитной истории.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Согласие субъекта кредитной истории оформляется в письменной форме или иным способом, в том числе в форме электронного документа, подписанного (заверенного) электронной цифровой подписью (электронной подписью), с учетом необходимости обеспечения идентификации данного субъекта кредитной истории в соответствии с законодательством государства- члена. Согласие должно быть подписано субъектом кредитной истории собственноручно или иным способом, приравненным в соответствии с законодательством государства-члена к собственноручной подписи.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Полученное в рамках трансграничного обмена согласие субъекта кредитной истории действительно в течение 6 месяцев со дня его предоставления. В случае если в течение указанного срока был заключен договор об оформлении кредитных отношений, согласие субъекта кредитной истории действительно в течение срока действия указанного договора.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Подлинный экземпляр согласия субъекта кредитной истории хранится у пользователя кредитной истории не менее 3 лет со дня окончания срока действия такого согласия.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трансграничного обмена запрашиваемая уполномоченная организация вправе в течение срока хранения согласия субъекта кредитной истории запросить у запрашивающей уполномоченной организации согласие субъекта кредитной истории или информацию о наличии такого согласия в соответствии с законодательством государства-члена запрашиваемой уполномоченной организации. 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органы, уполномоченные организации и пользователи кредитной истории обязаны обеспечивать защиту информации, в отношении которой осуществляется трансграничный обмен, при ее обработке, хранении и передаче в соответствии с настоящим Соглашением, международными договорами и актами, составляющими право Союза, и законодательством государств-членов.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внесения изменений в нормативные правовые акты государства-члена, регулирующие условия и порядок защиты информации, в отношении которой осуществляется трансграничный обмен, уполномоченный орган данного государства-члена информирует об этих изменениях уполномоченные органы других государств-членов и Комиссию не позднее 30 календарных дней со дня вступления таких изменений в силу.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 в отношении информации, полученной при трансграничном обмене в период действия настоящего Соглашения, Стороны в соответствии с законодательством своих государств принимают меры по ее защите, аналогичные мерам, применяемым в отношении сведений, входящих в состав кредитных историй, в государстве Стороны, ее получившей, а также меры по недопущению использования указанной информации в целях, отличных от предусмотренных статьей 7 настоящего Соглашения, в течение всего срока хранения такой информации.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при трансграничном обмене, может быть использована исключительно в целях оформления кредитных отношений и (или) мониторинга оформленных кредитных отношений.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в соответствии с законодательством своего государства необходимые меры для предупреждения и пресечения нарушений порядка трансграничного обмена информацией, предусмотренного настоящим Соглашением, а также для расследования любых случаев подобных нарушений. Лицо, допустившее нарушение, несет ответственность в соответствии с законодательством своего государства.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настоящего Соглашения, разрешаются в соответствии с Договором о Евразийском экономическом союзе от 29 мая 2014 года.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неотъемлемой частью и оформляются отдельными протоколами.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является международным договором, заключенным в рамках Союза, и входит в право Союза.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"21" декабря 2021 года в одном подлинном экземпляре на русском языке.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Центральный банк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Республики Беларусь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Национальный банк Республики Беларусь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Республики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Агентство Республики Казахстан по регулированию и развитию финансового рынка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Кабинет Министров Кыргызской Республики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Национальный банк Кыргызской Республики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Российской Федерации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Центральный банк Российской Федерации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порядке обмена сведениями, входящими в состав кредитных историй, в рамках Евразийского экономического союза, подписанного 21 декабря 2021 г. в городе Москве: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Республики Армения - Премьер-министром Республики Армения Н. В. Пашиняном;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Премьер-министром Республики Беларусь Р. А. Головченко;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Премьер-Министром Республики Казахстан А.У. Маминым;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Кабинет Министров Кыргызской Республики - Председателем Кабинета Министров Кыргызской Республики - Руководителем Администрации Президента Кыргызской Республики А. У. Жапаровым;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Председателем Правительства Российской Федерации М. В. Мишустиным;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Центральный банк Республики Армения – Председателем Центрального банка Республики Армения М. А. Галстяном;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Национальный банк Республики Беларусь - Председателем Правления Национального банка Республик Беларусь П. В. Каллауром;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Агентство Республики Казахстан по регулированию и развитию финансового рынка - Председателем Агентства Республики Казахстан по регулированию и развитию финансового рынка М. Е. Абылкасымовой;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Национальный банк Кыргызской Республики - Председателем Национального банка Кыргызской Республики К. К. Боконтаевым;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Центральный банк Российской Федерации - Председателем Центрального банка Российской Федерации Э. С. Набиуллиной.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