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8644" w14:textId="21b8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Семипалатинской зоны ядерной безопасности, экологии и электроэнергетики</w:t>
      </w:r>
    </w:p>
    <w:p>
      <w:pPr>
        <w:spacing w:after="0"/>
        <w:ind w:left="0"/>
        <w:jc w:val="both"/>
      </w:pPr>
      <w:r>
        <w:rPr>
          <w:rFonts w:ascii="Times New Roman"/>
          <w:b w:val="false"/>
          <w:i w:val="false"/>
          <w:color w:val="000000"/>
          <w:sz w:val="28"/>
        </w:rPr>
        <w:t>Закон Республики Казахстан от 5 июля 2023 года № 17-VIII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пункта 1 статьи 1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"3) земли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 </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подпунктами 3-3) и 3-4) следующего содержания:</w:t>
      </w:r>
    </w:p>
    <w:bookmarkEnd w:id="4"/>
    <w:bookmarkStart w:name="z9" w:id="5"/>
    <w:p>
      <w:pPr>
        <w:spacing w:after="0"/>
        <w:ind w:left="0"/>
        <w:jc w:val="both"/>
      </w:pPr>
      <w:r>
        <w:rPr>
          <w:rFonts w:ascii="Times New Roman"/>
          <w:b w:val="false"/>
          <w:i w:val="false"/>
          <w:color w:val="000000"/>
          <w:sz w:val="28"/>
        </w:rPr>
        <w:t>
      "3-3) перевод земель запаса в земли зоны ядерной безопасности по предложению уполномоченного органа в области использования атомной энергии;</w:t>
      </w:r>
    </w:p>
    <w:bookmarkEnd w:id="5"/>
    <w:bookmarkStart w:name="z10" w:id="6"/>
    <w:p>
      <w:pPr>
        <w:spacing w:after="0"/>
        <w:ind w:left="0"/>
        <w:jc w:val="both"/>
      </w:pPr>
      <w:r>
        <w:rPr>
          <w:rFonts w:ascii="Times New Roman"/>
          <w:b w:val="false"/>
          <w:i w:val="false"/>
          <w:color w:val="000000"/>
          <w:sz w:val="28"/>
        </w:rPr>
        <w:t>
      3-4) утверждение правил перевода земель запаса в земли зоны ядерной безопасности;";</w:t>
      </w:r>
    </w:p>
    <w:bookmarkEnd w:id="6"/>
    <w:bookmarkStart w:name="z11"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26</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"национальной безопасности," дополнить словами "зоны ядерной безопасности,";</w:t>
      </w:r>
    </w:p>
    <w:bookmarkStart w:name="z13" w:id="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абзацем шестым следующего содержания:</w:t>
      </w:r>
    </w:p>
    <w:bookmarkEnd w:id="8"/>
    <w:bookmarkStart w:name="z14" w:id="9"/>
    <w:p>
      <w:pPr>
        <w:spacing w:after="0"/>
        <w:ind w:left="0"/>
        <w:jc w:val="both"/>
      </w:pPr>
      <w:r>
        <w:rPr>
          <w:rFonts w:ascii="Times New Roman"/>
          <w:b w:val="false"/>
          <w:i w:val="false"/>
          <w:color w:val="000000"/>
          <w:sz w:val="28"/>
        </w:rPr>
        <w:t>
      "зоной ядерной безопасности;";</w:t>
      </w:r>
    </w:p>
    <w:bookmarkEnd w:id="9"/>
    <w:bookmarkStart w:name="z15"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33 дополнить подпунктом 9) следующего содержания:</w:t>
      </w:r>
    </w:p>
    <w:bookmarkEnd w:id="10"/>
    <w:bookmarkStart w:name="z16" w:id="11"/>
    <w:p>
      <w:pPr>
        <w:spacing w:after="0"/>
        <w:ind w:left="0"/>
        <w:jc w:val="both"/>
      </w:pPr>
      <w:r>
        <w:rPr>
          <w:rFonts w:ascii="Times New Roman"/>
          <w:b w:val="false"/>
          <w:i w:val="false"/>
          <w:color w:val="000000"/>
          <w:sz w:val="28"/>
        </w:rPr>
        <w:t>
      "9) зоны ядерной безопасности.";</w:t>
      </w:r>
    </w:p>
    <w:bookmarkEnd w:id="11"/>
    <w:bookmarkStart w:name="z17"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3)</w:t>
      </w:r>
      <w:r>
        <w:rPr>
          <w:rFonts w:ascii="Times New Roman"/>
          <w:b w:val="false"/>
          <w:i w:val="false"/>
          <w:color w:val="000000"/>
          <w:sz w:val="28"/>
        </w:rPr>
        <w:t xml:space="preserve"> пункта 1 статьи 34 дополнить словами ", землях зоны ядерной безопасности";</w:t>
      </w:r>
    </w:p>
    <w:bookmarkEnd w:id="12"/>
    <w:bookmarkStart w:name="z18" w:id="13"/>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105 дополнить подпунктом 7) следующего содержания:</w:t>
      </w:r>
    </w:p>
    <w:bookmarkEnd w:id="13"/>
    <w:bookmarkStart w:name="z19" w:id="14"/>
    <w:p>
      <w:pPr>
        <w:spacing w:after="0"/>
        <w:ind w:left="0"/>
        <w:jc w:val="both"/>
      </w:pPr>
      <w:r>
        <w:rPr>
          <w:rFonts w:ascii="Times New Roman"/>
          <w:b w:val="false"/>
          <w:i w:val="false"/>
          <w:color w:val="000000"/>
          <w:sz w:val="28"/>
        </w:rPr>
        <w:t>
      "7) создания и функционирования зоны ядерной безопасности.";</w:t>
      </w:r>
    </w:p>
    <w:bookmarkEnd w:id="14"/>
    <w:bookmarkStart w:name="z20" w:id="15"/>
    <w:p>
      <w:pPr>
        <w:spacing w:after="0"/>
        <w:ind w:left="0"/>
        <w:jc w:val="both"/>
      </w:pPr>
      <w:r>
        <w:rPr>
          <w:rFonts w:ascii="Times New Roman"/>
          <w:b w:val="false"/>
          <w:i w:val="false"/>
          <w:color w:val="000000"/>
          <w:sz w:val="28"/>
        </w:rPr>
        <w:t xml:space="preserve">
      7) заголовок </w:t>
      </w:r>
      <w:r>
        <w:rPr>
          <w:rFonts w:ascii="Times New Roman"/>
          <w:b w:val="false"/>
          <w:i w:val="false"/>
          <w:color w:val="000000"/>
          <w:sz w:val="28"/>
        </w:rPr>
        <w:t>главы 12</w:t>
      </w:r>
      <w:r>
        <w:rPr>
          <w:rFonts w:ascii="Times New Roman"/>
          <w:b w:val="false"/>
          <w:i w:val="false"/>
          <w:color w:val="000000"/>
          <w:sz w:val="28"/>
        </w:rPr>
        <w:t xml:space="preserve"> изложить в следующей редакции: </w:t>
      </w:r>
    </w:p>
    <w:bookmarkEnd w:id="15"/>
    <w:bookmarkStart w:name="z21" w:id="16"/>
    <w:p>
      <w:pPr>
        <w:spacing w:after="0"/>
        <w:ind w:left="0"/>
        <w:jc w:val="both"/>
      </w:pPr>
      <w:r>
        <w:rPr>
          <w:rFonts w:ascii="Times New Roman"/>
          <w:b w:val="false"/>
          <w:i w:val="false"/>
          <w:color w:val="000000"/>
          <w:sz w:val="28"/>
        </w:rPr>
        <w:t>
      "Глава 12. Земли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w:t>
      </w:r>
    </w:p>
    <w:bookmarkEnd w:id="16"/>
    <w:bookmarkStart w:name="z22" w:id="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111</w:t>
      </w:r>
      <w:r>
        <w:rPr>
          <w:rFonts w:ascii="Times New Roman"/>
          <w:b w:val="false"/>
          <w:i w:val="false"/>
          <w:color w:val="000000"/>
          <w:sz w:val="28"/>
        </w:rPr>
        <w:t xml:space="preserve"> изложить в следующей редакции:</w:t>
      </w:r>
    </w:p>
    <w:bookmarkEnd w:id="17"/>
    <w:bookmarkStart w:name="z23" w:id="18"/>
    <w:p>
      <w:pPr>
        <w:spacing w:after="0"/>
        <w:ind w:left="0"/>
        <w:jc w:val="both"/>
      </w:pPr>
      <w:r>
        <w:rPr>
          <w:rFonts w:ascii="Times New Roman"/>
          <w:b w:val="false"/>
          <w:i w:val="false"/>
          <w:color w:val="000000"/>
          <w:sz w:val="28"/>
        </w:rPr>
        <w:t>
      "Статья 111. Понятие и состав земель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w:t>
      </w:r>
    </w:p>
    <w:bookmarkEnd w:id="18"/>
    <w:bookmarkStart w:name="z24" w:id="19"/>
    <w:p>
      <w:pPr>
        <w:spacing w:after="0"/>
        <w:ind w:left="0"/>
        <w:jc w:val="both"/>
      </w:pPr>
      <w:r>
        <w:rPr>
          <w:rFonts w:ascii="Times New Roman"/>
          <w:b w:val="false"/>
          <w:i w:val="false"/>
          <w:color w:val="000000"/>
          <w:sz w:val="28"/>
        </w:rPr>
        <w:t>
      1. Землями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 признаются земли, предоставленные в установленном настоящим Кодексом и иными законами Республики Казахстан порядке гражданам и юридическим лицам для соответствующего целевого назначения.</w:t>
      </w:r>
    </w:p>
    <w:bookmarkEnd w:id="19"/>
    <w:bookmarkStart w:name="z25" w:id="20"/>
    <w:p>
      <w:pPr>
        <w:spacing w:after="0"/>
        <w:ind w:left="0"/>
        <w:jc w:val="both"/>
      </w:pPr>
      <w:r>
        <w:rPr>
          <w:rFonts w:ascii="Times New Roman"/>
          <w:b w:val="false"/>
          <w:i w:val="false"/>
          <w:color w:val="000000"/>
          <w:sz w:val="28"/>
        </w:rPr>
        <w:t>
      2. Особенности использования земель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 устанавливаются специальным законодательством Республики Казахстан.";</w:t>
      </w:r>
    </w:p>
    <w:bookmarkEnd w:id="20"/>
    <w:bookmarkStart w:name="z26" w:id="21"/>
    <w:p>
      <w:pPr>
        <w:spacing w:after="0"/>
        <w:ind w:left="0"/>
        <w:jc w:val="both"/>
      </w:pPr>
      <w:r>
        <w:rPr>
          <w:rFonts w:ascii="Times New Roman"/>
          <w:b w:val="false"/>
          <w:i w:val="false"/>
          <w:color w:val="000000"/>
          <w:sz w:val="28"/>
        </w:rPr>
        <w:t>
      9) дополнить статьей 120-1 следующего содержания:</w:t>
      </w:r>
    </w:p>
    <w:bookmarkEnd w:id="21"/>
    <w:bookmarkStart w:name="z27" w:id="22"/>
    <w:p>
      <w:pPr>
        <w:spacing w:after="0"/>
        <w:ind w:left="0"/>
        <w:jc w:val="both"/>
      </w:pPr>
      <w:r>
        <w:rPr>
          <w:rFonts w:ascii="Times New Roman"/>
          <w:b w:val="false"/>
          <w:i w:val="false"/>
          <w:color w:val="000000"/>
          <w:sz w:val="28"/>
        </w:rPr>
        <w:t>
      "Статья 120-1. Земли зоны ядерной безопасности</w:t>
      </w:r>
    </w:p>
    <w:bookmarkEnd w:id="22"/>
    <w:bookmarkStart w:name="z28" w:id="23"/>
    <w:p>
      <w:pPr>
        <w:spacing w:after="0"/>
        <w:ind w:left="0"/>
        <w:jc w:val="both"/>
      </w:pPr>
      <w:r>
        <w:rPr>
          <w:rFonts w:ascii="Times New Roman"/>
          <w:b w:val="false"/>
          <w:i w:val="false"/>
          <w:color w:val="000000"/>
          <w:sz w:val="28"/>
        </w:rPr>
        <w:t>
      1. Землями зоны ядерной безопасности признаются земли, предоставленные в установленном законодательством Республики Казахстан порядке для создания и функционирования зоны ядерной безопасности.</w:t>
      </w:r>
    </w:p>
    <w:bookmarkEnd w:id="23"/>
    <w:bookmarkStart w:name="z29" w:id="24"/>
    <w:p>
      <w:pPr>
        <w:spacing w:after="0"/>
        <w:ind w:left="0"/>
        <w:jc w:val="both"/>
      </w:pPr>
      <w:r>
        <w:rPr>
          <w:rFonts w:ascii="Times New Roman"/>
          <w:b w:val="false"/>
          <w:i w:val="false"/>
          <w:color w:val="000000"/>
          <w:sz w:val="28"/>
        </w:rPr>
        <w:t>
      2. Предоставление в землепользование земель зоны ядерной безопасности уполномоченной организации по обеспечению функционирования Семипалатинской зоны ядерной безопасности осуществляется по решению Правительства Республики Казахстан.";</w:t>
      </w:r>
    </w:p>
    <w:bookmarkEnd w:id="24"/>
    <w:bookmarkStart w:name="z30" w:id="2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143</w:t>
      </w:r>
      <w:r>
        <w:rPr>
          <w:rFonts w:ascii="Times New Roman"/>
          <w:b w:val="false"/>
          <w:i w:val="false"/>
          <w:color w:val="000000"/>
          <w:sz w:val="28"/>
        </w:rPr>
        <w:t xml:space="preserve"> дополнить пунктом 6 следующего содержания:</w:t>
      </w:r>
    </w:p>
    <w:bookmarkEnd w:id="25"/>
    <w:bookmarkStart w:name="z31" w:id="26"/>
    <w:p>
      <w:pPr>
        <w:spacing w:after="0"/>
        <w:ind w:left="0"/>
        <w:jc w:val="both"/>
      </w:pPr>
      <w:r>
        <w:rPr>
          <w:rFonts w:ascii="Times New Roman"/>
          <w:b w:val="false"/>
          <w:i w:val="false"/>
          <w:color w:val="000000"/>
          <w:sz w:val="28"/>
        </w:rPr>
        <w:t>
      "6. Положения пунктов 1 и 3 настоящей статьи не применяются в отношении земель зоны ядерной безопасности, предоставляемых уполномоченной организации по обеспечению функционирования Семипалатинской зоны ядерной безопасности в соответствии с законодательством Республики Казахстан.".</w:t>
      </w:r>
    </w:p>
    <w:bookmarkEnd w:id="26"/>
    <w:bookmarkStart w:name="z32" w:id="2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статьи 193 изложить в следующей редакции:</w:t>
      </w:r>
    </w:p>
    <w:bookmarkStart w:name="z34" w:id="28"/>
    <w:p>
      <w:pPr>
        <w:spacing w:after="0"/>
        <w:ind w:left="0"/>
        <w:jc w:val="both"/>
      </w:pPr>
      <w:r>
        <w:rPr>
          <w:rFonts w:ascii="Times New Roman"/>
          <w:b w:val="false"/>
          <w:i w:val="false"/>
          <w:color w:val="000000"/>
          <w:sz w:val="28"/>
        </w:rPr>
        <w:t>
      "14. Положения настоящей статьи не распространяются на деятельность единого накопительного пенсионного фонда, дочерних организаций Национального Банка Республики Казахстан, способствующих осуществлению возложенных на них функций и (или) являющихся частью инфраструктуры финансового рынка, уполномоченной организации по обеспечению функционирования Семипалатинской зоны ядерной безопасности, субъектов естественной монополии.".</w:t>
      </w:r>
    </w:p>
    <w:bookmarkEnd w:id="28"/>
    <w:bookmarkStart w:name="z35" w:id="2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2 января 2021 года:</w:t>
      </w:r>
    </w:p>
    <w:bookmarkEnd w:id="29"/>
    <w:bookmarkStart w:name="z36" w:id="30"/>
    <w:p>
      <w:pPr>
        <w:spacing w:after="0"/>
        <w:ind w:left="0"/>
        <w:jc w:val="both"/>
      </w:pPr>
      <w:r>
        <w:rPr>
          <w:rFonts w:ascii="Times New Roman"/>
          <w:b w:val="false"/>
          <w:i w:val="false"/>
          <w:color w:val="000000"/>
          <w:sz w:val="28"/>
        </w:rPr>
        <w:t>
      1) оглавление исключить;</w:t>
      </w:r>
    </w:p>
    <w:bookmarkEnd w:id="30"/>
    <w:bookmarkStart w:name="z37"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12 изложить в следующей редакции:</w:t>
      </w:r>
    </w:p>
    <w:bookmarkEnd w:id="31"/>
    <w:bookmarkStart w:name="z38" w:id="32"/>
    <w:p>
      <w:pPr>
        <w:spacing w:after="0"/>
        <w:ind w:left="0"/>
        <w:jc w:val="both"/>
      </w:pPr>
      <w:r>
        <w:rPr>
          <w:rFonts w:ascii="Times New Roman"/>
          <w:b w:val="false"/>
          <w:i w:val="false"/>
          <w:color w:val="000000"/>
          <w:sz w:val="28"/>
        </w:rPr>
        <w:t>
      "3. В отношении объектов І и II категорий термин "объект" означает стационарный технологический объект (предприятие, производство), в пределах которого осуществляются один или несколько видов деятельности, указанных в разделе 1 (для объектов І категории) или разделе 2 (для объектов II категории) приложения 2 к настоящему Кодексу, а также технологически прямо связанные с ним любые иные виды деятельности, которые осуществляются в пределах той же промышленной площадки, на которой размещается такой объект.</w:t>
      </w:r>
    </w:p>
    <w:bookmarkEnd w:id="32"/>
    <w:bookmarkStart w:name="z39" w:id="33"/>
    <w:p>
      <w:pPr>
        <w:spacing w:after="0"/>
        <w:ind w:left="0"/>
        <w:jc w:val="both"/>
      </w:pPr>
      <w:r>
        <w:rPr>
          <w:rFonts w:ascii="Times New Roman"/>
          <w:b w:val="false"/>
          <w:i w:val="false"/>
          <w:color w:val="000000"/>
          <w:sz w:val="28"/>
        </w:rPr>
        <w:t>
      В отношении объектов III категории термин "объект" означает здание, сооружение, их комплекс, площадку или территорию, в пределах которых осуществляются виды деятельности, указанные в разделе 3 приложения 2 к настоящему Кодексу.</w:t>
      </w:r>
    </w:p>
    <w:bookmarkEnd w:id="33"/>
    <w:bookmarkStart w:name="z40" w:id="34"/>
    <w:p>
      <w:pPr>
        <w:spacing w:after="0"/>
        <w:ind w:left="0"/>
        <w:jc w:val="both"/>
      </w:pPr>
      <w:r>
        <w:rPr>
          <w:rFonts w:ascii="Times New Roman"/>
          <w:b w:val="false"/>
          <w:i w:val="false"/>
          <w:color w:val="000000"/>
          <w:sz w:val="28"/>
        </w:rPr>
        <w:t>
      Критерии, в соответствии с которыми строительно-монтажные работы и работы по рекультивации и (или) ликвидации, производимые на объектах различных категорий, относятся к I, II, III или IV категории, устанавливаются в инструкции по определению категории объекта, оказывающего негативное воздействие на окружающую среду.";</w:t>
      </w:r>
    </w:p>
    <w:bookmarkEnd w:id="34"/>
    <w:bookmarkStart w:name="z41" w:id="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22 дополнить частью второй следующего содержания:</w:t>
      </w:r>
    </w:p>
    <w:bookmarkEnd w:id="35"/>
    <w:bookmarkStart w:name="z42" w:id="36"/>
    <w:p>
      <w:pPr>
        <w:spacing w:after="0"/>
        <w:ind w:left="0"/>
        <w:jc w:val="both"/>
      </w:pPr>
      <w:r>
        <w:rPr>
          <w:rFonts w:ascii="Times New Roman"/>
          <w:b w:val="false"/>
          <w:i w:val="false"/>
          <w:color w:val="000000"/>
          <w:sz w:val="28"/>
        </w:rPr>
        <w:t>
      "Ведение регистра выбросов и переноса загрязнителей осуществляет подведомственная организация уполномоченного органа в области охраны окружающей среды.";</w:t>
      </w:r>
    </w:p>
    <w:bookmarkEnd w:id="36"/>
    <w:bookmarkStart w:name="z43" w:id="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5</w:t>
      </w:r>
      <w:r>
        <w:rPr>
          <w:rFonts w:ascii="Times New Roman"/>
          <w:b w:val="false"/>
          <w:i w:val="false"/>
          <w:color w:val="000000"/>
          <w:sz w:val="28"/>
        </w:rPr>
        <w:t xml:space="preserve"> статьи 23 дополнить частью второй следующего содержания:</w:t>
      </w:r>
    </w:p>
    <w:bookmarkEnd w:id="37"/>
    <w:bookmarkStart w:name="z44" w:id="38"/>
    <w:p>
      <w:pPr>
        <w:spacing w:after="0"/>
        <w:ind w:left="0"/>
        <w:jc w:val="both"/>
      </w:pPr>
      <w:r>
        <w:rPr>
          <w:rFonts w:ascii="Times New Roman"/>
          <w:b w:val="false"/>
          <w:i w:val="false"/>
          <w:color w:val="000000"/>
          <w:sz w:val="28"/>
        </w:rPr>
        <w:t>
      "Разработку Национального доклада осуществляет подведомственная организация уполномоченного органа в области охраны окружающей среды.";</w:t>
      </w:r>
    </w:p>
    <w:bookmarkEnd w:id="38"/>
    <w:bookmarkStart w:name="z45" w:id="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25 изложить в следующей редакции:</w:t>
      </w:r>
    </w:p>
    <w:bookmarkEnd w:id="39"/>
    <w:bookmarkStart w:name="z46" w:id="40"/>
    <w:p>
      <w:pPr>
        <w:spacing w:after="0"/>
        <w:ind w:left="0"/>
        <w:jc w:val="both"/>
      </w:pPr>
      <w:r>
        <w:rPr>
          <w:rFonts w:ascii="Times New Roman"/>
          <w:b w:val="false"/>
          <w:i w:val="false"/>
          <w:color w:val="000000"/>
          <w:sz w:val="28"/>
        </w:rPr>
        <w:t>
      "4. Уполномоченный орган в области охраны окружающей среды организует ведение государственного фонда экологической информации.</w:t>
      </w:r>
    </w:p>
    <w:bookmarkEnd w:id="40"/>
    <w:bookmarkStart w:name="z47" w:id="41"/>
    <w:p>
      <w:pPr>
        <w:spacing w:after="0"/>
        <w:ind w:left="0"/>
        <w:jc w:val="both"/>
      </w:pPr>
      <w:r>
        <w:rPr>
          <w:rFonts w:ascii="Times New Roman"/>
          <w:b w:val="false"/>
          <w:i w:val="false"/>
          <w:color w:val="000000"/>
          <w:sz w:val="28"/>
        </w:rPr>
        <w:t>
      Ведение государственного фонда экологической информации осуществляет подведомственная организация уполномоченного органа в области охраны окружающей среды.";</w:t>
      </w:r>
    </w:p>
    <w:bookmarkEnd w:id="41"/>
    <w:bookmarkStart w:name="z48" w:id="42"/>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27 после слов "части первой настоящего пункта," дополнить словами "а также </w:t>
      </w:r>
      <w:r>
        <w:rPr>
          <w:rFonts w:ascii="Times New Roman"/>
          <w:b w:val="false"/>
          <w:i w:val="false"/>
          <w:color w:val="000000"/>
          <w:sz w:val="28"/>
        </w:rPr>
        <w:t>главой 7</w:t>
      </w:r>
      <w:r>
        <w:rPr>
          <w:rFonts w:ascii="Times New Roman"/>
          <w:b w:val="false"/>
          <w:i w:val="false"/>
          <w:color w:val="000000"/>
          <w:sz w:val="28"/>
        </w:rPr>
        <w:t xml:space="preserve"> настоящего Кодекса,";</w:t>
      </w:r>
    </w:p>
    <w:bookmarkEnd w:id="42"/>
    <w:bookmarkStart w:name="z49" w:id="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5</w:t>
      </w:r>
      <w:r>
        <w:rPr>
          <w:rFonts w:ascii="Times New Roman"/>
          <w:b w:val="false"/>
          <w:i w:val="false"/>
          <w:color w:val="000000"/>
          <w:sz w:val="28"/>
        </w:rPr>
        <w:t xml:space="preserve"> статьи 39 изложить в следующей редакции:</w:t>
      </w:r>
    </w:p>
    <w:bookmarkEnd w:id="43"/>
    <w:bookmarkStart w:name="z50" w:id="44"/>
    <w:p>
      <w:pPr>
        <w:spacing w:after="0"/>
        <w:ind w:left="0"/>
        <w:jc w:val="both"/>
      </w:pPr>
      <w:r>
        <w:rPr>
          <w:rFonts w:ascii="Times New Roman"/>
          <w:b w:val="false"/>
          <w:i w:val="false"/>
          <w:color w:val="000000"/>
          <w:sz w:val="28"/>
        </w:rPr>
        <w:t>
      "5. Нормативы эмиссий на период эксплуатации объекта, в том числе при внесении в деятельность существенных изменений, рассчитываются и обосновываются в виде отдельного документа – проекта нормативов эмиссий (проекта нормативов допустимых выбросов, проекта нормативов допустимых сбросов), который разрабатывается в привязке к соответствующей проектной документации для эксплуатации объекта.</w:t>
      </w:r>
    </w:p>
    <w:bookmarkEnd w:id="44"/>
    <w:bookmarkStart w:name="z51" w:id="45"/>
    <w:p>
      <w:pPr>
        <w:spacing w:after="0"/>
        <w:ind w:left="0"/>
        <w:jc w:val="both"/>
      </w:pPr>
      <w:r>
        <w:rPr>
          <w:rFonts w:ascii="Times New Roman"/>
          <w:b w:val="false"/>
          <w:i w:val="false"/>
          <w:color w:val="000000"/>
          <w:sz w:val="28"/>
        </w:rPr>
        <w:t>
      Нормативы эмиссий на период строительно-монтажных работ и работ по рекультивации и (или) ликвидации рассчитываются и обосновываются в составе раздела "Охрана окружающей среды", который разрабатывается в привязке к соответствующей проектной документации.";</w:t>
      </w:r>
    </w:p>
    <w:bookmarkEnd w:id="45"/>
    <w:bookmarkStart w:name="z52" w:id="4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68</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54" w:id="4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47"/>
    <w:bookmarkStart w:name="z55" w:id="48"/>
    <w:p>
      <w:pPr>
        <w:spacing w:after="0"/>
        <w:ind w:left="0"/>
        <w:jc w:val="both"/>
      </w:pPr>
      <w:r>
        <w:rPr>
          <w:rFonts w:ascii="Times New Roman"/>
          <w:b w:val="false"/>
          <w:i w:val="false"/>
          <w:color w:val="000000"/>
          <w:sz w:val="28"/>
        </w:rPr>
        <w:t>
      "7. Заявление о намечаемой деятельности после размещения его на интернет-ресурсах уполномоченного органа в области охраны окружающей среды и местных исполнительных органов соответствующих административно-территориальных единиц должно оставаться непрерывно доступным для внимания общественности на таких интернет-ресурсах до истечения срока приема замечаний и предложений, указанного в части второй пункта 9 настоящей статьи.";</w:t>
      </w:r>
    </w:p>
    <w:bookmarkEnd w:id="48"/>
    <w:bookmarkStart w:name="z56" w:id="4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49"/>
    <w:bookmarkStart w:name="z57" w:id="50"/>
    <w:p>
      <w:pPr>
        <w:spacing w:after="0"/>
        <w:ind w:left="0"/>
        <w:jc w:val="both"/>
      </w:pPr>
      <w:r>
        <w:rPr>
          <w:rFonts w:ascii="Times New Roman"/>
          <w:b w:val="false"/>
          <w:i w:val="false"/>
          <w:color w:val="000000"/>
          <w:sz w:val="28"/>
        </w:rPr>
        <w:t>
      "Заинтересованные государственные органы и общественность вправе представлять свои замечания и предложения в отношении заявления о намечаемой деятельности в течение пятнадцати рабочих дней с даты размещения заявления о намечаемой деятельности на официальном интернет-ресурсе уполномоченного органа в области охраны окружающей среды.";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9" w:id="51"/>
    <w:p>
      <w:pPr>
        <w:spacing w:after="0"/>
        <w:ind w:left="0"/>
        <w:jc w:val="both"/>
      </w:pPr>
      <w:r>
        <w:rPr>
          <w:rFonts w:ascii="Times New Roman"/>
          <w:b w:val="false"/>
          <w:i w:val="false"/>
          <w:color w:val="000000"/>
          <w:sz w:val="28"/>
        </w:rPr>
        <w:t>
      "10. В течение пяти рабочих дней с даты истечения срока приема замечаний и предложений уполномоченный орган в области охраны окружающей среды вносит все замечания и предложения к заявлению о намечаемой деятельности, принятые к рассмотрению от заинтересованных государственных органов и общественности, в протокол, оформляемый в виде сводной таблицы замечаний и предложений, а также в течение того же срока размещает его на официальном интернет-ресурсе уполномоченного органа в области охраны окружающей среды вместе с заключением об определении сферы охвата оценки воздействия на окружающую среду и (или) заключением о результатах скрининга воздействий намечаемой деятельности и направляет их копии в местные исполнительные органы соответствующих административно-территориальных единиц.</w:t>
      </w:r>
    </w:p>
    <w:bookmarkEnd w:id="51"/>
    <w:bookmarkStart w:name="z60" w:id="52"/>
    <w:p>
      <w:pPr>
        <w:spacing w:after="0"/>
        <w:ind w:left="0"/>
        <w:jc w:val="both"/>
      </w:pPr>
      <w:r>
        <w:rPr>
          <w:rFonts w:ascii="Times New Roman"/>
          <w:b w:val="false"/>
          <w:i w:val="false"/>
          <w:color w:val="000000"/>
          <w:sz w:val="28"/>
        </w:rPr>
        <w:t>
      Местные исполнительные органы соответствующих административно-территориальных единиц в течение двух рабочих дней после получения от уполномоченного органа в области охраны окружающей среды копий протокола и заключения (заключений), указанных в части первой настоящего пункта, размещают их на своих официальных интернет-ресурсах.";</w:t>
      </w:r>
    </w:p>
    <w:bookmarkEnd w:id="52"/>
    <w:bookmarkStart w:name="z61" w:id="5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69 изложить в следующей редакции:</w:t>
      </w:r>
    </w:p>
    <w:bookmarkEnd w:id="53"/>
    <w:bookmarkStart w:name="z62" w:id="54"/>
    <w:p>
      <w:pPr>
        <w:spacing w:after="0"/>
        <w:ind w:left="0"/>
        <w:jc w:val="both"/>
      </w:pPr>
      <w:r>
        <w:rPr>
          <w:rFonts w:ascii="Times New Roman"/>
          <w:b w:val="false"/>
          <w:i w:val="false"/>
          <w:color w:val="000000"/>
          <w:sz w:val="28"/>
        </w:rPr>
        <w:t>
      "4. Срок проведения скрининга воздействий намечаемой деятельности составляет двадцать два рабочих дня с даты регистрации заявления о намечаемой деятельности в уполномоченном органе в области охраны окружающей среды.</w:t>
      </w:r>
    </w:p>
    <w:bookmarkEnd w:id="54"/>
    <w:bookmarkStart w:name="z63" w:id="55"/>
    <w:p>
      <w:pPr>
        <w:spacing w:after="0"/>
        <w:ind w:left="0"/>
        <w:jc w:val="both"/>
      </w:pPr>
      <w:r>
        <w:rPr>
          <w:rFonts w:ascii="Times New Roman"/>
          <w:b w:val="false"/>
          <w:i w:val="false"/>
          <w:color w:val="000000"/>
          <w:sz w:val="28"/>
        </w:rPr>
        <w:t xml:space="preserve">
      5. При проведении скрининга воздействий намечаемой деятельности уполномоченный орган в области охраны окружающей среды принимает во внимание все замечания и предложения, поступившие на рассмотрение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68 настоящего Кодекса.";</w:t>
      </w:r>
    </w:p>
    <w:bookmarkEnd w:id="55"/>
    <w:bookmarkStart w:name="z64" w:id="5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71 изложить в следующей редакции:</w:t>
      </w:r>
    </w:p>
    <w:bookmarkEnd w:id="56"/>
    <w:bookmarkStart w:name="z65" w:id="57"/>
    <w:p>
      <w:pPr>
        <w:spacing w:after="0"/>
        <w:ind w:left="0"/>
        <w:jc w:val="both"/>
      </w:pPr>
      <w:r>
        <w:rPr>
          <w:rFonts w:ascii="Times New Roman"/>
          <w:b w:val="false"/>
          <w:i w:val="false"/>
          <w:color w:val="000000"/>
          <w:sz w:val="28"/>
        </w:rPr>
        <w:t xml:space="preserve">
      "2. В отношении деятельности, подлежащей в соответствии с настоящим Кодексом обязательной оценке воздействия на окружающую среду, в течение двадцати двух рабочих дней с даты регистрации заявления о намечаемой деятельности, но не ранее истечения срока, установленного частью второй </w:t>
      </w:r>
      <w:r>
        <w:rPr>
          <w:rFonts w:ascii="Times New Roman"/>
          <w:b w:val="false"/>
          <w:i w:val="false"/>
          <w:color w:val="000000"/>
          <w:sz w:val="28"/>
        </w:rPr>
        <w:t>пункта 9</w:t>
      </w:r>
      <w:r>
        <w:rPr>
          <w:rFonts w:ascii="Times New Roman"/>
          <w:b w:val="false"/>
          <w:i w:val="false"/>
          <w:color w:val="000000"/>
          <w:sz w:val="28"/>
        </w:rPr>
        <w:t xml:space="preserve"> статьи 68 настоящего Кодекса, уполномоченный орган в области охраны окружающей среды выносит заключение об определении сферы охвата оценки воздействия на окружающую среду на основании сведений, содержащихся в заявлении о намечаемой деятельности, с учетом замечаний и предложений заинтересованных государственных органов и общественности, поступивших к рассмотрению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68 настоящего Кодекса, и направляет инициатору такое заключение с размещением его копии на официальном интернет-ресурсе.";</w:t>
      </w:r>
    </w:p>
    <w:bookmarkEnd w:id="57"/>
    <w:bookmarkStart w:name="z66" w:id="5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72</w:t>
      </w:r>
      <w:r>
        <w:rPr>
          <w:rFonts w:ascii="Times New Roman"/>
          <w:b w:val="false"/>
          <w:i w:val="false"/>
          <w:color w:val="000000"/>
          <w:sz w:val="28"/>
        </w:rPr>
        <w:t>:</w:t>
      </w:r>
    </w:p>
    <w:bookmarkEnd w:id="58"/>
    <w:bookmarkStart w:name="z67"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69" w:id="60"/>
    <w:p>
      <w:pPr>
        <w:spacing w:after="0"/>
        <w:ind w:left="0"/>
        <w:jc w:val="both"/>
      </w:pPr>
      <w:r>
        <w:rPr>
          <w:rFonts w:ascii="Times New Roman"/>
          <w:b w:val="false"/>
          <w:i w:val="false"/>
          <w:color w:val="000000"/>
          <w:sz w:val="28"/>
        </w:rPr>
        <w:t xml:space="preserve">
      "2) сопроводительное письмо с указанием мест, дат и времени начала проведения общественных слушаний, согласованных с местными исполнительными органами соответствующих административно-территориальных единиц, или подписанный протокол соответствующих общественных слушаний, проведенных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60"/>
    <w:bookmarkStart w:name="z70" w:id="61"/>
    <w:p>
      <w:pPr>
        <w:spacing w:after="0"/>
        <w:ind w:left="0"/>
        <w:jc w:val="both"/>
      </w:pPr>
      <w:r>
        <w:rPr>
          <w:rFonts w:ascii="Times New Roman"/>
          <w:b w:val="false"/>
          <w:i w:val="false"/>
          <w:color w:val="000000"/>
          <w:sz w:val="28"/>
        </w:rPr>
        <w:t>
      дополнить подпунктом 3) следующего содержания:</w:t>
      </w:r>
    </w:p>
    <w:bookmarkEnd w:id="61"/>
    <w:bookmarkStart w:name="z71" w:id="62"/>
    <w:p>
      <w:pPr>
        <w:spacing w:after="0"/>
        <w:ind w:left="0"/>
        <w:jc w:val="both"/>
      </w:pPr>
      <w:r>
        <w:rPr>
          <w:rFonts w:ascii="Times New Roman"/>
          <w:b w:val="false"/>
          <w:i w:val="false"/>
          <w:color w:val="000000"/>
          <w:sz w:val="28"/>
        </w:rPr>
        <w:t>
      "3) при наличии в отчете коммерческой, служебной или иной охраняемой законом тайны – документы, указанные в части первой пункта 8 настоящей статьи.";</w:t>
      </w:r>
    </w:p>
    <w:bookmarkEnd w:id="62"/>
    <w:bookmarkStart w:name="z72"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63"/>
    <w:bookmarkStart w:name="z73" w:id="64"/>
    <w:p>
      <w:pPr>
        <w:spacing w:after="0"/>
        <w:ind w:left="0"/>
        <w:jc w:val="both"/>
      </w:pPr>
      <w:r>
        <w:rPr>
          <w:rFonts w:ascii="Times New Roman"/>
          <w:b w:val="false"/>
          <w:i w:val="false"/>
          <w:color w:val="000000"/>
          <w:sz w:val="28"/>
        </w:rPr>
        <w:t xml:space="preserve">
      в части первой: </w:t>
      </w:r>
    </w:p>
    <w:bookmarkEnd w:id="64"/>
    <w:bookmarkStart w:name="z74" w:id="65"/>
    <w:p>
      <w:pPr>
        <w:spacing w:after="0"/>
        <w:ind w:left="0"/>
        <w:jc w:val="both"/>
      </w:pPr>
      <w:r>
        <w:rPr>
          <w:rFonts w:ascii="Times New Roman"/>
          <w:b w:val="false"/>
          <w:i w:val="false"/>
          <w:color w:val="000000"/>
          <w:sz w:val="28"/>
        </w:rPr>
        <w:t>
      абзац первый изложить в следующей редакции:</w:t>
      </w:r>
    </w:p>
    <w:bookmarkEnd w:id="65"/>
    <w:bookmarkStart w:name="z75" w:id="66"/>
    <w:p>
      <w:pPr>
        <w:spacing w:after="0"/>
        <w:ind w:left="0"/>
        <w:jc w:val="both"/>
      </w:pPr>
      <w:r>
        <w:rPr>
          <w:rFonts w:ascii="Times New Roman"/>
          <w:b w:val="false"/>
          <w:i w:val="false"/>
          <w:color w:val="000000"/>
          <w:sz w:val="28"/>
        </w:rPr>
        <w:t xml:space="preserve">
      "8. При наличии в отчете коммерческой, служебной или иной охраняемой законом тайны инициатор или составитель отчета о возможных воздействиях, действующий по договору с инициатором, вместе с проектом отчета о возможных воздействиях, представляемым в уполномоченный орган в области охраны окружающей среды для целей оценки его качества в соответствии с пунктом 7 настоящей статьи или в подведомственную организацию уполномоченного органа в области охраны окружающей среды и местные исполнительные органы соответствующих административно-территориальных единиц для целей организации общественных слушаний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 представляет:";</w:t>
      </w:r>
    </w:p>
    <w:bookmarkEnd w:id="66"/>
    <w:bookmarkStart w:name="z76"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2)</w:t>
      </w:r>
      <w:r>
        <w:rPr>
          <w:rFonts w:ascii="Times New Roman"/>
          <w:b w:val="false"/>
          <w:i w:val="false"/>
          <w:color w:val="000000"/>
          <w:sz w:val="28"/>
        </w:rPr>
        <w:t xml:space="preserve"> внесено изменение на казахском языке, текст на русском языке не изменяется;</w:t>
      </w:r>
    </w:p>
    <w:bookmarkEnd w:id="67"/>
    <w:bookmarkStart w:name="z77" w:id="68"/>
    <w:p>
      <w:pPr>
        <w:spacing w:after="0"/>
        <w:ind w:left="0"/>
        <w:jc w:val="both"/>
      </w:pPr>
      <w:r>
        <w:rPr>
          <w:rFonts w:ascii="Times New Roman"/>
          <w:b w:val="false"/>
          <w:i w:val="false"/>
          <w:color w:val="000000"/>
          <w:sz w:val="28"/>
        </w:rPr>
        <w:t>
      часть вторую изложить в следующей редакции:</w:t>
      </w:r>
    </w:p>
    <w:bookmarkEnd w:id="68"/>
    <w:bookmarkStart w:name="z78" w:id="69"/>
    <w:p>
      <w:pPr>
        <w:spacing w:after="0"/>
        <w:ind w:left="0"/>
        <w:jc w:val="both"/>
      </w:pPr>
      <w:r>
        <w:rPr>
          <w:rFonts w:ascii="Times New Roman"/>
          <w:b w:val="false"/>
          <w:i w:val="false"/>
          <w:color w:val="000000"/>
          <w:sz w:val="28"/>
        </w:rPr>
        <w:t>
      "При этом в целях обеспечения права общественности на доступ к экологической информации соответственно уполномоченный орган в области охраны окружающей среды,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административно-территориальных единиц должны обеспечить доступ общественности к копии отчета о возможных воздействиях, указанной в подпункте 2) части первой настоящего пункта.";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80" w:id="70"/>
    <w:p>
      <w:pPr>
        <w:spacing w:after="0"/>
        <w:ind w:left="0"/>
        <w:jc w:val="both"/>
      </w:pPr>
      <w:r>
        <w:rPr>
          <w:rFonts w:ascii="Times New Roman"/>
          <w:b w:val="false"/>
          <w:i w:val="false"/>
          <w:color w:val="000000"/>
          <w:sz w:val="28"/>
        </w:rPr>
        <w:t>
      "9. Уполномоченный орган в области охраны окружающей среды,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административно-территориальных единиц несут ответственность, установленную законами Республики Казахстан, за обеспечение конфиденциальности информации, указанной инициатором.";</w:t>
      </w:r>
    </w:p>
    <w:bookmarkEnd w:id="70"/>
    <w:bookmarkStart w:name="z81" w:id="71"/>
    <w:p>
      <w:pPr>
        <w:spacing w:after="0"/>
        <w:ind w:left="0"/>
        <w:jc w:val="both"/>
      </w:pPr>
      <w:r>
        <w:rPr>
          <w:rFonts w:ascii="Times New Roman"/>
          <w:b w:val="false"/>
          <w:i w:val="false"/>
          <w:color w:val="000000"/>
          <w:sz w:val="28"/>
        </w:rPr>
        <w:t>
      дополнить пунктом 10 следующего содержания:</w:t>
      </w:r>
    </w:p>
    <w:bookmarkEnd w:id="71"/>
    <w:bookmarkStart w:name="z82" w:id="72"/>
    <w:p>
      <w:pPr>
        <w:spacing w:after="0"/>
        <w:ind w:left="0"/>
        <w:jc w:val="both"/>
      </w:pPr>
      <w:r>
        <w:rPr>
          <w:rFonts w:ascii="Times New Roman"/>
          <w:b w:val="false"/>
          <w:i w:val="false"/>
          <w:color w:val="000000"/>
          <w:sz w:val="28"/>
        </w:rPr>
        <w:t>
      "10. Уполномоченный орган в области охраны окружающей среды в течение двух рабочих дней после получения документов, указанных в пункте 7 настоящей статьи, направляет проект отчета о возможных воздействиях в заинтересованные государственные органы.</w:t>
      </w:r>
    </w:p>
    <w:bookmarkEnd w:id="72"/>
    <w:bookmarkStart w:name="z83" w:id="73"/>
    <w:p>
      <w:pPr>
        <w:spacing w:after="0"/>
        <w:ind w:left="0"/>
        <w:jc w:val="both"/>
      </w:pPr>
      <w:r>
        <w:rPr>
          <w:rFonts w:ascii="Times New Roman"/>
          <w:b w:val="false"/>
          <w:i w:val="false"/>
          <w:color w:val="000000"/>
          <w:sz w:val="28"/>
        </w:rPr>
        <w:t>
      Заинтересованные государственные органы направляют в уполномоченный орган в области охраны окружающей среды в письменной форме (на бумажных или электронных носителях) свои замечания и предложения к проекту отчета о возможных воздействиях в течение десяти рабочих дней с даты направления уполномоченным органом в области охраны окружающей среды проекта отчета о возможных воздействиях.</w:t>
      </w:r>
    </w:p>
    <w:bookmarkEnd w:id="73"/>
    <w:bookmarkStart w:name="z84" w:id="74"/>
    <w:p>
      <w:pPr>
        <w:spacing w:after="0"/>
        <w:ind w:left="0"/>
        <w:jc w:val="both"/>
      </w:pPr>
      <w:r>
        <w:rPr>
          <w:rFonts w:ascii="Times New Roman"/>
          <w:b w:val="false"/>
          <w:i w:val="false"/>
          <w:color w:val="000000"/>
          <w:sz w:val="28"/>
        </w:rPr>
        <w:t xml:space="preserve">
      Замечания и предложения в письменной форме (на бумажных или электронных носителях), полученные от заинтересованных государственных органов в пределах срока, установленного частью второй настоящего пункта, вносятся уполномоченным органом в области охраны окружающей среды в сводную таблицу, которая размещается на официальном интернет-ресурсе уполномоченного органа в области охраны окружающей среды вместе с заключением по результатам оценки воздействия на окружающую среду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76 настоящего Кодекса.";</w:t>
      </w:r>
    </w:p>
    <w:bookmarkEnd w:id="74"/>
    <w:bookmarkStart w:name="z85" w:id="7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73</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7" w:id="76"/>
    <w:p>
      <w:pPr>
        <w:spacing w:after="0"/>
        <w:ind w:left="0"/>
        <w:jc w:val="both"/>
      </w:pPr>
      <w:r>
        <w:rPr>
          <w:rFonts w:ascii="Times New Roman"/>
          <w:b w:val="false"/>
          <w:i w:val="false"/>
          <w:color w:val="000000"/>
          <w:sz w:val="28"/>
        </w:rPr>
        <w:t>
      "1. Проект отчета о возможных воздействиях подлежит вынесению инициатором на общественные слушания до начала или в процессе проведения оценки его качества уполномоченным органом в области охраны окружающей среды. Общественные слушания проводятся в соответствии с настоящей статьей и правилами проведения общественных слушаний, утвержденными уполномоченным органом в области охраны окружающей среды (далее – правила проведения общественных слушаний).</w:t>
      </w:r>
    </w:p>
    <w:bookmarkEnd w:id="76"/>
    <w:bookmarkStart w:name="z88" w:id="77"/>
    <w:p>
      <w:pPr>
        <w:spacing w:after="0"/>
        <w:ind w:left="0"/>
        <w:jc w:val="both"/>
      </w:pPr>
      <w:r>
        <w:rPr>
          <w:rFonts w:ascii="Times New Roman"/>
          <w:b w:val="false"/>
          <w:i w:val="false"/>
          <w:color w:val="000000"/>
          <w:sz w:val="28"/>
        </w:rPr>
        <w:t>
      В случае завершения общественных слушаний до начала процесса проведения оценки качества проекта отчета о возможных воздействиях такой проект должен быть направлен в уполномоченный орган в области охраны окружающей среды не позднее шести месяцев с даты подписания протокола общественных слушаний.</w:t>
      </w:r>
    </w:p>
    <w:bookmarkEnd w:id="77"/>
    <w:bookmarkStart w:name="z89" w:id="78"/>
    <w:p>
      <w:pPr>
        <w:spacing w:after="0"/>
        <w:ind w:left="0"/>
        <w:jc w:val="both"/>
      </w:pPr>
      <w:r>
        <w:rPr>
          <w:rFonts w:ascii="Times New Roman"/>
          <w:b w:val="false"/>
          <w:i w:val="false"/>
          <w:color w:val="000000"/>
          <w:sz w:val="28"/>
        </w:rPr>
        <w:t xml:space="preserve">
      2. В целях организации общественных слушаний инициатор: </w:t>
      </w:r>
    </w:p>
    <w:bookmarkEnd w:id="78"/>
    <w:bookmarkStart w:name="z90" w:id="79"/>
    <w:p>
      <w:pPr>
        <w:spacing w:after="0"/>
        <w:ind w:left="0"/>
        <w:jc w:val="both"/>
      </w:pPr>
      <w:r>
        <w:rPr>
          <w:rFonts w:ascii="Times New Roman"/>
          <w:b w:val="false"/>
          <w:i w:val="false"/>
          <w:color w:val="000000"/>
          <w:sz w:val="28"/>
        </w:rPr>
        <w:t>
      1) в соответствии с правилами проведения общественных слушаний согласовывает с местными исполнительными органами соответствующих административно-территориальных единиц места, даты и время проведения общественных слушаний;</w:t>
      </w:r>
    </w:p>
    <w:bookmarkEnd w:id="79"/>
    <w:bookmarkStart w:name="z91" w:id="80"/>
    <w:p>
      <w:pPr>
        <w:spacing w:after="0"/>
        <w:ind w:left="0"/>
        <w:jc w:val="both"/>
      </w:pPr>
      <w:r>
        <w:rPr>
          <w:rFonts w:ascii="Times New Roman"/>
          <w:b w:val="false"/>
          <w:i w:val="false"/>
          <w:color w:val="000000"/>
          <w:sz w:val="28"/>
        </w:rPr>
        <w:t>
      2) направляет в подведомственную организацию уполномоченного органа в области охраны окружающей среды и местные исполнительные органы соответствующих административно-территориальных единиц для размещения на официальных интернет-ресурсах:</w:t>
      </w:r>
    </w:p>
    <w:bookmarkEnd w:id="80"/>
    <w:bookmarkStart w:name="z92" w:id="81"/>
    <w:p>
      <w:pPr>
        <w:spacing w:after="0"/>
        <w:ind w:left="0"/>
        <w:jc w:val="both"/>
      </w:pPr>
      <w:r>
        <w:rPr>
          <w:rFonts w:ascii="Times New Roman"/>
          <w:b w:val="false"/>
          <w:i w:val="false"/>
          <w:color w:val="000000"/>
          <w:sz w:val="28"/>
        </w:rPr>
        <w:t xml:space="preserve">
      проект отчета о возможных воздействиях; </w:t>
      </w:r>
    </w:p>
    <w:bookmarkEnd w:id="81"/>
    <w:bookmarkStart w:name="z93" w:id="82"/>
    <w:p>
      <w:pPr>
        <w:spacing w:after="0"/>
        <w:ind w:left="0"/>
        <w:jc w:val="both"/>
      </w:pPr>
      <w:r>
        <w:rPr>
          <w:rFonts w:ascii="Times New Roman"/>
          <w:b w:val="false"/>
          <w:i w:val="false"/>
          <w:color w:val="000000"/>
          <w:sz w:val="28"/>
        </w:rPr>
        <w:t xml:space="preserve">
      при наличии в отчете коммерческой, служебной или иной охраняемой законом тайны – документы, указанные в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72 настоящего Кодекса;</w:t>
      </w:r>
    </w:p>
    <w:bookmarkEnd w:id="82"/>
    <w:bookmarkStart w:name="z94" w:id="83"/>
    <w:p>
      <w:pPr>
        <w:spacing w:after="0"/>
        <w:ind w:left="0"/>
        <w:jc w:val="both"/>
      </w:pPr>
      <w:r>
        <w:rPr>
          <w:rFonts w:ascii="Times New Roman"/>
          <w:b w:val="false"/>
          <w:i w:val="false"/>
          <w:color w:val="000000"/>
          <w:sz w:val="28"/>
        </w:rPr>
        <w:t>
      объявление о проведении общественных слушаний с указанием мест, дат и времени начала проведения общественных слушаний, согласованных с местными исполнительными органами соответствующих административно-территориальных единиц.";</w:t>
      </w:r>
    </w:p>
    <w:bookmarkEnd w:id="83"/>
    <w:bookmarkStart w:name="z95"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84"/>
    <w:bookmarkStart w:name="z96" w:id="85"/>
    <w:p>
      <w:pPr>
        <w:spacing w:after="0"/>
        <w:ind w:left="0"/>
        <w:jc w:val="both"/>
      </w:pPr>
      <w:r>
        <w:rPr>
          <w:rFonts w:ascii="Times New Roman"/>
          <w:b w:val="false"/>
          <w:i w:val="false"/>
          <w:color w:val="000000"/>
          <w:sz w:val="28"/>
        </w:rPr>
        <w:t>
      часть первую изложить в следующей редакции:</w:t>
      </w:r>
    </w:p>
    <w:bookmarkEnd w:id="85"/>
    <w:bookmarkStart w:name="z97" w:id="86"/>
    <w:p>
      <w:pPr>
        <w:spacing w:after="0"/>
        <w:ind w:left="0"/>
        <w:jc w:val="both"/>
      </w:pPr>
      <w:r>
        <w:rPr>
          <w:rFonts w:ascii="Times New Roman"/>
          <w:b w:val="false"/>
          <w:i w:val="false"/>
          <w:color w:val="000000"/>
          <w:sz w:val="28"/>
        </w:rPr>
        <w:t>
      "3.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административно-территориальных единиц после получения документов, указанных в подпункте 2) пункта 2 настоящей статьи, в течение двух рабочих дней размещают проект отчета о возможных воздействиях вместе с объявлением о проведении общественных слушаний на официальных интернет-ресурсах.";</w:t>
      </w:r>
    </w:p>
    <w:bookmarkEnd w:id="86"/>
    <w:bookmarkStart w:name="z98" w:id="87"/>
    <w:p>
      <w:pPr>
        <w:spacing w:after="0"/>
        <w:ind w:left="0"/>
        <w:jc w:val="both"/>
      </w:pPr>
      <w:r>
        <w:rPr>
          <w:rFonts w:ascii="Times New Roman"/>
          <w:b w:val="false"/>
          <w:i w:val="false"/>
          <w:color w:val="000000"/>
          <w:sz w:val="28"/>
        </w:rPr>
        <w:t xml:space="preserve">
      в части второй слово "интернет-ресурсах" заменить словами "официальных интернет-ресурсах";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части третьей пункта 4 изложить в следующей редакции:</w:t>
      </w:r>
    </w:p>
    <w:bookmarkStart w:name="z100" w:id="88"/>
    <w:p>
      <w:pPr>
        <w:spacing w:after="0"/>
        <w:ind w:left="0"/>
        <w:jc w:val="both"/>
      </w:pPr>
      <w:r>
        <w:rPr>
          <w:rFonts w:ascii="Times New Roman"/>
          <w:b w:val="false"/>
          <w:i w:val="false"/>
          <w:color w:val="000000"/>
          <w:sz w:val="28"/>
        </w:rPr>
        <w:t>
      "6) электронный адрес и почтовый адрес местного исполнительного органа соответствующей административно-территориальной единицы, по которым заинтересованная общественность может направить в письменной форме (на бумажных или электронных носителях) свои замечания и предложения к проекту отчета о возможных воздействиях.";</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102" w:id="89"/>
    <w:p>
      <w:pPr>
        <w:spacing w:after="0"/>
        <w:ind w:left="0"/>
        <w:jc w:val="both"/>
      </w:pPr>
      <w:r>
        <w:rPr>
          <w:rFonts w:ascii="Times New Roman"/>
          <w:b w:val="false"/>
          <w:i w:val="false"/>
          <w:color w:val="000000"/>
          <w:sz w:val="28"/>
        </w:rPr>
        <w:t>
      "7. Заинтересованные государственные органы и общественность вправе направить в местный исполнительный орган соответствующей административно-территориальной единицы в письменной форме (на бумажных или электронных носителях) свои замечания и предложения к проекту отчета о возможных воздействиях не позднее трех рабочих дней до даты начала проведения общественных слушаний либо озвучить свои замечания и предложения устно в ходе проведения общественных слушаний.</w:t>
      </w:r>
    </w:p>
    <w:bookmarkEnd w:id="89"/>
    <w:bookmarkStart w:name="z103" w:id="90"/>
    <w:p>
      <w:pPr>
        <w:spacing w:after="0"/>
        <w:ind w:left="0"/>
        <w:jc w:val="both"/>
      </w:pPr>
      <w:r>
        <w:rPr>
          <w:rFonts w:ascii="Times New Roman"/>
          <w:b w:val="false"/>
          <w:i w:val="false"/>
          <w:color w:val="000000"/>
          <w:sz w:val="28"/>
        </w:rPr>
        <w:t>
      Замечания и предложения в письменной форме (на бумажных или электронных носителях), полученные от заинтересованных государственных органов и общественности, вносятся местным исполнительным органом соответствующей административно-территориальной единицы в сводную таблицу, которая выносится на общественные слушания вместе с проектом отчета о возможных воздействиях.";</w:t>
      </w:r>
    </w:p>
    <w:bookmarkEnd w:id="90"/>
    <w:bookmarkStart w:name="z104" w:id="91"/>
    <w:p>
      <w:pPr>
        <w:spacing w:after="0"/>
        <w:ind w:left="0"/>
        <w:jc w:val="both"/>
      </w:pPr>
      <w:r>
        <w:rPr>
          <w:rFonts w:ascii="Times New Roman"/>
          <w:b w:val="false"/>
          <w:i w:val="false"/>
          <w:color w:val="000000"/>
          <w:sz w:val="28"/>
        </w:rPr>
        <w:t xml:space="preserve">
      "17. При повторной подаче в уполномоченный орган в области охраны окружающей среды проекта отчета о возможных воздействиях проведение повторных общественных слушаний не требуется, за исключением следующих случаев: </w:t>
      </w:r>
    </w:p>
    <w:bookmarkEnd w:id="91"/>
    <w:bookmarkStart w:name="z105" w:id="92"/>
    <w:p>
      <w:pPr>
        <w:spacing w:after="0"/>
        <w:ind w:left="0"/>
        <w:jc w:val="both"/>
      </w:pPr>
      <w:r>
        <w:rPr>
          <w:rFonts w:ascii="Times New Roman"/>
          <w:b w:val="false"/>
          <w:i w:val="false"/>
          <w:color w:val="000000"/>
          <w:sz w:val="28"/>
        </w:rPr>
        <w:t xml:space="preserve">
      1) если повторно подаваемый проект отчета о возможных воздействиях содержит существенные изменения в намечаемую деятельность,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65 настоящего Кодекса, которые ранее не были рассмотрены на общественных слушаниях;</w:t>
      </w:r>
    </w:p>
    <w:bookmarkEnd w:id="92"/>
    <w:bookmarkStart w:name="z106" w:id="93"/>
    <w:p>
      <w:pPr>
        <w:spacing w:after="0"/>
        <w:ind w:left="0"/>
        <w:jc w:val="both"/>
      </w:pPr>
      <w:r>
        <w:rPr>
          <w:rFonts w:ascii="Times New Roman"/>
          <w:b w:val="false"/>
          <w:i w:val="false"/>
          <w:color w:val="000000"/>
          <w:sz w:val="28"/>
        </w:rPr>
        <w:t xml:space="preserve">
      2) если в протоколе ранее проведенных общественных слушаний имеются замечания и (или) предложения общественности, не снятые их авторами в ходе проведения таких общественных слушаний; </w:t>
      </w:r>
    </w:p>
    <w:bookmarkEnd w:id="93"/>
    <w:bookmarkStart w:name="z107" w:id="94"/>
    <w:p>
      <w:pPr>
        <w:spacing w:after="0"/>
        <w:ind w:left="0"/>
        <w:jc w:val="both"/>
      </w:pPr>
      <w:r>
        <w:rPr>
          <w:rFonts w:ascii="Times New Roman"/>
          <w:b w:val="false"/>
          <w:i w:val="false"/>
          <w:color w:val="000000"/>
          <w:sz w:val="28"/>
        </w:rPr>
        <w:t>
      3)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w:t>
      </w:r>
    </w:p>
    <w:bookmarkEnd w:id="94"/>
    <w:bookmarkStart w:name="z108" w:id="95"/>
    <w:p>
      <w:pPr>
        <w:spacing w:after="0"/>
        <w:ind w:left="0"/>
        <w:jc w:val="both"/>
      </w:pPr>
      <w:r>
        <w:rPr>
          <w:rFonts w:ascii="Times New Roman"/>
          <w:b w:val="false"/>
          <w:i w:val="false"/>
          <w:color w:val="000000"/>
          <w:sz w:val="28"/>
        </w:rPr>
        <w:t>
      Повторные общественные слушания проводятся в соответствии с пунктами 1 – 15 и 18 настоящей статьи.</w:t>
      </w:r>
    </w:p>
    <w:bookmarkEnd w:id="95"/>
    <w:bookmarkStart w:name="z109" w:id="96"/>
    <w:p>
      <w:pPr>
        <w:spacing w:after="0"/>
        <w:ind w:left="0"/>
        <w:jc w:val="both"/>
      </w:pPr>
      <w:r>
        <w:rPr>
          <w:rFonts w:ascii="Times New Roman"/>
          <w:b w:val="false"/>
          <w:i w:val="false"/>
          <w:color w:val="000000"/>
          <w:sz w:val="28"/>
        </w:rPr>
        <w:t xml:space="preserve">
      18. В процессе проведения повторных общественных слушаний проект отчета о возможных воздействиях рассматривается в части, доработанной в соответствии с замечаниями и предложениями, внесенными в протокол первоначальных общественных слушаний, а также в части существенных изменений в намечаемую деятельность,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65 настоящего Кодекса, которые были внесены в проект отчета о возможных воздействиях и ранее не были рассмотрены на общественных слушаниях. Если при доработке проекта отчета о возможных воздействиях не были учтены какие-либо замечания и предложения, внесенные в протокол первоначальных общественных слушаний, в процессе проведения повторных общественных слушаний также рассматриваются причины отказа инициатора от доработки проекта отчета о возможных воздействиях в этой части.</w:t>
      </w:r>
    </w:p>
    <w:bookmarkEnd w:id="96"/>
    <w:bookmarkStart w:name="z110" w:id="97"/>
    <w:p>
      <w:pPr>
        <w:spacing w:after="0"/>
        <w:ind w:left="0"/>
        <w:jc w:val="both"/>
      </w:pPr>
      <w:r>
        <w:rPr>
          <w:rFonts w:ascii="Times New Roman"/>
          <w:b w:val="false"/>
          <w:i w:val="false"/>
          <w:color w:val="000000"/>
          <w:sz w:val="28"/>
        </w:rPr>
        <w:t>
      В процессе проведения повторных общественных слушаний любое участвующее в них лицо вправе озвучить свои замечания и предложения в пределах вопросов, подлежащих рассмотрению при проведении повторных общественных слушаний согласно части первой настоящего пункта. Замечания и предложения, которые не относятся к указанным вопросам, не подлежат учету при проведении повторных общественных слушаний.</w:t>
      </w:r>
    </w:p>
    <w:bookmarkEnd w:id="97"/>
    <w:bookmarkStart w:name="z111" w:id="98"/>
    <w:p>
      <w:pPr>
        <w:spacing w:after="0"/>
        <w:ind w:left="0"/>
        <w:jc w:val="both"/>
      </w:pPr>
      <w:r>
        <w:rPr>
          <w:rFonts w:ascii="Times New Roman"/>
          <w:b w:val="false"/>
          <w:i w:val="false"/>
          <w:color w:val="000000"/>
          <w:sz w:val="28"/>
        </w:rPr>
        <w:t>
      Если при проведении предыдущих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 в процессе проведения повторных общественных слушаний проект отчета о возможных воздействиях рассматривается в полном объеме.</w:t>
      </w:r>
    </w:p>
    <w:bookmarkEnd w:id="98"/>
    <w:bookmarkStart w:name="z112" w:id="99"/>
    <w:p>
      <w:pPr>
        <w:spacing w:after="0"/>
        <w:ind w:left="0"/>
        <w:jc w:val="both"/>
      </w:pPr>
      <w:r>
        <w:rPr>
          <w:rFonts w:ascii="Times New Roman"/>
          <w:b w:val="false"/>
          <w:i w:val="false"/>
          <w:color w:val="000000"/>
          <w:sz w:val="28"/>
        </w:rPr>
        <w:t xml:space="preserve">
      19. В случае несогласия инициатора с замечаниями и предложениями заинтересованных государственных органов и общественности, которые не были сняты их авторами в ходе проведения повторных общественных слушаний, соответствующее мнение инициатора вносится в протокол повторных общественных слушаний, который направляется вместе с заявлением на проведение заседания экспертной комиссии от местного исполнительного органа соответствующей административно-территориальной единицы в уполномоченный орган в области охраны окружающей среды, после чего разногласия по спорным вопросам разрешаются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настоящего Кодекса.";</w:t>
      </w:r>
    </w:p>
    <w:bookmarkEnd w:id="99"/>
    <w:bookmarkStart w:name="z113" w:id="100"/>
    <w:p>
      <w:pPr>
        <w:spacing w:after="0"/>
        <w:ind w:left="0"/>
        <w:jc w:val="both"/>
      </w:pPr>
      <w:r>
        <w:rPr>
          <w:rFonts w:ascii="Times New Roman"/>
          <w:b w:val="false"/>
          <w:i w:val="false"/>
          <w:color w:val="000000"/>
          <w:sz w:val="28"/>
        </w:rPr>
        <w:t xml:space="preserve">
      13) абзац первый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74 изложить в следующей редакции:</w:t>
      </w:r>
    </w:p>
    <w:bookmarkEnd w:id="100"/>
    <w:bookmarkStart w:name="z114" w:id="101"/>
    <w:p>
      <w:pPr>
        <w:spacing w:after="0"/>
        <w:ind w:left="0"/>
        <w:jc w:val="both"/>
      </w:pPr>
      <w:r>
        <w:rPr>
          <w:rFonts w:ascii="Times New Roman"/>
          <w:b w:val="false"/>
          <w:i w:val="false"/>
          <w:color w:val="000000"/>
          <w:sz w:val="28"/>
        </w:rPr>
        <w:t xml:space="preserve">
      "1. Уполномоченный орган в области охраны окружающей среды в течение двух рабочих дней со дня получения заявления на проведение заседания экспертной комиссии и протокола повторных общественных слушаний в случае, указанном в </w:t>
      </w:r>
      <w:r>
        <w:rPr>
          <w:rFonts w:ascii="Times New Roman"/>
          <w:b w:val="false"/>
          <w:i w:val="false"/>
          <w:color w:val="000000"/>
          <w:sz w:val="28"/>
        </w:rPr>
        <w:t>пункте 19</w:t>
      </w:r>
      <w:r>
        <w:rPr>
          <w:rFonts w:ascii="Times New Roman"/>
          <w:b w:val="false"/>
          <w:i w:val="false"/>
          <w:color w:val="000000"/>
          <w:sz w:val="28"/>
        </w:rPr>
        <w:t xml:space="preserve"> статьи 73 настоящего Кодекса:";</w:t>
      </w:r>
    </w:p>
    <w:bookmarkEnd w:id="101"/>
    <w:bookmarkStart w:name="z115" w:id="10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76</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7" w:id="103"/>
    <w:p>
      <w:pPr>
        <w:spacing w:after="0"/>
        <w:ind w:left="0"/>
        <w:jc w:val="both"/>
      </w:pPr>
      <w:r>
        <w:rPr>
          <w:rFonts w:ascii="Times New Roman"/>
          <w:b w:val="false"/>
          <w:i w:val="false"/>
          <w:color w:val="000000"/>
          <w:sz w:val="28"/>
        </w:rPr>
        <w:t>
      "1. При наличии замечаний к проекту отчета о возможных воздействиях уполномоченный орган в области охраны окружающей среды направляет такие замечания инициатору в течение семнадцати рабочих дней с даты регистрации заявления на проведение оценки воздействия на окружающую среду. Такие замечания должны быть устранены инициатором в течение пяти рабочих дней со дня направления замечаний.</w:t>
      </w:r>
    </w:p>
    <w:bookmarkEnd w:id="103"/>
    <w:bookmarkStart w:name="z118" w:id="104"/>
    <w:p>
      <w:pPr>
        <w:spacing w:after="0"/>
        <w:ind w:left="0"/>
        <w:jc w:val="both"/>
      </w:pPr>
      <w:r>
        <w:rPr>
          <w:rFonts w:ascii="Times New Roman"/>
          <w:b w:val="false"/>
          <w:i w:val="false"/>
          <w:color w:val="000000"/>
          <w:sz w:val="28"/>
        </w:rPr>
        <w:t>
      Уполномоченный орган в области охраны окружающей среды в течение тридцати рабочих дней с даты регистрации заявления на проведение оценки воздействия на окружающую среду выдает инициатору заключение по результатам оценки воздействия на окружающую среду с выводом о допустимости или недопустимости реализации намечаемой деятельности.</w:t>
      </w:r>
    </w:p>
    <w:bookmarkEnd w:id="104"/>
    <w:bookmarkStart w:name="z119" w:id="105"/>
    <w:p>
      <w:pPr>
        <w:spacing w:after="0"/>
        <w:ind w:left="0"/>
        <w:jc w:val="both"/>
      </w:pPr>
      <w:r>
        <w:rPr>
          <w:rFonts w:ascii="Times New Roman"/>
          <w:b w:val="false"/>
          <w:i w:val="false"/>
          <w:color w:val="000000"/>
          <w:sz w:val="28"/>
        </w:rPr>
        <w:t>
      Если подписанный протокол общественных слушаний не представлен в уполномоченный орган в области охраны окружающей среды до истечения срока устранения замечаний, установленного частью первой настоящего пункта, выдается заключение по результатам оценки воздействия на окружающую среду с выводом о недопустимости реализации намечаемой деятельности.</w:t>
      </w:r>
    </w:p>
    <w:bookmarkEnd w:id="105"/>
    <w:bookmarkStart w:name="z120" w:id="106"/>
    <w:p>
      <w:pPr>
        <w:spacing w:after="0"/>
        <w:ind w:left="0"/>
        <w:jc w:val="both"/>
      </w:pPr>
      <w:r>
        <w:rPr>
          <w:rFonts w:ascii="Times New Roman"/>
          <w:b w:val="false"/>
          <w:i w:val="false"/>
          <w:color w:val="000000"/>
          <w:sz w:val="28"/>
        </w:rPr>
        <w:t>
      Заключение уполномоченного органа в области охраны окружающей среды по результатам оценки воздействия на окружающую среду должно быть основано на проекте отчета о возможных воздействиях с учетом его возможной доработки в соответствии с настоящим Кодексом, протоколе общественных слушаний, которым установлено отсутствие замечаний и предложений общественности, протоколе заседания экспертной комиссии (при его наличии), а в случае необходимости проведения оценки трансграничных воздействий – на результатах такой оценки.";</w:t>
      </w:r>
    </w:p>
    <w:bookmarkEnd w:id="106"/>
    <w:bookmarkStart w:name="z121"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23" w:id="108"/>
    <w:p>
      <w:pPr>
        <w:spacing w:after="0"/>
        <w:ind w:left="0"/>
        <w:jc w:val="both"/>
      </w:pPr>
      <w:r>
        <w:rPr>
          <w:rFonts w:ascii="Times New Roman"/>
          <w:b w:val="false"/>
          <w:i w:val="false"/>
          <w:color w:val="000000"/>
          <w:sz w:val="28"/>
        </w:rPr>
        <w:t>
      "1) размещает заключение по результатам оценки воздействия на окружающую среду, а также сводную таблицу с замечаниями и предложениями заинтересованных государственных органов на официальном интернет-ресурсе;";</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26" w:id="109"/>
    <w:p>
      <w:pPr>
        <w:spacing w:after="0"/>
        <w:ind w:left="0"/>
        <w:jc w:val="both"/>
      </w:pPr>
      <w:r>
        <w:rPr>
          <w:rFonts w:ascii="Times New Roman"/>
          <w:b w:val="false"/>
          <w:i w:val="false"/>
          <w:color w:val="000000"/>
          <w:sz w:val="28"/>
        </w:rPr>
        <w:t>
      "7. Заключение по результатам оценки воздействия на окружающую среду действует бессрочно, за исключением случая, предусмотренного частью второй настоящего пункта.</w:t>
      </w:r>
    </w:p>
    <w:bookmarkEnd w:id="109"/>
    <w:bookmarkStart w:name="z127" w:id="110"/>
    <w:p>
      <w:pPr>
        <w:spacing w:after="0"/>
        <w:ind w:left="0"/>
        <w:jc w:val="both"/>
      </w:pPr>
      <w:r>
        <w:rPr>
          <w:rFonts w:ascii="Times New Roman"/>
          <w:b w:val="false"/>
          <w:i w:val="false"/>
          <w:color w:val="000000"/>
          <w:sz w:val="28"/>
        </w:rPr>
        <w:t>
      Если в течение трех лет с даты вынесения заключения по результатам оценки воздействия на окружающую среду инициатор или его правопреемник не приступает к осуществлению соответствующей намечаемой деятельности, в том числе для деятельности, предполагающей проведение строительно-монтажных работ, – к выполнению таких работ, то такое заключение по результатам оценки воздействия на окружающую среду по истечении указанного срока считается утратившим силу.";</w:t>
      </w:r>
    </w:p>
    <w:bookmarkEnd w:id="110"/>
    <w:bookmarkStart w:name="z128" w:id="111"/>
    <w:p>
      <w:pPr>
        <w:spacing w:after="0"/>
        <w:ind w:left="0"/>
        <w:jc w:val="both"/>
      </w:pPr>
      <w:r>
        <w:rPr>
          <w:rFonts w:ascii="Times New Roman"/>
          <w:b w:val="false"/>
          <w:i w:val="false"/>
          <w:color w:val="000000"/>
          <w:sz w:val="28"/>
        </w:rPr>
        <w:t xml:space="preserve">
      15) в части первой </w:t>
      </w:r>
      <w:r>
        <w:rPr>
          <w:rFonts w:ascii="Times New Roman"/>
          <w:b w:val="false"/>
          <w:i w:val="false"/>
          <w:color w:val="000000"/>
          <w:sz w:val="28"/>
        </w:rPr>
        <w:t>статьи 87</w:t>
      </w:r>
      <w:r>
        <w:rPr>
          <w:rFonts w:ascii="Times New Roman"/>
          <w:b w:val="false"/>
          <w:i w:val="false"/>
          <w:color w:val="000000"/>
          <w:sz w:val="28"/>
        </w:rPr>
        <w:t>:</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дополнить частью второй следующего содержания:</w:t>
      </w:r>
    </w:p>
    <w:bookmarkStart w:name="z130" w:id="112"/>
    <w:p>
      <w:pPr>
        <w:spacing w:after="0"/>
        <w:ind w:left="0"/>
        <w:jc w:val="both"/>
      </w:pPr>
      <w:r>
        <w:rPr>
          <w:rFonts w:ascii="Times New Roman"/>
          <w:b w:val="false"/>
          <w:i w:val="false"/>
          <w:color w:val="000000"/>
          <w:sz w:val="28"/>
        </w:rPr>
        <w:t>
      "Порядок и механизм проведения оценки воздействия на окружающую среду в районах падения отделяющихся частей ракет-носителей определяются по методике, утвержденной уполномоченным органом в области охраны окружающей среды;";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32" w:id="113"/>
    <w:p>
      <w:pPr>
        <w:spacing w:after="0"/>
        <w:ind w:left="0"/>
        <w:jc w:val="both"/>
      </w:pPr>
      <w:r>
        <w:rPr>
          <w:rFonts w:ascii="Times New Roman"/>
          <w:b w:val="false"/>
          <w:i w:val="false"/>
          <w:color w:val="000000"/>
          <w:sz w:val="28"/>
        </w:rPr>
        <w:t>
      "9) проектные и иные документы для видов деятельности, не требующих экологического разрешения, для которых законами Республики Казахстан предусмотрено обязательное наличие положительного заключения государственной экологической экспертизы.";</w:t>
      </w:r>
    </w:p>
    <w:bookmarkEnd w:id="113"/>
    <w:bookmarkStart w:name="z133" w:id="11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4</w:t>
      </w:r>
      <w:r>
        <w:rPr>
          <w:rFonts w:ascii="Times New Roman"/>
          <w:b w:val="false"/>
          <w:i w:val="false"/>
          <w:color w:val="000000"/>
          <w:sz w:val="28"/>
        </w:rPr>
        <w:t xml:space="preserve"> статьи 90 изложить в следующей редакции:</w:t>
      </w:r>
    </w:p>
    <w:bookmarkEnd w:id="114"/>
    <w:bookmarkStart w:name="z134" w:id="115"/>
    <w:p>
      <w:pPr>
        <w:spacing w:after="0"/>
        <w:ind w:left="0"/>
        <w:jc w:val="both"/>
      </w:pPr>
      <w:r>
        <w:rPr>
          <w:rFonts w:ascii="Times New Roman"/>
          <w:b w:val="false"/>
          <w:i w:val="false"/>
          <w:color w:val="000000"/>
          <w:sz w:val="28"/>
        </w:rPr>
        <w:t>
      "4. Заключение государственной экологической экспертизы подписывается руководителями ведомства уполномоченного органа в области охраны окружающей среды, его территориальных подразделений или местных исполнительных органов в пределах их компетенции, определенной в соответствии со статьей 88 настоящего Кодекса.";</w:t>
      </w:r>
    </w:p>
    <w:bookmarkEnd w:id="115"/>
    <w:bookmarkStart w:name="z135" w:id="11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96</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7" w:id="117"/>
    <w:p>
      <w:pPr>
        <w:spacing w:after="0"/>
        <w:ind w:left="0"/>
        <w:jc w:val="both"/>
      </w:pPr>
      <w:r>
        <w:rPr>
          <w:rFonts w:ascii="Times New Roman"/>
          <w:b w:val="false"/>
          <w:i w:val="false"/>
          <w:color w:val="000000"/>
          <w:sz w:val="28"/>
        </w:rPr>
        <w:t>
      "1. Проведение общественных слушаний до начала или в процессе осуществления государственной экологической экспертизы является обязательным.</w:t>
      </w:r>
    </w:p>
    <w:bookmarkEnd w:id="117"/>
    <w:bookmarkStart w:name="z138" w:id="118"/>
    <w:p>
      <w:pPr>
        <w:spacing w:after="0"/>
        <w:ind w:left="0"/>
        <w:jc w:val="both"/>
      </w:pPr>
      <w:r>
        <w:rPr>
          <w:rFonts w:ascii="Times New Roman"/>
          <w:b w:val="false"/>
          <w:i w:val="false"/>
          <w:color w:val="000000"/>
          <w:sz w:val="28"/>
        </w:rPr>
        <w:t>
      В случае завершения общественных слушаний до начала процесса проведения государственной экологической экспертизы заявление на проведение государственной экологической экспертизы или заявление на выдачу экологического разрешения должно быть направлено в уполномоченный орган в области охраны окружающей среды не позднее шести месяцев с даты подписания протокола общественных слушаний.";</w:t>
      </w:r>
    </w:p>
    <w:bookmarkEnd w:id="118"/>
    <w:bookmarkStart w:name="z139" w:id="119"/>
    <w:p>
      <w:pPr>
        <w:spacing w:after="0"/>
        <w:ind w:left="0"/>
        <w:jc w:val="both"/>
      </w:pPr>
      <w:r>
        <w:rPr>
          <w:rFonts w:ascii="Times New Roman"/>
          <w:b w:val="false"/>
          <w:i w:val="false"/>
          <w:color w:val="000000"/>
          <w:sz w:val="28"/>
        </w:rPr>
        <w:t>
      дополнить пунктом 3 следующего содержания:</w:t>
      </w:r>
    </w:p>
    <w:bookmarkEnd w:id="119"/>
    <w:bookmarkStart w:name="z140" w:id="120"/>
    <w:p>
      <w:pPr>
        <w:spacing w:after="0"/>
        <w:ind w:left="0"/>
        <w:jc w:val="both"/>
      </w:pPr>
      <w:r>
        <w:rPr>
          <w:rFonts w:ascii="Times New Roman"/>
          <w:b w:val="false"/>
          <w:i w:val="false"/>
          <w:color w:val="000000"/>
          <w:sz w:val="28"/>
        </w:rPr>
        <w:t xml:space="preserve">
      "3. При повторной подаче в уполномоченный орган в области охраны окружающей среды заявления на государственную экологическую экспертизу после получения отказа в выдаче экологического разрешения (в случае, предусмотренном частью второй </w:t>
      </w:r>
      <w:r>
        <w:rPr>
          <w:rFonts w:ascii="Times New Roman"/>
          <w:b w:val="false"/>
          <w:i w:val="false"/>
          <w:color w:val="000000"/>
          <w:sz w:val="28"/>
        </w:rPr>
        <w:t>статьи 87</w:t>
      </w:r>
      <w:r>
        <w:rPr>
          <w:rFonts w:ascii="Times New Roman"/>
          <w:b w:val="false"/>
          <w:i w:val="false"/>
          <w:color w:val="000000"/>
          <w:sz w:val="28"/>
        </w:rPr>
        <w:t xml:space="preserve"> настоящего Кодекса) или отрицательного заключения государственной экологической экспертизы повторное проведение общественных слушаний не требуется, за исключением следующих случаев:  </w:t>
      </w:r>
    </w:p>
    <w:bookmarkEnd w:id="120"/>
    <w:bookmarkStart w:name="z141" w:id="121"/>
    <w:p>
      <w:pPr>
        <w:spacing w:after="0"/>
        <w:ind w:left="0"/>
        <w:jc w:val="both"/>
      </w:pPr>
      <w:r>
        <w:rPr>
          <w:rFonts w:ascii="Times New Roman"/>
          <w:b w:val="false"/>
          <w:i w:val="false"/>
          <w:color w:val="000000"/>
          <w:sz w:val="28"/>
        </w:rPr>
        <w:t xml:space="preserve">
      1) если повторно подаваемое заявление и (или) прилагаемые документы предполагают существенные изменения в намечаемую деятельность,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65 настоящего Кодекса, которые ранее не были рассмотрены на общественных слушаниях; </w:t>
      </w:r>
    </w:p>
    <w:bookmarkEnd w:id="121"/>
    <w:bookmarkStart w:name="z142" w:id="122"/>
    <w:p>
      <w:pPr>
        <w:spacing w:after="0"/>
        <w:ind w:left="0"/>
        <w:jc w:val="both"/>
      </w:pPr>
      <w:r>
        <w:rPr>
          <w:rFonts w:ascii="Times New Roman"/>
          <w:b w:val="false"/>
          <w:i w:val="false"/>
          <w:color w:val="000000"/>
          <w:sz w:val="28"/>
        </w:rPr>
        <w:t xml:space="preserve">
      2) если в протоколе ранее проведенных общественных слушаний имеются замечания и (или) предложения общественности, не снятые их авторами в ходе проведения таких общественных слушаний; </w:t>
      </w:r>
    </w:p>
    <w:bookmarkEnd w:id="122"/>
    <w:bookmarkStart w:name="z143" w:id="123"/>
    <w:p>
      <w:pPr>
        <w:spacing w:after="0"/>
        <w:ind w:left="0"/>
        <w:jc w:val="both"/>
      </w:pPr>
      <w:r>
        <w:rPr>
          <w:rFonts w:ascii="Times New Roman"/>
          <w:b w:val="false"/>
          <w:i w:val="false"/>
          <w:color w:val="000000"/>
          <w:sz w:val="28"/>
        </w:rPr>
        <w:t>
      3)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w:t>
      </w:r>
    </w:p>
    <w:bookmarkEnd w:id="123"/>
    <w:bookmarkStart w:name="z144" w:id="12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106</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46" w:id="125"/>
    <w:p>
      <w:pPr>
        <w:spacing w:after="0"/>
        <w:ind w:left="0"/>
        <w:jc w:val="both"/>
      </w:pPr>
      <w:r>
        <w:rPr>
          <w:rFonts w:ascii="Times New Roman"/>
          <w:b w:val="false"/>
          <w:i w:val="false"/>
          <w:color w:val="000000"/>
          <w:sz w:val="28"/>
        </w:rPr>
        <w:t>
      "3. Экологическое разрешение выдается на эксплуатацию каждого отдельного объекта I и II категорий и (или) проведение строительно-монтажных работ I и II категорий, работ по рекультивации и (или) ликвидации I и II категорий.";</w:t>
      </w:r>
    </w:p>
    <w:bookmarkEnd w:id="125"/>
    <w:bookmarkStart w:name="z147" w:id="12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26"/>
    <w:bookmarkStart w:name="z148" w:id="127"/>
    <w:p>
      <w:pPr>
        <w:spacing w:after="0"/>
        <w:ind w:left="0"/>
        <w:jc w:val="both"/>
      </w:pPr>
      <w:r>
        <w:rPr>
          <w:rFonts w:ascii="Times New Roman"/>
          <w:b w:val="false"/>
          <w:i w:val="false"/>
          <w:color w:val="000000"/>
          <w:sz w:val="28"/>
        </w:rPr>
        <w:t>
      "7. Экологическое разрешение не требуется:</w:t>
      </w:r>
    </w:p>
    <w:bookmarkEnd w:id="127"/>
    <w:bookmarkStart w:name="z149" w:id="128"/>
    <w:p>
      <w:pPr>
        <w:spacing w:after="0"/>
        <w:ind w:left="0"/>
        <w:jc w:val="both"/>
      </w:pPr>
      <w:r>
        <w:rPr>
          <w:rFonts w:ascii="Times New Roman"/>
          <w:b w:val="false"/>
          <w:i w:val="false"/>
          <w:color w:val="000000"/>
          <w:sz w:val="28"/>
        </w:rPr>
        <w:t>
      для осуществления деятельности по строительству и эксплуатации объектов III и IV категорий, за исключением случаев, когда они размещаются в пределах промышленной площадки объекта I или II категории и технологически связаны с ним;</w:t>
      </w:r>
    </w:p>
    <w:bookmarkEnd w:id="128"/>
    <w:bookmarkStart w:name="z150" w:id="129"/>
    <w:p>
      <w:pPr>
        <w:spacing w:after="0"/>
        <w:ind w:left="0"/>
        <w:jc w:val="both"/>
      </w:pPr>
      <w:r>
        <w:rPr>
          <w:rFonts w:ascii="Times New Roman"/>
          <w:b w:val="false"/>
          <w:i w:val="false"/>
          <w:color w:val="000000"/>
          <w:sz w:val="28"/>
        </w:rPr>
        <w:t>
      для проведения в пределах промышленной площадки объекта I или II категории строительно-монтажных работ и работ по рекультивации и (или) ликвидации, отнесенных к III или IV категории в соответствии с инструкцией по определению категории объекта, оказывающего негативное воздействие на окружающую среду.";</w:t>
      </w:r>
    </w:p>
    <w:bookmarkEnd w:id="129"/>
    <w:bookmarkStart w:name="z151" w:id="13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3</w:t>
      </w:r>
      <w:r>
        <w:rPr>
          <w:rFonts w:ascii="Times New Roman"/>
          <w:b w:val="false"/>
          <w:i w:val="false"/>
          <w:color w:val="000000"/>
          <w:sz w:val="28"/>
        </w:rPr>
        <w:t xml:space="preserve"> статьи 114:</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53" w:id="131"/>
    <w:p>
      <w:pPr>
        <w:spacing w:after="0"/>
        <w:ind w:left="0"/>
        <w:jc w:val="both"/>
      </w:pPr>
      <w:r>
        <w:rPr>
          <w:rFonts w:ascii="Times New Roman"/>
          <w:b w:val="false"/>
          <w:i w:val="false"/>
          <w:color w:val="000000"/>
          <w:sz w:val="28"/>
        </w:rPr>
        <w:t>
      "1) в отношении намечаемой деятельности – проектная документация по строительству и (или) эксплуатации объектов;";</w:t>
      </w:r>
    </w:p>
    <w:bookmarkEnd w:id="131"/>
    <w:bookmarkStart w:name="z154" w:id="132"/>
    <w:p>
      <w:pPr>
        <w:spacing w:after="0"/>
        <w:ind w:left="0"/>
        <w:jc w:val="both"/>
      </w:pPr>
      <w:r>
        <w:rPr>
          <w:rFonts w:ascii="Times New Roman"/>
          <w:b w:val="false"/>
          <w:i w:val="false"/>
          <w:color w:val="000000"/>
          <w:sz w:val="28"/>
        </w:rPr>
        <w:t>
      дополнить подпунктом 1-1) следующего содержания:</w:t>
      </w:r>
    </w:p>
    <w:bookmarkEnd w:id="132"/>
    <w:bookmarkStart w:name="z155" w:id="133"/>
    <w:p>
      <w:pPr>
        <w:spacing w:after="0"/>
        <w:ind w:left="0"/>
        <w:jc w:val="both"/>
      </w:pPr>
      <w:r>
        <w:rPr>
          <w:rFonts w:ascii="Times New Roman"/>
          <w:b w:val="false"/>
          <w:i w:val="false"/>
          <w:color w:val="000000"/>
          <w:sz w:val="28"/>
        </w:rPr>
        <w:t>
      "1-1)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bookmarkEnd w:id="133"/>
    <w:bookmarkStart w:name="z156" w:id="13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статьи 122 изложить в следующей редакции:</w:t>
      </w:r>
    </w:p>
    <w:bookmarkEnd w:id="134"/>
    <w:bookmarkStart w:name="z157" w:id="135"/>
    <w:p>
      <w:pPr>
        <w:spacing w:after="0"/>
        <w:ind w:left="0"/>
        <w:jc w:val="both"/>
      </w:pPr>
      <w:r>
        <w:rPr>
          <w:rFonts w:ascii="Times New Roman"/>
          <w:b w:val="false"/>
          <w:i w:val="false"/>
          <w:color w:val="000000"/>
          <w:sz w:val="28"/>
        </w:rPr>
        <w:t>
      "2)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 в случаях, предусмотренных настоящим Кодексом;";</w:t>
      </w:r>
    </w:p>
    <w:bookmarkEnd w:id="135"/>
    <w:bookmarkStart w:name="z158" w:id="136"/>
    <w:p>
      <w:pPr>
        <w:spacing w:after="0"/>
        <w:ind w:left="0"/>
        <w:jc w:val="both"/>
      </w:pPr>
      <w:r>
        <w:rPr>
          <w:rFonts w:ascii="Times New Roman"/>
          <w:b w:val="false"/>
          <w:i w:val="false"/>
          <w:color w:val="000000"/>
          <w:sz w:val="28"/>
        </w:rPr>
        <w:t>
      "4) проект нормативов эмиссий (для эксплуатации объекта);</w:t>
      </w:r>
    </w:p>
    <w:bookmarkEnd w:id="136"/>
    <w:bookmarkStart w:name="z159" w:id="137"/>
    <w:p>
      <w:pPr>
        <w:spacing w:after="0"/>
        <w:ind w:left="0"/>
        <w:jc w:val="both"/>
      </w:pPr>
      <w:r>
        <w:rPr>
          <w:rFonts w:ascii="Times New Roman"/>
          <w:b w:val="false"/>
          <w:i w:val="false"/>
          <w:color w:val="000000"/>
          <w:sz w:val="28"/>
        </w:rPr>
        <w:t>
      5) проект программы управления отходами (для эксплуатации объекта);</w:t>
      </w:r>
    </w:p>
    <w:bookmarkEnd w:id="137"/>
    <w:bookmarkStart w:name="z160" w:id="138"/>
    <w:p>
      <w:pPr>
        <w:spacing w:after="0"/>
        <w:ind w:left="0"/>
        <w:jc w:val="both"/>
      </w:pPr>
      <w:r>
        <w:rPr>
          <w:rFonts w:ascii="Times New Roman"/>
          <w:b w:val="false"/>
          <w:i w:val="false"/>
          <w:color w:val="000000"/>
          <w:sz w:val="28"/>
        </w:rPr>
        <w:t>
      6) проект программы производственного экологического контроля (для эксплуатации объекта);";</w:t>
      </w:r>
    </w:p>
    <w:bookmarkEnd w:id="138"/>
    <w:bookmarkStart w:name="z161" w:id="13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4</w:t>
      </w:r>
      <w:r>
        <w:rPr>
          <w:rFonts w:ascii="Times New Roman"/>
          <w:b w:val="false"/>
          <w:i w:val="false"/>
          <w:color w:val="000000"/>
          <w:sz w:val="28"/>
        </w:rPr>
        <w:t xml:space="preserve"> статьи 170 дополнить частью второй следующего содержания:</w:t>
      </w:r>
    </w:p>
    <w:bookmarkEnd w:id="139"/>
    <w:bookmarkStart w:name="z162" w:id="140"/>
    <w:p>
      <w:pPr>
        <w:spacing w:after="0"/>
        <w:ind w:left="0"/>
        <w:jc w:val="both"/>
      </w:pPr>
      <w:r>
        <w:rPr>
          <w:rFonts w:ascii="Times New Roman"/>
          <w:b w:val="false"/>
          <w:i w:val="false"/>
          <w:color w:val="000000"/>
          <w:sz w:val="28"/>
        </w:rPr>
        <w:t>
      "Ведение Единой системы кадастров осуществляет подведомственная организация уполномоченного органа в области охраны окружающей среды.";</w:t>
      </w:r>
    </w:p>
    <w:bookmarkEnd w:id="140"/>
    <w:bookmarkStart w:name="z163" w:id="14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236</w:t>
      </w:r>
      <w:r>
        <w:rPr>
          <w:rFonts w:ascii="Times New Roman"/>
          <w:b w:val="false"/>
          <w:i w:val="false"/>
          <w:color w:val="000000"/>
          <w:sz w:val="28"/>
        </w:rPr>
        <w:t xml:space="preserve"> дополнить пунктом 6 следующего содержания:</w:t>
      </w:r>
    </w:p>
    <w:bookmarkEnd w:id="141"/>
    <w:bookmarkStart w:name="z164" w:id="142"/>
    <w:p>
      <w:pPr>
        <w:spacing w:after="0"/>
        <w:ind w:left="0"/>
        <w:jc w:val="both"/>
      </w:pPr>
      <w:r>
        <w:rPr>
          <w:rFonts w:ascii="Times New Roman"/>
          <w:b w:val="false"/>
          <w:i w:val="false"/>
          <w:color w:val="000000"/>
          <w:sz w:val="28"/>
        </w:rPr>
        <w:t>
      "6. Положения пунктов 3, 4 и 5 настоящей статьи не применяются в отношении земель зоны ядерной безопасности, предоставляемых уполномоченной организации по обеспечению функционирования Семипалатинской зоны ядерной безопасности в соответствии с законодательством Республики Казахстан.";</w:t>
      </w:r>
    </w:p>
    <w:bookmarkEnd w:id="142"/>
    <w:bookmarkStart w:name="z165" w:id="14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3</w:t>
      </w:r>
      <w:r>
        <w:rPr>
          <w:rFonts w:ascii="Times New Roman"/>
          <w:b w:val="false"/>
          <w:i w:val="false"/>
          <w:color w:val="000000"/>
          <w:sz w:val="28"/>
        </w:rPr>
        <w:t xml:space="preserve"> статьи 386 слова ", кабельно-проводниковой продукции" исключить;</w:t>
      </w:r>
    </w:p>
    <w:bookmarkEnd w:id="143"/>
    <w:bookmarkStart w:name="z166" w:id="144"/>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388</w:t>
      </w:r>
      <w:r>
        <w:rPr>
          <w:rFonts w:ascii="Times New Roman"/>
          <w:b w:val="false"/>
          <w:i w:val="false"/>
          <w:color w:val="000000"/>
          <w:sz w:val="28"/>
        </w:rPr>
        <w:t>:</w:t>
      </w:r>
    </w:p>
    <w:bookmarkEnd w:id="144"/>
    <w:bookmarkStart w:name="z167"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70" w:id="146"/>
    <w:p>
      <w:pPr>
        <w:spacing w:after="0"/>
        <w:ind w:left="0"/>
        <w:jc w:val="both"/>
      </w:pPr>
      <w:r>
        <w:rPr>
          <w:rFonts w:ascii="Times New Roman"/>
          <w:b w:val="false"/>
          <w:i w:val="false"/>
          <w:color w:val="000000"/>
          <w:sz w:val="28"/>
        </w:rPr>
        <w:t>
      "5)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в порядке, определяемом уполномоченным органом в области охраны окружающей среды.</w:t>
      </w:r>
    </w:p>
    <w:bookmarkEnd w:id="146"/>
    <w:bookmarkStart w:name="z171" w:id="147"/>
    <w:p>
      <w:pPr>
        <w:spacing w:after="0"/>
        <w:ind w:left="0"/>
        <w:jc w:val="both"/>
      </w:pPr>
      <w:r>
        <w:rPr>
          <w:rFonts w:ascii="Times New Roman"/>
          <w:b w:val="false"/>
          <w:i w:val="false"/>
          <w:color w:val="000000"/>
          <w:sz w:val="28"/>
        </w:rPr>
        <w:t>
      Размеры выплат субъектам предпринимательства в сфере управления отходов в рамках заключенного типового договора с оператором расширенных обязательств производителей (импортеров) утверждаются Правительством Республики Казахстан. Размер выплат рассчитывается оператором расширенных обязательств производителей (импортеров) в соответствии с подпунктом 9) настоящей части.</w:t>
      </w:r>
    </w:p>
    <w:bookmarkEnd w:id="147"/>
    <w:bookmarkStart w:name="z172" w:id="148"/>
    <w:p>
      <w:pPr>
        <w:spacing w:after="0"/>
        <w:ind w:left="0"/>
        <w:jc w:val="both"/>
      </w:pPr>
      <w:r>
        <w:rPr>
          <w:rFonts w:ascii="Times New Roman"/>
          <w:b w:val="false"/>
          <w:i w:val="false"/>
          <w:color w:val="000000"/>
          <w:sz w:val="28"/>
        </w:rPr>
        <w:t>
      Положения, предусмотренные частью первой настоящего подпункта, не распространяются на производителей (импортеров), имеющих собственную систему сбора, переработки и утилизации отходов;</w:t>
      </w:r>
    </w:p>
    <w:bookmarkEnd w:id="148"/>
    <w:bookmarkStart w:name="z173" w:id="149"/>
    <w:p>
      <w:pPr>
        <w:spacing w:after="0"/>
        <w:ind w:left="0"/>
        <w:jc w:val="both"/>
      </w:pPr>
      <w:r>
        <w:rPr>
          <w:rFonts w:ascii="Times New Roman"/>
          <w:b w:val="false"/>
          <w:i w:val="false"/>
          <w:color w:val="000000"/>
          <w:sz w:val="28"/>
        </w:rPr>
        <w:t>
      6) организацию сбора, транспортировки, подготовки к повторному использованию, сортировки, обработки, переработки, обезвреживания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путем выплат в порядке, определяемом уполномоченным органом в области охраны окружающей среды.</w:t>
      </w:r>
    </w:p>
    <w:bookmarkEnd w:id="149"/>
    <w:bookmarkStart w:name="z174" w:id="150"/>
    <w:p>
      <w:pPr>
        <w:spacing w:after="0"/>
        <w:ind w:left="0"/>
        <w:jc w:val="both"/>
      </w:pPr>
      <w:r>
        <w:rPr>
          <w:rFonts w:ascii="Times New Roman"/>
          <w:b w:val="false"/>
          <w:i w:val="false"/>
          <w:color w:val="000000"/>
          <w:sz w:val="28"/>
        </w:rPr>
        <w:t>
      Размеры выплат субъектам предпринимательства в сфере управления отходов, для которых на территории Республики Казахстан отсутствуют объекты по обезвреживанию, переработке и (или) утилизации, в рамках заключенного типового договора с оператором расширенных обязательств производителей (импортеров) утверждаются Правительством Республики Казахстан. Размер выплат рассчитывается оператором расширенных обязательств производителей (импортеров) в соответствии с подпунктом 9) настоящей части;";</w:t>
      </w:r>
    </w:p>
    <w:bookmarkEnd w:id="150"/>
    <w:bookmarkStart w:name="z175" w:id="151"/>
    <w:p>
      <w:pPr>
        <w:spacing w:after="0"/>
        <w:ind w:left="0"/>
        <w:jc w:val="both"/>
      </w:pPr>
      <w:r>
        <w:rPr>
          <w:rFonts w:ascii="Times New Roman"/>
          <w:b w:val="false"/>
          <w:i w:val="false"/>
          <w:color w:val="000000"/>
          <w:sz w:val="28"/>
        </w:rPr>
        <w:t>
      дополнить частью второй следующего содержания:</w:t>
      </w:r>
    </w:p>
    <w:bookmarkEnd w:id="151"/>
    <w:bookmarkStart w:name="z176" w:id="152"/>
    <w:p>
      <w:pPr>
        <w:spacing w:after="0"/>
        <w:ind w:left="0"/>
        <w:jc w:val="both"/>
      </w:pPr>
      <w:r>
        <w:rPr>
          <w:rFonts w:ascii="Times New Roman"/>
          <w:b w:val="false"/>
          <w:i w:val="false"/>
          <w:color w:val="000000"/>
          <w:sz w:val="28"/>
        </w:rPr>
        <w:t>
      "На правоотношения, предусмотренные подпунктами 5) и 6) части первой настоящего пункта, не распространяется действие законодательства Республики Казахстан о государственных закупках.";</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78" w:id="153"/>
    <w:p>
      <w:pPr>
        <w:spacing w:after="0"/>
        <w:ind w:left="0"/>
        <w:jc w:val="both"/>
      </w:pPr>
      <w:r>
        <w:rPr>
          <w:rFonts w:ascii="Times New Roman"/>
          <w:b w:val="false"/>
          <w:i w:val="false"/>
          <w:color w:val="000000"/>
          <w:sz w:val="28"/>
        </w:rPr>
        <w:t>
      дополнить пунктами 4 и 5 следующего содержания:</w:t>
      </w:r>
    </w:p>
    <w:bookmarkEnd w:id="153"/>
    <w:bookmarkStart w:name="z179" w:id="154"/>
    <w:p>
      <w:pPr>
        <w:spacing w:after="0"/>
        <w:ind w:left="0"/>
        <w:jc w:val="both"/>
      </w:pPr>
      <w:r>
        <w:rPr>
          <w:rFonts w:ascii="Times New Roman"/>
          <w:b w:val="false"/>
          <w:i w:val="false"/>
          <w:color w:val="000000"/>
          <w:sz w:val="28"/>
        </w:rPr>
        <w:t>
      "4. Правила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утверждаются уполномоченным органом в области охраны окружающей среды.</w:t>
      </w:r>
    </w:p>
    <w:bookmarkEnd w:id="154"/>
    <w:bookmarkStart w:name="z180" w:id="155"/>
    <w:p>
      <w:pPr>
        <w:spacing w:after="0"/>
        <w:ind w:left="0"/>
        <w:jc w:val="both"/>
      </w:pPr>
      <w:r>
        <w:rPr>
          <w:rFonts w:ascii="Times New Roman"/>
          <w:b w:val="false"/>
          <w:i w:val="false"/>
          <w:color w:val="000000"/>
          <w:sz w:val="28"/>
        </w:rPr>
        <w:t>
      5. Размеры денежных выплат оператора расширенных обязательств производителей (импортеров)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утверждаются Правительством Республики Казахстан. Размер выплат рассчитывается оператором расширенных обязательств производителей (импортеров) в соответствии с подпунктом 9) части первой пункта 1 настоящей статьи.";</w:t>
      </w:r>
    </w:p>
    <w:bookmarkEnd w:id="155"/>
    <w:bookmarkStart w:name="z181" w:id="15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2</w:t>
      </w:r>
      <w:r>
        <w:rPr>
          <w:rFonts w:ascii="Times New Roman"/>
          <w:b w:val="false"/>
          <w:i w:val="false"/>
          <w:color w:val="000000"/>
          <w:sz w:val="28"/>
        </w:rPr>
        <w:t xml:space="preserve"> статьи 418 дополнить частями второй и третьей следующего содержания:</w:t>
      </w:r>
    </w:p>
    <w:bookmarkEnd w:id="156"/>
    <w:bookmarkStart w:name="z182" w:id="157"/>
    <w:p>
      <w:pPr>
        <w:spacing w:after="0"/>
        <w:ind w:left="0"/>
        <w:jc w:val="both"/>
      </w:pPr>
      <w:r>
        <w:rPr>
          <w:rFonts w:ascii="Times New Roman"/>
          <w:b w:val="false"/>
          <w:i w:val="false"/>
          <w:color w:val="000000"/>
          <w:sz w:val="28"/>
        </w:rPr>
        <w:t xml:space="preserve">
      "Оператор объекта I категории, который эксплуатируется на основании комплексного экологического разрешения, выданного до 1 июля 2021 года, вправе осуществлять корректировку нормативов предельно допустимых выбросов и сбросов загрязняющих веществ, нормативов размещения отходов, установленных в заключении государственной экологической экспертизы, на основании которого было выдано такое комплексное экологическое разрешение, путем разработки проекта нормативов эмиссий, проекта программы управления отходами в соответствии с настоящим Кодексом. Такие проекты нормативов эмиссий, проекты программы управления отходами являются объектами государственной экологической экспертизы для целей </w:t>
      </w:r>
      <w:r>
        <w:rPr>
          <w:rFonts w:ascii="Times New Roman"/>
          <w:b w:val="false"/>
          <w:i w:val="false"/>
          <w:color w:val="000000"/>
          <w:sz w:val="28"/>
        </w:rPr>
        <w:t>статьи 87</w:t>
      </w:r>
      <w:r>
        <w:rPr>
          <w:rFonts w:ascii="Times New Roman"/>
          <w:b w:val="false"/>
          <w:i w:val="false"/>
          <w:color w:val="000000"/>
          <w:sz w:val="28"/>
        </w:rPr>
        <w:t xml:space="preserve"> настоящего Кодекса. По таким проектам выдается заключение государственной экологической экспертизы.</w:t>
      </w:r>
    </w:p>
    <w:bookmarkEnd w:id="157"/>
    <w:bookmarkStart w:name="z183" w:id="158"/>
    <w:p>
      <w:pPr>
        <w:spacing w:after="0"/>
        <w:ind w:left="0"/>
        <w:jc w:val="both"/>
      </w:pPr>
      <w:r>
        <w:rPr>
          <w:rFonts w:ascii="Times New Roman"/>
          <w:b w:val="false"/>
          <w:i w:val="false"/>
          <w:color w:val="000000"/>
          <w:sz w:val="28"/>
        </w:rPr>
        <w:t>
      Общие годовые лимиты выбросов, сбросов и захоронения отходов, которые обосновываются в проектных документах, указанных в части второй настоящего пункта, не должны превышать соответствующие общие годовые нормативы (лимиты), установленные в заключении государственной экологической экспертизы, на основании которого до 1 июля 2021 года было выдано комплексное экологическое разрешение.".</w:t>
      </w:r>
    </w:p>
    <w:bookmarkEnd w:id="158"/>
    <w:bookmarkStart w:name="z184" w:id="15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3 статьи 19-1 изложить в следующей редакции:</w:t>
      </w:r>
    </w:p>
    <w:bookmarkStart w:name="z186" w:id="160"/>
    <w:p>
      <w:pPr>
        <w:spacing w:after="0"/>
        <w:ind w:left="0"/>
        <w:jc w:val="both"/>
      </w:pPr>
      <w:r>
        <w:rPr>
          <w:rFonts w:ascii="Times New Roman"/>
          <w:b w:val="false"/>
          <w:i w:val="false"/>
          <w:color w:val="000000"/>
          <w:sz w:val="28"/>
        </w:rPr>
        <w:t>
      "8) осуществляет (при необходимости) покупку электрической энергии у поставщиков (производителей) электрической энергии других стран (импорт) и (или) уполномоченной организации, определяемой межправительственным соглашением, в порядке, определенном уполномоченным органом, и по ценам данных поставщиков (производителей);</w:t>
      </w:r>
    </w:p>
    <w:bookmarkEnd w:id="160"/>
    <w:bookmarkStart w:name="z187" w:id="161"/>
    <w:p>
      <w:pPr>
        <w:spacing w:after="0"/>
        <w:ind w:left="0"/>
        <w:jc w:val="both"/>
      </w:pPr>
      <w:r>
        <w:rPr>
          <w:rFonts w:ascii="Times New Roman"/>
          <w:b w:val="false"/>
          <w:i w:val="false"/>
          <w:color w:val="000000"/>
          <w:sz w:val="28"/>
        </w:rPr>
        <w:t>
      9) осуществляет (при необходимости) продажу электрической энергии потребителям других стран (экспорт) и (или) уполномоченной организации, определяемой межправительственным соглашением, в порядке, определенном уполномоченным органом;".</w:t>
      </w:r>
    </w:p>
    <w:bookmarkEnd w:id="161"/>
    <w:bookmarkStart w:name="z188" w:id="16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134 дополнить подпунктом 20-2) следующего содержания:</w:t>
      </w:r>
    </w:p>
    <w:bookmarkStart w:name="z190" w:id="163"/>
    <w:p>
      <w:pPr>
        <w:spacing w:after="0"/>
        <w:ind w:left="0"/>
        <w:jc w:val="both"/>
      </w:pPr>
      <w:r>
        <w:rPr>
          <w:rFonts w:ascii="Times New Roman"/>
          <w:b w:val="false"/>
          <w:i w:val="false"/>
          <w:color w:val="000000"/>
          <w:sz w:val="28"/>
        </w:rPr>
        <w:t>
      "20-2) обеспечения функционирования Семипалатинской зоны ядерной безопасности;".</w:t>
      </w:r>
    </w:p>
    <w:bookmarkEnd w:id="163"/>
    <w:bookmarkStart w:name="z191" w:id="164"/>
    <w:p>
      <w:pPr>
        <w:spacing w:after="0"/>
        <w:ind w:left="0"/>
        <w:jc w:val="both"/>
      </w:pPr>
      <w:r>
        <w:rPr>
          <w:rFonts w:ascii="Times New Roman"/>
          <w:b w:val="false"/>
          <w:i w:val="false"/>
          <w:color w:val="000000"/>
          <w:sz w:val="28"/>
        </w:rPr>
        <w:t>
      Статья 2. Настоящий Закон вводится в действие с 1 января 2024 года, за исключением:</w:t>
      </w:r>
    </w:p>
    <w:bookmarkEnd w:id="164"/>
    <w:bookmarkStart w:name="z192" w:id="1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4</w:t>
      </w:r>
      <w:r>
        <w:rPr>
          <w:rFonts w:ascii="Times New Roman"/>
          <w:b w:val="false"/>
          <w:i w:val="false"/>
          <w:color w:val="000000"/>
          <w:sz w:val="28"/>
        </w:rPr>
        <w:t xml:space="preserve"> статьи 1, который вводится в действие со 2 июля 2023 года;</w:t>
      </w:r>
    </w:p>
    <w:bookmarkEnd w:id="165"/>
    <w:bookmarkStart w:name="z193" w:id="1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1)</w:t>
      </w:r>
      <w:r>
        <w:rPr>
          <w:rFonts w:ascii="Times New Roman"/>
          <w:b w:val="false"/>
          <w:i w:val="false"/>
          <w:color w:val="000000"/>
          <w:sz w:val="28"/>
        </w:rPr>
        <w:t xml:space="preserve"> –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 </w:t>
      </w:r>
      <w:r>
        <w:rPr>
          <w:rFonts w:ascii="Times New Roman"/>
          <w:b w:val="false"/>
          <w:i w:val="false"/>
          <w:color w:val="000000"/>
          <w:sz w:val="28"/>
        </w:rPr>
        <w:t>25)</w:t>
      </w:r>
      <w:r>
        <w:rPr>
          <w:rFonts w:ascii="Times New Roman"/>
          <w:b w:val="false"/>
          <w:i w:val="false"/>
          <w:color w:val="000000"/>
          <w:sz w:val="28"/>
        </w:rPr>
        <w:t xml:space="preserve"> пункта 3 статьи 1, которые вводятся в действие по истечении шестидесяти календарных дней после дня его первого официального опубликования.</w:t>
      </w:r>
    </w:p>
    <w:bookmarkEnd w:id="1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