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e5a0" w14:textId="3d0e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прав человека в сфере уголовного судопроизводства, исполнения наказания, а также предупреждения пыток и других жестоких, бесчеловечных или унижающих достоинство видов обращения</w:t>
      </w:r>
    </w:p>
    <w:p>
      <w:pPr>
        <w:spacing w:after="0"/>
        <w:ind w:left="0"/>
        <w:jc w:val="both"/>
      </w:pPr>
      <w:r>
        <w:rPr>
          <w:rFonts w:ascii="Times New Roman"/>
          <w:b w:val="false"/>
          <w:i w:val="false"/>
          <w:color w:val="000000"/>
          <w:sz w:val="28"/>
        </w:rPr>
        <w:t>Закон Республики Казахстан от 17 марта 2023 года № 212-VII ЗРК</w:t>
      </w:r>
    </w:p>
    <w:p>
      <w:pPr>
        <w:spacing w:after="0"/>
        <w:ind w:left="0"/>
        <w:jc w:val="both"/>
      </w:pPr>
      <w:bookmarkStart w:name="z7"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8"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1"/>
    <w:bookmarkStart w:name="z9" w:id="2"/>
    <w:p>
      <w:pPr>
        <w:spacing w:after="0"/>
        <w:ind w:left="0"/>
        <w:jc w:val="both"/>
      </w:pPr>
      <w:r>
        <w:rPr>
          <w:rFonts w:ascii="Times New Roman"/>
          <w:b w:val="false"/>
          <w:i w:val="false"/>
          <w:color w:val="000000"/>
          <w:sz w:val="28"/>
        </w:rPr>
        <w:t xml:space="preserve">
      1) части пятую и шестую </w:t>
      </w:r>
      <w:r>
        <w:rPr>
          <w:rFonts w:ascii="Times New Roman"/>
          <w:b w:val="false"/>
          <w:i w:val="false"/>
          <w:color w:val="000000"/>
          <w:sz w:val="28"/>
        </w:rPr>
        <w:t>статьи 46</w:t>
      </w:r>
      <w:r>
        <w:rPr>
          <w:rFonts w:ascii="Times New Roman"/>
          <w:b w:val="false"/>
          <w:i w:val="false"/>
          <w:color w:val="000000"/>
          <w:sz w:val="28"/>
        </w:rPr>
        <w:t xml:space="preserve"> изложить в следующей редакции:</w:t>
      </w:r>
    </w:p>
    <w:bookmarkEnd w:id="2"/>
    <w:bookmarkStart w:name="z10" w:id="3"/>
    <w:p>
      <w:pPr>
        <w:spacing w:after="0"/>
        <w:ind w:left="0"/>
        <w:jc w:val="both"/>
      </w:pPr>
      <w:r>
        <w:rPr>
          <w:rFonts w:ascii="Times New Roman"/>
          <w:b w:val="false"/>
          <w:i w:val="false"/>
          <w:color w:val="000000"/>
          <w:sz w:val="28"/>
        </w:rPr>
        <w:t>
      "5. Отбывание лишения свободы назначается:</w:t>
      </w:r>
    </w:p>
    <w:bookmarkEnd w:id="3"/>
    <w:bookmarkStart w:name="z11" w:id="4"/>
    <w:p>
      <w:pPr>
        <w:spacing w:after="0"/>
        <w:ind w:left="0"/>
        <w:jc w:val="both"/>
      </w:pPr>
      <w:r>
        <w:rPr>
          <w:rFonts w:ascii="Times New Roman"/>
          <w:b w:val="false"/>
          <w:i w:val="false"/>
          <w:color w:val="000000"/>
          <w:sz w:val="28"/>
        </w:rPr>
        <w:t>
      1) в учреждениях уголовно-исполнительной системы минимальной безопасности:</w:t>
      </w:r>
    </w:p>
    <w:bookmarkEnd w:id="4"/>
    <w:bookmarkStart w:name="z12" w:id="5"/>
    <w:p>
      <w:pPr>
        <w:spacing w:after="0"/>
        <w:ind w:left="0"/>
        <w:jc w:val="both"/>
      </w:pPr>
      <w:r>
        <w:rPr>
          <w:rFonts w:ascii="Times New Roman"/>
          <w:b w:val="false"/>
          <w:i w:val="false"/>
          <w:color w:val="000000"/>
          <w:sz w:val="28"/>
        </w:rPr>
        <w:t>
      лицам, осужденным за преступления, совершенные по неосторожности;</w:t>
      </w:r>
    </w:p>
    <w:bookmarkEnd w:id="5"/>
    <w:bookmarkStart w:name="z13" w:id="6"/>
    <w:p>
      <w:pPr>
        <w:spacing w:after="0"/>
        <w:ind w:left="0"/>
        <w:jc w:val="both"/>
      </w:pPr>
      <w:r>
        <w:rPr>
          <w:rFonts w:ascii="Times New Roman"/>
          <w:b w:val="false"/>
          <w:i w:val="false"/>
          <w:color w:val="000000"/>
          <w:sz w:val="28"/>
        </w:rPr>
        <w:t xml:space="preserve">
      лицам, осужденным за преступления, не связанные с применением насилия, предусмотренные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6"/>
    <w:bookmarkStart w:name="z14" w:id="7"/>
    <w:p>
      <w:pPr>
        <w:spacing w:after="0"/>
        <w:ind w:left="0"/>
        <w:jc w:val="both"/>
      </w:pPr>
      <w:r>
        <w:rPr>
          <w:rFonts w:ascii="Times New Roman"/>
          <w:b w:val="false"/>
          <w:i w:val="false"/>
          <w:color w:val="000000"/>
          <w:sz w:val="28"/>
        </w:rPr>
        <w:t xml:space="preserve">
      лицам, осужденным за преступления, предусмотренные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 в случае полного возмещения ими ущерба, причиненного преступлением;</w:t>
      </w:r>
    </w:p>
    <w:bookmarkEnd w:id="7"/>
    <w:bookmarkStart w:name="z15" w:id="8"/>
    <w:p>
      <w:pPr>
        <w:spacing w:after="0"/>
        <w:ind w:left="0"/>
        <w:jc w:val="both"/>
      </w:pPr>
      <w:r>
        <w:rPr>
          <w:rFonts w:ascii="Times New Roman"/>
          <w:b w:val="false"/>
          <w:i w:val="false"/>
          <w:color w:val="000000"/>
          <w:sz w:val="28"/>
        </w:rPr>
        <w:t>
      лицам, впервые осужденным за совершение умышленного преступления, за которое назначено наказание к лишению свободы на срок до двух лет.</w:t>
      </w:r>
    </w:p>
    <w:bookmarkEnd w:id="8"/>
    <w:bookmarkStart w:name="z16" w:id="9"/>
    <w:p>
      <w:pPr>
        <w:spacing w:after="0"/>
        <w:ind w:left="0"/>
        <w:jc w:val="both"/>
      </w:pPr>
      <w:r>
        <w:rPr>
          <w:rFonts w:ascii="Times New Roman"/>
          <w:b w:val="false"/>
          <w:i w:val="false"/>
          <w:color w:val="000000"/>
          <w:sz w:val="28"/>
        </w:rPr>
        <w:t xml:space="preserve">
      Положения настоящего пункта не распространяются на лиц, осужденных к лишению свободы за совершение преступлений, предусмотренных частями 1-1, второй, третьей и четвертой </w:t>
      </w:r>
      <w:r>
        <w:rPr>
          <w:rFonts w:ascii="Times New Roman"/>
          <w:b w:val="false"/>
          <w:i w:val="false"/>
          <w:color w:val="000000"/>
          <w:sz w:val="28"/>
        </w:rPr>
        <w:t>статьи 366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статьи 367</w:t>
      </w:r>
      <w:r>
        <w:rPr>
          <w:rFonts w:ascii="Times New Roman"/>
          <w:b w:val="false"/>
          <w:i w:val="false"/>
          <w:color w:val="000000"/>
          <w:sz w:val="28"/>
        </w:rPr>
        <w:t xml:space="preserve">, частью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w:t>
      </w:r>
    </w:p>
    <w:bookmarkEnd w:id="9"/>
    <w:bookmarkStart w:name="z17" w:id="10"/>
    <w:p>
      <w:pPr>
        <w:spacing w:after="0"/>
        <w:ind w:left="0"/>
        <w:jc w:val="both"/>
      </w:pPr>
      <w:r>
        <w:rPr>
          <w:rFonts w:ascii="Times New Roman"/>
          <w:b w:val="false"/>
          <w:i w:val="false"/>
          <w:color w:val="000000"/>
          <w:sz w:val="28"/>
        </w:rPr>
        <w:t>
      2) в учреждениях уголовно-исполнительной системы средней безопасности:</w:t>
      </w:r>
    </w:p>
    <w:bookmarkEnd w:id="10"/>
    <w:bookmarkStart w:name="z18" w:id="11"/>
    <w:p>
      <w:pPr>
        <w:spacing w:after="0"/>
        <w:ind w:left="0"/>
        <w:jc w:val="both"/>
      </w:pPr>
      <w:r>
        <w:rPr>
          <w:rFonts w:ascii="Times New Roman"/>
          <w:b w:val="false"/>
          <w:i w:val="false"/>
          <w:color w:val="000000"/>
          <w:sz w:val="28"/>
        </w:rPr>
        <w:t>
      лицам, осужденным к лишению свободы на срок свыше двух лет за совершение умышленных преступлений, ранее не отбывавшим лишение свободы;</w:t>
      </w:r>
    </w:p>
    <w:bookmarkEnd w:id="11"/>
    <w:bookmarkStart w:name="z19" w:id="12"/>
    <w:p>
      <w:pPr>
        <w:spacing w:after="0"/>
        <w:ind w:left="0"/>
        <w:jc w:val="both"/>
      </w:pPr>
      <w:r>
        <w:rPr>
          <w:rFonts w:ascii="Times New Roman"/>
          <w:b w:val="false"/>
          <w:i w:val="false"/>
          <w:color w:val="000000"/>
          <w:sz w:val="28"/>
        </w:rPr>
        <w:t xml:space="preserve">
      лицам, осужденным к лишению свободы за совершение преступлений, предусмотренных частями 1-1, второй и третьей </w:t>
      </w:r>
      <w:r>
        <w:rPr>
          <w:rFonts w:ascii="Times New Roman"/>
          <w:b w:val="false"/>
          <w:i w:val="false"/>
          <w:color w:val="000000"/>
          <w:sz w:val="28"/>
        </w:rPr>
        <w:t>статьи 366</w:t>
      </w:r>
      <w:r>
        <w:rPr>
          <w:rFonts w:ascii="Times New Roman"/>
          <w:b w:val="false"/>
          <w:i w:val="false"/>
          <w:color w:val="000000"/>
          <w:sz w:val="28"/>
        </w:rPr>
        <w:t xml:space="preserve">, частями второй и третьей </w:t>
      </w:r>
      <w:r>
        <w:rPr>
          <w:rFonts w:ascii="Times New Roman"/>
          <w:b w:val="false"/>
          <w:i w:val="false"/>
          <w:color w:val="000000"/>
          <w:sz w:val="28"/>
        </w:rPr>
        <w:t>статьи 367</w:t>
      </w:r>
      <w:r>
        <w:rPr>
          <w:rFonts w:ascii="Times New Roman"/>
          <w:b w:val="false"/>
          <w:i w:val="false"/>
          <w:color w:val="000000"/>
          <w:sz w:val="28"/>
        </w:rPr>
        <w:t xml:space="preserve">, частью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 ранее не отбывавшим лишение свободы;</w:t>
      </w:r>
    </w:p>
    <w:bookmarkEnd w:id="12"/>
    <w:bookmarkStart w:name="z20" w:id="13"/>
    <w:p>
      <w:pPr>
        <w:spacing w:after="0"/>
        <w:ind w:left="0"/>
        <w:jc w:val="both"/>
      </w:pPr>
      <w:r>
        <w:rPr>
          <w:rFonts w:ascii="Times New Roman"/>
          <w:b w:val="false"/>
          <w:i w:val="false"/>
          <w:color w:val="000000"/>
          <w:sz w:val="28"/>
        </w:rPr>
        <w:t>
      лицам, ранее не отбывавшим лишение свободы, которым штраф, исправительные работы, привлечение к общественным работам, ограничение свободы заменены лишением свободы;</w:t>
      </w:r>
    </w:p>
    <w:bookmarkEnd w:id="13"/>
    <w:bookmarkStart w:name="z21" w:id="14"/>
    <w:p>
      <w:pPr>
        <w:spacing w:after="0"/>
        <w:ind w:left="0"/>
        <w:jc w:val="both"/>
      </w:pPr>
      <w:r>
        <w:rPr>
          <w:rFonts w:ascii="Times New Roman"/>
          <w:b w:val="false"/>
          <w:i w:val="false"/>
          <w:color w:val="000000"/>
          <w:sz w:val="28"/>
        </w:rPr>
        <w:t>
      3) в учреждениях уголовно-исполнительной системы максимальной безопасности:</w:t>
      </w:r>
    </w:p>
    <w:bookmarkEnd w:id="14"/>
    <w:bookmarkStart w:name="z22" w:id="15"/>
    <w:p>
      <w:pPr>
        <w:spacing w:after="0"/>
        <w:ind w:left="0"/>
        <w:jc w:val="both"/>
      </w:pPr>
      <w:r>
        <w:rPr>
          <w:rFonts w:ascii="Times New Roman"/>
          <w:b w:val="false"/>
          <w:i w:val="false"/>
          <w:color w:val="000000"/>
          <w:sz w:val="28"/>
        </w:rPr>
        <w:t>
      лицам, осужденным к лишению свободы, ранее отбывавшим лишение свободы за совершение умышленного преступления;</w:t>
      </w:r>
    </w:p>
    <w:bookmarkEnd w:id="15"/>
    <w:bookmarkStart w:name="z23" w:id="16"/>
    <w:p>
      <w:pPr>
        <w:spacing w:after="0"/>
        <w:ind w:left="0"/>
        <w:jc w:val="both"/>
      </w:pPr>
      <w:r>
        <w:rPr>
          <w:rFonts w:ascii="Times New Roman"/>
          <w:b w:val="false"/>
          <w:i w:val="false"/>
          <w:color w:val="000000"/>
          <w:sz w:val="28"/>
        </w:rPr>
        <w:t xml:space="preserve">
      лицам, осужденным к лишению свободы за совершение преступлений, предусмотренных частями 1-1, второй и третьей </w:t>
      </w:r>
      <w:r>
        <w:rPr>
          <w:rFonts w:ascii="Times New Roman"/>
          <w:b w:val="false"/>
          <w:i w:val="false"/>
          <w:color w:val="000000"/>
          <w:sz w:val="28"/>
        </w:rPr>
        <w:t>статьи 366</w:t>
      </w:r>
      <w:r>
        <w:rPr>
          <w:rFonts w:ascii="Times New Roman"/>
          <w:b w:val="false"/>
          <w:i w:val="false"/>
          <w:color w:val="000000"/>
          <w:sz w:val="28"/>
        </w:rPr>
        <w:t xml:space="preserve">, частями второй и третьей </w:t>
      </w:r>
      <w:r>
        <w:rPr>
          <w:rFonts w:ascii="Times New Roman"/>
          <w:b w:val="false"/>
          <w:i w:val="false"/>
          <w:color w:val="000000"/>
          <w:sz w:val="28"/>
        </w:rPr>
        <w:t>статьи 367</w:t>
      </w:r>
      <w:r>
        <w:rPr>
          <w:rFonts w:ascii="Times New Roman"/>
          <w:b w:val="false"/>
          <w:i w:val="false"/>
          <w:color w:val="000000"/>
          <w:sz w:val="28"/>
        </w:rPr>
        <w:t xml:space="preserve">, частью второй </w:t>
      </w:r>
      <w:r>
        <w:rPr>
          <w:rFonts w:ascii="Times New Roman"/>
          <w:b w:val="false"/>
          <w:i w:val="false"/>
          <w:color w:val="000000"/>
          <w:sz w:val="28"/>
        </w:rPr>
        <w:t>статьи 368</w:t>
      </w:r>
      <w:r>
        <w:rPr>
          <w:rFonts w:ascii="Times New Roman"/>
          <w:b w:val="false"/>
          <w:i w:val="false"/>
          <w:color w:val="000000"/>
          <w:sz w:val="28"/>
        </w:rPr>
        <w:t xml:space="preserve"> настоящего Кодекса, ранее отбывавшим лишение свободы;</w:t>
      </w:r>
    </w:p>
    <w:bookmarkEnd w:id="16"/>
    <w:bookmarkStart w:name="z24" w:id="17"/>
    <w:p>
      <w:pPr>
        <w:spacing w:after="0"/>
        <w:ind w:left="0"/>
        <w:jc w:val="both"/>
      </w:pPr>
      <w:r>
        <w:rPr>
          <w:rFonts w:ascii="Times New Roman"/>
          <w:b w:val="false"/>
          <w:i w:val="false"/>
          <w:color w:val="000000"/>
          <w:sz w:val="28"/>
        </w:rPr>
        <w:t>
      лицам, ранее отбывавшим лишение свободы, которым штраф, исправительные работы, привлечение к общественным работам, ограничение свободы заменены лишением свободы;</w:t>
      </w:r>
    </w:p>
    <w:bookmarkEnd w:id="17"/>
    <w:bookmarkStart w:name="z25" w:id="18"/>
    <w:p>
      <w:pPr>
        <w:spacing w:after="0"/>
        <w:ind w:left="0"/>
        <w:jc w:val="both"/>
      </w:pPr>
      <w:r>
        <w:rPr>
          <w:rFonts w:ascii="Times New Roman"/>
          <w:b w:val="false"/>
          <w:i w:val="false"/>
          <w:color w:val="000000"/>
          <w:sz w:val="28"/>
        </w:rPr>
        <w:t>
      4) в учреждениях уголовно-исполнительной системы чрезвычайной безопасности лицам, осужденным к пожизненному лишению свободы.</w:t>
      </w:r>
    </w:p>
    <w:bookmarkEnd w:id="18"/>
    <w:bookmarkStart w:name="z26" w:id="19"/>
    <w:p>
      <w:pPr>
        <w:spacing w:after="0"/>
        <w:ind w:left="0"/>
        <w:jc w:val="both"/>
      </w:pPr>
      <w:r>
        <w:rPr>
          <w:rFonts w:ascii="Times New Roman"/>
          <w:b w:val="false"/>
          <w:i w:val="false"/>
          <w:color w:val="000000"/>
          <w:sz w:val="28"/>
        </w:rPr>
        <w:t>
      При совокупности приговоров для отбывания лишения свободы определяется более строгий вид учреждения, установленного одним из приговоров, входящим в совокупность, с учетом особенностей настоящей части.</w:t>
      </w:r>
    </w:p>
    <w:bookmarkEnd w:id="19"/>
    <w:bookmarkStart w:name="z27" w:id="20"/>
    <w:p>
      <w:pPr>
        <w:spacing w:after="0"/>
        <w:ind w:left="0"/>
        <w:jc w:val="both"/>
      </w:pPr>
      <w:r>
        <w:rPr>
          <w:rFonts w:ascii="Times New Roman"/>
          <w:b w:val="false"/>
          <w:i w:val="false"/>
          <w:color w:val="000000"/>
          <w:sz w:val="28"/>
        </w:rPr>
        <w:t>
      6. Лицам, осужденным к лишению свободы на срок свыше пяти лет за совершение особо тяжких преступлений, при опасном рецидиве преступлений, ранее отбывавшим лишение свободы, кроме лиц, осужденных к пожизненному лишению свободы, может быть назначено отбывание части срока наказания, но не более пяти лет в учреждениях уголовно-исполнительной системы полной безопасности.";</w:t>
      </w:r>
    </w:p>
    <w:bookmarkEnd w:id="20"/>
    <w:bookmarkStart w:name="z28" w:id="21"/>
    <w:p>
      <w:pPr>
        <w:spacing w:after="0"/>
        <w:ind w:left="0"/>
        <w:jc w:val="both"/>
      </w:pPr>
      <w:r>
        <w:rPr>
          <w:rFonts w:ascii="Times New Roman"/>
          <w:b w:val="false"/>
          <w:i w:val="false"/>
          <w:color w:val="000000"/>
          <w:sz w:val="28"/>
        </w:rPr>
        <w:t xml:space="preserve">
      2) часть шестую </w:t>
      </w:r>
      <w:r>
        <w:rPr>
          <w:rFonts w:ascii="Times New Roman"/>
          <w:b w:val="false"/>
          <w:i w:val="false"/>
          <w:color w:val="000000"/>
          <w:sz w:val="28"/>
        </w:rPr>
        <w:t>статьи 63</w:t>
      </w:r>
      <w:r>
        <w:rPr>
          <w:rFonts w:ascii="Times New Roman"/>
          <w:b w:val="false"/>
          <w:i w:val="false"/>
          <w:color w:val="000000"/>
          <w:sz w:val="28"/>
        </w:rPr>
        <w:t xml:space="preserve"> после слов "экстремистское преступление," дополнить словом "пытки,";</w:t>
      </w:r>
    </w:p>
    <w:bookmarkEnd w:id="21"/>
    <w:bookmarkStart w:name="z29" w:id="22"/>
    <w:p>
      <w:pPr>
        <w:spacing w:after="0"/>
        <w:ind w:left="0"/>
        <w:jc w:val="both"/>
      </w:pPr>
      <w:r>
        <w:rPr>
          <w:rFonts w:ascii="Times New Roman"/>
          <w:b w:val="false"/>
          <w:i w:val="false"/>
          <w:color w:val="000000"/>
          <w:sz w:val="28"/>
        </w:rPr>
        <w:t xml:space="preserve">
      3) часть восьмую </w:t>
      </w:r>
      <w:r>
        <w:rPr>
          <w:rFonts w:ascii="Times New Roman"/>
          <w:b w:val="false"/>
          <w:i w:val="false"/>
          <w:color w:val="000000"/>
          <w:sz w:val="28"/>
        </w:rPr>
        <w:t>статьи 72</w:t>
      </w:r>
      <w:r>
        <w:rPr>
          <w:rFonts w:ascii="Times New Roman"/>
          <w:b w:val="false"/>
          <w:i w:val="false"/>
          <w:color w:val="000000"/>
          <w:sz w:val="28"/>
        </w:rPr>
        <w:t xml:space="preserve"> дополнить пунктом 5) следующего содержания:</w:t>
      </w:r>
    </w:p>
    <w:bookmarkEnd w:id="22"/>
    <w:bookmarkStart w:name="z30" w:id="23"/>
    <w:p>
      <w:pPr>
        <w:spacing w:after="0"/>
        <w:ind w:left="0"/>
        <w:jc w:val="both"/>
      </w:pPr>
      <w:r>
        <w:rPr>
          <w:rFonts w:ascii="Times New Roman"/>
          <w:b w:val="false"/>
          <w:i w:val="false"/>
          <w:color w:val="000000"/>
          <w:sz w:val="28"/>
        </w:rPr>
        <w:t>
      "5) осужденным за умышленное причинение смерти человеку в составе преступной группы, за исключением случаев совершения таких преступлений беременными женщинами, женщинами, имеющими малолетних детей, мужчинами, воспитывающими в одиночку малолетних детей, женщинами в возрасте пятидесяти восьми и свыше лет, мужчинами в возрасте шестидесяти трех и свыше лет, лицами с инвалидностью первой или второй группы.";</w:t>
      </w:r>
    </w:p>
    <w:bookmarkEnd w:id="23"/>
    <w:bookmarkStart w:name="z31" w:id="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75</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заголовок и часть вторую изложить в следующей редакции:</w:t>
      </w:r>
    </w:p>
    <w:bookmarkEnd w:id="25"/>
    <w:bookmarkStart w:name="z33" w:id="26"/>
    <w:p>
      <w:pPr>
        <w:spacing w:after="0"/>
        <w:ind w:left="0"/>
        <w:jc w:val="both"/>
      </w:pPr>
      <w:r>
        <w:rPr>
          <w:rFonts w:ascii="Times New Roman"/>
          <w:b w:val="false"/>
          <w:i w:val="false"/>
          <w:color w:val="000000"/>
          <w:sz w:val="28"/>
        </w:rPr>
        <w:t>
      "Статья 75. Освобождение от наказания или отсрочка отбывания наказания в связи с болезнью";</w:t>
      </w:r>
    </w:p>
    <w:bookmarkEnd w:id="26"/>
    <w:bookmarkStart w:name="z34" w:id="27"/>
    <w:p>
      <w:pPr>
        <w:spacing w:after="0"/>
        <w:ind w:left="0"/>
        <w:jc w:val="both"/>
      </w:pPr>
      <w:r>
        <w:rPr>
          <w:rFonts w:ascii="Times New Roman"/>
          <w:b w:val="false"/>
          <w:i w:val="false"/>
          <w:color w:val="000000"/>
          <w:sz w:val="28"/>
        </w:rPr>
        <w:t>
      "2. Лицу, страдающему иной тяжелой болезнью, препятствующей отбыванию наказания, кроме пожизненного лишения свободы, судом может быть применена отсрочка отбывания наказания, либо оно освобождается судом от отбывания наказания, или наказание может быть заменено более мягким видом наказания с учетом характера заболевания, тяжести совершенного уголовного правонарушения, личности осужденного и других обстоятельств.";</w:t>
      </w:r>
    </w:p>
    <w:bookmarkEnd w:id="27"/>
    <w:bookmarkStart w:name="z35" w:id="28"/>
    <w:p>
      <w:pPr>
        <w:spacing w:after="0"/>
        <w:ind w:left="0"/>
        <w:jc w:val="both"/>
      </w:pPr>
      <w:r>
        <w:rPr>
          <w:rFonts w:ascii="Times New Roman"/>
          <w:b w:val="false"/>
          <w:i w:val="false"/>
          <w:color w:val="000000"/>
          <w:sz w:val="28"/>
        </w:rPr>
        <w:t>
      дополнить частью четвертой следующего содержания:</w:t>
      </w:r>
    </w:p>
    <w:bookmarkEnd w:id="28"/>
    <w:bookmarkStart w:name="z36" w:id="29"/>
    <w:p>
      <w:pPr>
        <w:spacing w:after="0"/>
        <w:ind w:left="0"/>
        <w:jc w:val="both"/>
      </w:pPr>
      <w:r>
        <w:rPr>
          <w:rFonts w:ascii="Times New Roman"/>
          <w:b w:val="false"/>
          <w:i w:val="false"/>
          <w:color w:val="000000"/>
          <w:sz w:val="28"/>
        </w:rPr>
        <w:t>
      "4. Отсрочка отбывания наказания не применяется в отношении лиц, осужденных за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террористическое или экстремистское преступление, повлекшее гибель людей либо сопряженное с совершением особо тяжкого преступления, а также преступление, совершенное в составе преступной группы.";</w:t>
      </w:r>
    </w:p>
    <w:bookmarkEnd w:id="29"/>
    <w:bookmarkStart w:name="z37" w:id="3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79</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часть девятую дополнить словами ", и случая, предусмотренного частью десятой настоящей статьи";</w:t>
      </w:r>
    </w:p>
    <w:bookmarkEnd w:id="31"/>
    <w:bookmarkStart w:name="z39" w:id="32"/>
    <w:p>
      <w:pPr>
        <w:spacing w:after="0"/>
        <w:ind w:left="0"/>
        <w:jc w:val="both"/>
      </w:pPr>
      <w:r>
        <w:rPr>
          <w:rFonts w:ascii="Times New Roman"/>
          <w:b w:val="false"/>
          <w:i w:val="false"/>
          <w:color w:val="000000"/>
          <w:sz w:val="28"/>
        </w:rPr>
        <w:t>
      дополнить частью десятой следующего содержания:</w:t>
      </w:r>
    </w:p>
    <w:bookmarkEnd w:id="32"/>
    <w:bookmarkStart w:name="z40" w:id="33"/>
    <w:p>
      <w:pPr>
        <w:spacing w:after="0"/>
        <w:ind w:left="0"/>
        <w:jc w:val="both"/>
      </w:pPr>
      <w:r>
        <w:rPr>
          <w:rFonts w:ascii="Times New Roman"/>
          <w:b w:val="false"/>
          <w:i w:val="false"/>
          <w:color w:val="000000"/>
          <w:sz w:val="28"/>
        </w:rPr>
        <w:t>
      "10. Погашение или снятие судимости не учитывается при определении судом вида учреждения уголовно-исполнительной системы.";</w:t>
      </w:r>
    </w:p>
    <w:bookmarkEnd w:id="33"/>
    <w:bookmarkStart w:name="z41" w:id="34"/>
    <w:p>
      <w:pPr>
        <w:spacing w:after="0"/>
        <w:ind w:left="0"/>
        <w:jc w:val="both"/>
      </w:pPr>
      <w:r>
        <w:rPr>
          <w:rFonts w:ascii="Times New Roman"/>
          <w:b w:val="false"/>
          <w:i w:val="false"/>
          <w:color w:val="000000"/>
          <w:sz w:val="28"/>
        </w:rPr>
        <w:t xml:space="preserve">
      6) пункт 3) части второй </w:t>
      </w:r>
      <w:r>
        <w:rPr>
          <w:rFonts w:ascii="Times New Roman"/>
          <w:b w:val="false"/>
          <w:i w:val="false"/>
          <w:color w:val="000000"/>
          <w:sz w:val="28"/>
        </w:rPr>
        <w:t>статьи 106</w:t>
      </w:r>
      <w:r>
        <w:rPr>
          <w:rFonts w:ascii="Times New Roman"/>
          <w:b w:val="false"/>
          <w:i w:val="false"/>
          <w:color w:val="000000"/>
          <w:sz w:val="28"/>
        </w:rPr>
        <w:t xml:space="preserve"> после слов "в беспомощном состоянии" дополнить словами "либо в материальной или иной зависимости от виновного";</w:t>
      </w:r>
    </w:p>
    <w:bookmarkEnd w:id="34"/>
    <w:bookmarkStart w:name="z42" w:id="35"/>
    <w:p>
      <w:pPr>
        <w:spacing w:after="0"/>
        <w:ind w:left="0"/>
        <w:jc w:val="both"/>
      </w:pPr>
      <w:r>
        <w:rPr>
          <w:rFonts w:ascii="Times New Roman"/>
          <w:b w:val="false"/>
          <w:i w:val="false"/>
          <w:color w:val="000000"/>
          <w:sz w:val="28"/>
        </w:rPr>
        <w:t xml:space="preserve">
      7) пункт 3) части второй </w:t>
      </w:r>
      <w:r>
        <w:rPr>
          <w:rFonts w:ascii="Times New Roman"/>
          <w:b w:val="false"/>
          <w:i w:val="false"/>
          <w:color w:val="000000"/>
          <w:sz w:val="28"/>
        </w:rPr>
        <w:t>статьи 107</w:t>
      </w:r>
      <w:r>
        <w:rPr>
          <w:rFonts w:ascii="Times New Roman"/>
          <w:b w:val="false"/>
          <w:i w:val="false"/>
          <w:color w:val="000000"/>
          <w:sz w:val="28"/>
        </w:rPr>
        <w:t xml:space="preserve"> после слов "в беспомощном состоянии" дополнить словами "либо в материальной или иной зависимости от виновного";</w:t>
      </w:r>
    </w:p>
    <w:bookmarkEnd w:id="35"/>
    <w:bookmarkStart w:name="z43" w:id="36"/>
    <w:p>
      <w:pPr>
        <w:spacing w:after="0"/>
        <w:ind w:left="0"/>
        <w:jc w:val="both"/>
      </w:pPr>
      <w:r>
        <w:rPr>
          <w:rFonts w:ascii="Times New Roman"/>
          <w:b w:val="false"/>
          <w:i w:val="false"/>
          <w:color w:val="000000"/>
          <w:sz w:val="28"/>
        </w:rPr>
        <w:t xml:space="preserve">
      8) пункт 4) части второй </w:t>
      </w:r>
      <w:r>
        <w:rPr>
          <w:rFonts w:ascii="Times New Roman"/>
          <w:b w:val="false"/>
          <w:i w:val="false"/>
          <w:color w:val="000000"/>
          <w:sz w:val="28"/>
        </w:rPr>
        <w:t>статьи 110</w:t>
      </w:r>
      <w:r>
        <w:rPr>
          <w:rFonts w:ascii="Times New Roman"/>
          <w:b w:val="false"/>
          <w:i w:val="false"/>
          <w:color w:val="000000"/>
          <w:sz w:val="28"/>
        </w:rPr>
        <w:t xml:space="preserve"> исключить;</w:t>
      </w:r>
    </w:p>
    <w:bookmarkEnd w:id="36"/>
    <w:bookmarkStart w:name="z44" w:id="3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146</w:t>
      </w:r>
      <w:r>
        <w:rPr>
          <w:rFonts w:ascii="Times New Roman"/>
          <w:b w:val="false"/>
          <w:i w:val="false"/>
          <w:color w:val="000000"/>
          <w:sz w:val="28"/>
        </w:rPr>
        <w:t xml:space="preserve"> изложить в следующей редакции:</w:t>
      </w:r>
    </w:p>
    <w:bookmarkEnd w:id="37"/>
    <w:bookmarkStart w:name="z45" w:id="38"/>
    <w:p>
      <w:pPr>
        <w:spacing w:after="0"/>
        <w:ind w:left="0"/>
        <w:jc w:val="both"/>
      </w:pPr>
      <w:r>
        <w:rPr>
          <w:rFonts w:ascii="Times New Roman"/>
          <w:b w:val="false"/>
          <w:i w:val="false"/>
          <w:color w:val="000000"/>
          <w:sz w:val="28"/>
        </w:rPr>
        <w:t>
      "Статья 146. Жестокое, бесчеловечное или унижающее достоинство обращение, пытки</w:t>
      </w:r>
    </w:p>
    <w:bookmarkEnd w:id="38"/>
    <w:bookmarkStart w:name="z46" w:id="39"/>
    <w:p>
      <w:pPr>
        <w:spacing w:after="0"/>
        <w:ind w:left="0"/>
        <w:jc w:val="both"/>
      </w:pPr>
      <w:r>
        <w:rPr>
          <w:rFonts w:ascii="Times New Roman"/>
          <w:b w:val="false"/>
          <w:i w:val="false"/>
          <w:color w:val="000000"/>
          <w:sz w:val="28"/>
        </w:rPr>
        <w:t>
      1. Жестокое, бесчеловечное или унижающее достоинство обращение, то есть умышленное причинение физических и (или) психических страданий должностным лицом или лицом, выступающим в официальном качестве, либо другим лицом с их подстрекательства либо с их ведома или молчаливого согласия при отсутствии признаков пыток, –</w:t>
      </w:r>
    </w:p>
    <w:bookmarkEnd w:id="39"/>
    <w:bookmarkStart w:name="z47" w:id="40"/>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bookmarkEnd w:id="40"/>
    <w:bookmarkStart w:name="z48" w:id="41"/>
    <w:p>
      <w:pPr>
        <w:spacing w:after="0"/>
        <w:ind w:left="0"/>
        <w:jc w:val="both"/>
      </w:pPr>
      <w:r>
        <w:rPr>
          <w:rFonts w:ascii="Times New Roman"/>
          <w:b w:val="false"/>
          <w:i w:val="false"/>
          <w:color w:val="000000"/>
          <w:sz w:val="28"/>
        </w:rPr>
        <w:t>
      2. Пытки, то есть умышленное причинение физических и (или) психических страданий должностным лицом или лицом, выступающим в официальном качестве, либо другим лицом с их подстрекательства либо с их ведома или молчаливого согласия, совершенное с целью получить от пытаемого или другого лица сведения или признания либо наказать его за действие, которое совершило оно или другое лицо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w:t>
      </w:r>
    </w:p>
    <w:bookmarkEnd w:id="41"/>
    <w:bookmarkStart w:name="z49" w:id="42"/>
    <w:p>
      <w:pPr>
        <w:spacing w:after="0"/>
        <w:ind w:left="0"/>
        <w:jc w:val="both"/>
      </w:pP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42"/>
    <w:bookmarkStart w:name="z50" w:id="4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w:t>
      </w:r>
    </w:p>
    <w:bookmarkEnd w:id="43"/>
    <w:bookmarkStart w:name="z51" w:id="44"/>
    <w:p>
      <w:pPr>
        <w:spacing w:after="0"/>
        <w:ind w:left="0"/>
        <w:jc w:val="both"/>
      </w:pPr>
      <w:r>
        <w:rPr>
          <w:rFonts w:ascii="Times New Roman"/>
          <w:b w:val="false"/>
          <w:i w:val="false"/>
          <w:color w:val="000000"/>
          <w:sz w:val="28"/>
        </w:rPr>
        <w:t>
      1) группой лиц или группой лиц по предварительному сговору;</w:t>
      </w:r>
    </w:p>
    <w:bookmarkEnd w:id="44"/>
    <w:bookmarkStart w:name="z52" w:id="45"/>
    <w:p>
      <w:pPr>
        <w:spacing w:after="0"/>
        <w:ind w:left="0"/>
        <w:jc w:val="both"/>
      </w:pPr>
      <w:r>
        <w:rPr>
          <w:rFonts w:ascii="Times New Roman"/>
          <w:b w:val="false"/>
          <w:i w:val="false"/>
          <w:color w:val="000000"/>
          <w:sz w:val="28"/>
        </w:rPr>
        <w:t>
      2) неоднократно;</w:t>
      </w:r>
    </w:p>
    <w:bookmarkEnd w:id="45"/>
    <w:bookmarkStart w:name="z53" w:id="46"/>
    <w:p>
      <w:pPr>
        <w:spacing w:after="0"/>
        <w:ind w:left="0"/>
        <w:jc w:val="both"/>
      </w:pPr>
      <w:r>
        <w:rPr>
          <w:rFonts w:ascii="Times New Roman"/>
          <w:b w:val="false"/>
          <w:i w:val="false"/>
          <w:color w:val="000000"/>
          <w:sz w:val="28"/>
        </w:rPr>
        <w:t>
      3) с причинением средней тяжести вреда здоровью;</w:t>
      </w:r>
    </w:p>
    <w:bookmarkEnd w:id="46"/>
    <w:bookmarkStart w:name="z54" w:id="47"/>
    <w:p>
      <w:pPr>
        <w:spacing w:after="0"/>
        <w:ind w:left="0"/>
        <w:jc w:val="both"/>
      </w:pPr>
      <w:r>
        <w:rPr>
          <w:rFonts w:ascii="Times New Roman"/>
          <w:b w:val="false"/>
          <w:i w:val="false"/>
          <w:color w:val="000000"/>
          <w:sz w:val="28"/>
        </w:rPr>
        <w:t>
      4) в отношении женщины, заведомо для виновного находящейся в состоянии беременности, или несовершеннолетнего, –</w:t>
      </w:r>
    </w:p>
    <w:bookmarkEnd w:id="47"/>
    <w:bookmarkStart w:name="z55" w:id="48"/>
    <w:p>
      <w:pPr>
        <w:spacing w:after="0"/>
        <w:ind w:left="0"/>
        <w:jc w:val="both"/>
      </w:pPr>
      <w:r>
        <w:rPr>
          <w:rFonts w:ascii="Times New Roman"/>
          <w:b w:val="false"/>
          <w:i w:val="false"/>
          <w:color w:val="000000"/>
          <w:sz w:val="28"/>
        </w:rPr>
        <w:t>
      наказываются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трех лет.</w:t>
      </w:r>
    </w:p>
    <w:bookmarkEnd w:id="48"/>
    <w:bookmarkStart w:name="z56" w:id="49"/>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повлекшие причинение тяжкого вреда здоровью или по неосторожности смерть потерпевшего, –</w:t>
      </w:r>
    </w:p>
    <w:bookmarkEnd w:id="49"/>
    <w:bookmarkStart w:name="z57" w:id="50"/>
    <w:p>
      <w:pPr>
        <w:spacing w:after="0"/>
        <w:ind w:left="0"/>
        <w:jc w:val="both"/>
      </w:pP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w:t>
      </w:r>
    </w:p>
    <w:bookmarkEnd w:id="50"/>
    <w:bookmarkStart w:name="z58" w:id="51"/>
    <w:p>
      <w:pPr>
        <w:spacing w:after="0"/>
        <w:ind w:left="0"/>
        <w:jc w:val="both"/>
      </w:pPr>
      <w:r>
        <w:rPr>
          <w:rFonts w:ascii="Times New Roman"/>
          <w:b w:val="false"/>
          <w:i w:val="false"/>
          <w:color w:val="000000"/>
          <w:sz w:val="28"/>
        </w:rPr>
        <w:t>
      Примечания.</w:t>
      </w:r>
    </w:p>
    <w:bookmarkEnd w:id="51"/>
    <w:bookmarkStart w:name="z59" w:id="52"/>
    <w:p>
      <w:pPr>
        <w:spacing w:after="0"/>
        <w:ind w:left="0"/>
        <w:jc w:val="both"/>
      </w:pPr>
      <w:r>
        <w:rPr>
          <w:rFonts w:ascii="Times New Roman"/>
          <w:b w:val="false"/>
          <w:i w:val="false"/>
          <w:color w:val="000000"/>
          <w:sz w:val="28"/>
        </w:rPr>
        <w:t>
      1. Не признаются жестоким, бесчеловечным или унижающим достоинство обращением и пыткой физические и (или) психические страдания, причиненные в результате законных действий должностных лиц и лиц, выступающих в официальном качестве, либо других лиц.</w:t>
      </w:r>
    </w:p>
    <w:bookmarkEnd w:id="52"/>
    <w:bookmarkStart w:name="z60" w:id="53"/>
    <w:p>
      <w:pPr>
        <w:spacing w:after="0"/>
        <w:ind w:left="0"/>
        <w:jc w:val="both"/>
      </w:pPr>
      <w:r>
        <w:rPr>
          <w:rFonts w:ascii="Times New Roman"/>
          <w:b w:val="false"/>
          <w:i w:val="false"/>
          <w:color w:val="000000"/>
          <w:sz w:val="28"/>
        </w:rPr>
        <w:t>
      2. Лицо, выступающее в официальном качестве, – лицо, не подпадающее под определения должностного лица или представителя власти, используемые в настоящем Кодексе, обладающее распорядительными полномочиями в отношении лица, содержащегося, проходящего лечение, обучающегося или воспитываемого на постоянной, временной либо периодической основе в организации, с которой лицо состоит в трудовых отношениях, в том числе: работник учебного, воспитательного, лечебного, медико-социального учреждения (организации), педагог, инструктор, медицинский работник, а также работники по договору.";</w:t>
      </w:r>
    </w:p>
    <w:bookmarkEnd w:id="53"/>
    <w:bookmarkStart w:name="z61" w:id="5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272</w:t>
      </w:r>
      <w:r>
        <w:rPr>
          <w:rFonts w:ascii="Times New Roman"/>
          <w:b w:val="false"/>
          <w:i w:val="false"/>
          <w:color w:val="000000"/>
          <w:sz w:val="28"/>
        </w:rPr>
        <w:t>:</w:t>
      </w:r>
    </w:p>
    <w:bookmarkEnd w:id="54"/>
    <w:bookmarkStart w:name="z62" w:id="55"/>
    <w:p>
      <w:pPr>
        <w:spacing w:after="0"/>
        <w:ind w:left="0"/>
        <w:jc w:val="both"/>
      </w:pPr>
      <w:r>
        <w:rPr>
          <w:rFonts w:ascii="Times New Roman"/>
          <w:b w:val="false"/>
          <w:i w:val="false"/>
          <w:color w:val="000000"/>
          <w:sz w:val="28"/>
        </w:rPr>
        <w:t>
      в абзаце втором части третьей слова "до трех" заменить словами "от трех до пяти";</w:t>
      </w:r>
    </w:p>
    <w:bookmarkEnd w:id="55"/>
    <w:bookmarkStart w:name="z63" w:id="56"/>
    <w:p>
      <w:pPr>
        <w:spacing w:after="0"/>
        <w:ind w:left="0"/>
        <w:jc w:val="both"/>
      </w:pPr>
      <w:r>
        <w:rPr>
          <w:rFonts w:ascii="Times New Roman"/>
          <w:b w:val="false"/>
          <w:i w:val="false"/>
          <w:color w:val="000000"/>
          <w:sz w:val="28"/>
        </w:rPr>
        <w:t>
      дополнить частью четвертой следующего содержания:</w:t>
      </w:r>
    </w:p>
    <w:bookmarkEnd w:id="56"/>
    <w:bookmarkStart w:name="z64" w:id="57"/>
    <w:p>
      <w:pPr>
        <w:spacing w:after="0"/>
        <w:ind w:left="0"/>
        <w:jc w:val="both"/>
      </w:pPr>
      <w:r>
        <w:rPr>
          <w:rFonts w:ascii="Times New Roman"/>
          <w:b w:val="false"/>
          <w:i w:val="false"/>
          <w:color w:val="000000"/>
          <w:sz w:val="28"/>
        </w:rPr>
        <w:t>
      "4. Деяния, предусмотренные частью третьей настоящей статьи, совершенные с использованием средств массовой информации или сетей телекоммуникаций, в том числе сети Интернет, –</w:t>
      </w:r>
    </w:p>
    <w:bookmarkEnd w:id="57"/>
    <w:bookmarkStart w:name="z65" w:id="58"/>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w:t>
      </w:r>
    </w:p>
    <w:bookmarkEnd w:id="58"/>
    <w:bookmarkStart w:name="z66" w:id="5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293</w:t>
      </w:r>
      <w:r>
        <w:rPr>
          <w:rFonts w:ascii="Times New Roman"/>
          <w:b w:val="false"/>
          <w:i w:val="false"/>
          <w:color w:val="000000"/>
          <w:sz w:val="28"/>
        </w:rPr>
        <w:t>:</w:t>
      </w:r>
    </w:p>
    <w:bookmarkEnd w:id="59"/>
    <w:bookmarkStart w:name="z67" w:id="60"/>
    <w:p>
      <w:pPr>
        <w:spacing w:after="0"/>
        <w:ind w:left="0"/>
        <w:jc w:val="both"/>
      </w:pPr>
      <w:r>
        <w:rPr>
          <w:rFonts w:ascii="Times New Roman"/>
          <w:b w:val="false"/>
          <w:i w:val="false"/>
          <w:color w:val="000000"/>
          <w:sz w:val="28"/>
        </w:rPr>
        <w:t>
      часть третью изложить в следующей редакции:</w:t>
      </w:r>
    </w:p>
    <w:bookmarkEnd w:id="60"/>
    <w:bookmarkStart w:name="z68" w:id="61"/>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совершенные с применением или попыткой применения огнестрельного, газового оружия, ножей, кастетов и иного холодного оружия либо других предметов, специально приспособленных для причинения вреда здоровью, –</w:t>
      </w:r>
    </w:p>
    <w:bookmarkEnd w:id="61"/>
    <w:bookmarkStart w:name="z69" w:id="62"/>
    <w:p>
      <w:pPr>
        <w:spacing w:after="0"/>
        <w:ind w:left="0"/>
        <w:jc w:val="both"/>
      </w:pP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w:t>
      </w:r>
    </w:p>
    <w:bookmarkEnd w:id="62"/>
    <w:bookmarkStart w:name="z70" w:id="63"/>
    <w:p>
      <w:pPr>
        <w:spacing w:after="0"/>
        <w:ind w:left="0"/>
        <w:jc w:val="both"/>
      </w:pPr>
      <w:r>
        <w:rPr>
          <w:rFonts w:ascii="Times New Roman"/>
          <w:b w:val="false"/>
          <w:i w:val="false"/>
          <w:color w:val="000000"/>
          <w:sz w:val="28"/>
        </w:rPr>
        <w:t>
      дополнить частью четвертой следующего содержания:</w:t>
      </w:r>
    </w:p>
    <w:bookmarkEnd w:id="63"/>
    <w:bookmarkStart w:name="z71" w:id="64"/>
    <w:p>
      <w:pPr>
        <w:spacing w:after="0"/>
        <w:ind w:left="0"/>
        <w:jc w:val="both"/>
      </w:pPr>
      <w:r>
        <w:rPr>
          <w:rFonts w:ascii="Times New Roman"/>
          <w:b w:val="false"/>
          <w:i w:val="false"/>
          <w:color w:val="000000"/>
          <w:sz w:val="28"/>
        </w:rPr>
        <w:t>
      "4. Деяния, предусмотренные частями первой, второй или третьей настоящей статьи, совершенные преступной группой, –</w:t>
      </w:r>
    </w:p>
    <w:bookmarkEnd w:id="64"/>
    <w:bookmarkStart w:name="z72" w:id="65"/>
    <w:p>
      <w:pPr>
        <w:spacing w:after="0"/>
        <w:ind w:left="0"/>
        <w:jc w:val="both"/>
      </w:pPr>
      <w:r>
        <w:rPr>
          <w:rFonts w:ascii="Times New Roman"/>
          <w:b w:val="false"/>
          <w:i w:val="false"/>
          <w:color w:val="000000"/>
          <w:sz w:val="28"/>
        </w:rPr>
        <w:t>
      наказываются лишением свободы на срок от пяти до семи лет.".</w:t>
      </w:r>
    </w:p>
    <w:bookmarkEnd w:id="65"/>
    <w:bookmarkStart w:name="z73" w:id="6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66"/>
    <w:bookmarkStart w:name="z74" w:id="67"/>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187</w:t>
      </w:r>
      <w:r>
        <w:rPr>
          <w:rFonts w:ascii="Times New Roman"/>
          <w:b w:val="false"/>
          <w:i w:val="false"/>
          <w:color w:val="000000"/>
          <w:sz w:val="28"/>
        </w:rPr>
        <w:t xml:space="preserve"> после цифр "144," дополнить словами "</w:t>
      </w:r>
      <w:r>
        <w:rPr>
          <w:rFonts w:ascii="Times New Roman"/>
          <w:b w:val="false"/>
          <w:i w:val="false"/>
          <w:color w:val="000000"/>
          <w:sz w:val="28"/>
        </w:rPr>
        <w:t>146</w:t>
      </w:r>
      <w:r>
        <w:rPr>
          <w:rFonts w:ascii="Times New Roman"/>
          <w:b w:val="false"/>
          <w:i w:val="false"/>
          <w:color w:val="000000"/>
          <w:sz w:val="28"/>
        </w:rPr>
        <w:t xml:space="preserve"> (частями третьей и четвертой в случаях жестокого, бесчеловечного или унижающего достоинство обращения, не связанного с пытками),";</w:t>
      </w:r>
    </w:p>
    <w:bookmarkEnd w:id="67"/>
    <w:bookmarkStart w:name="z75" w:id="68"/>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191</w:t>
      </w:r>
      <w:r>
        <w:rPr>
          <w:rFonts w:ascii="Times New Roman"/>
          <w:b w:val="false"/>
          <w:i w:val="false"/>
          <w:color w:val="000000"/>
          <w:sz w:val="28"/>
        </w:rPr>
        <w:t xml:space="preserve"> после слов "143 (частью первой)," дополнить словами "</w:t>
      </w:r>
      <w:r>
        <w:rPr>
          <w:rFonts w:ascii="Times New Roman"/>
          <w:b w:val="false"/>
          <w:i w:val="false"/>
          <w:color w:val="000000"/>
          <w:sz w:val="28"/>
        </w:rPr>
        <w:t>146</w:t>
      </w:r>
      <w:r>
        <w:rPr>
          <w:rFonts w:ascii="Times New Roman"/>
          <w:b w:val="false"/>
          <w:i w:val="false"/>
          <w:color w:val="000000"/>
          <w:sz w:val="28"/>
        </w:rPr>
        <w:t xml:space="preserve"> (частью первой),";</w:t>
      </w:r>
    </w:p>
    <w:bookmarkEnd w:id="68"/>
    <w:bookmarkStart w:name="z76" w:id="69"/>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статьи 199</w:t>
      </w:r>
      <w:r>
        <w:rPr>
          <w:rFonts w:ascii="Times New Roman"/>
          <w:b w:val="false"/>
          <w:i w:val="false"/>
          <w:color w:val="000000"/>
          <w:sz w:val="28"/>
        </w:rPr>
        <w:t xml:space="preserve"> дополнить абзацем третьим следующего содержания:</w:t>
      </w:r>
    </w:p>
    <w:bookmarkEnd w:id="69"/>
    <w:bookmarkStart w:name="z77" w:id="70"/>
    <w:p>
      <w:pPr>
        <w:spacing w:after="0"/>
        <w:ind w:left="0"/>
        <w:jc w:val="both"/>
      </w:pPr>
      <w:r>
        <w:rPr>
          <w:rFonts w:ascii="Times New Roman"/>
          <w:b w:val="false"/>
          <w:i w:val="false"/>
          <w:color w:val="000000"/>
          <w:sz w:val="28"/>
        </w:rPr>
        <w:t>
      "В случае полного фиксирования хода и результатов следственного действия с помощью средств звуко-, видеозаписи лицо, производящее следственное действие, вправе ограничиться кратким изложением полученных фактических данных и установленных обстоятельств, имеющих значение для дела.";</w:t>
      </w:r>
    </w:p>
    <w:bookmarkEnd w:id="70"/>
    <w:bookmarkStart w:name="z78" w:id="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471</w:t>
      </w:r>
      <w:r>
        <w:rPr>
          <w:rFonts w:ascii="Times New Roman"/>
          <w:b w:val="false"/>
          <w:i w:val="false"/>
          <w:color w:val="000000"/>
          <w:sz w:val="28"/>
        </w:rPr>
        <w:t xml:space="preserve"> дополнить частью 1-1 следующего содержания:</w:t>
      </w:r>
    </w:p>
    <w:bookmarkEnd w:id="71"/>
    <w:bookmarkStart w:name="z79" w:id="72"/>
    <w:p>
      <w:pPr>
        <w:spacing w:after="0"/>
        <w:ind w:left="0"/>
        <w:jc w:val="both"/>
      </w:pPr>
      <w:r>
        <w:rPr>
          <w:rFonts w:ascii="Times New Roman"/>
          <w:b w:val="false"/>
          <w:i w:val="false"/>
          <w:color w:val="000000"/>
          <w:sz w:val="28"/>
        </w:rPr>
        <w:t>
      "1-1. Постановления суда об освобождении от наказания или отсрочке отбывания наказания осужденного, замене неотбытой части наказания более мягким видом наказания в связи с болезнью подлежат немедленному исполнению в той их части, которая касается освобождения осужденного из-под стражи.</w:t>
      </w:r>
    </w:p>
    <w:bookmarkEnd w:id="72"/>
    <w:bookmarkStart w:name="z80" w:id="73"/>
    <w:p>
      <w:pPr>
        <w:spacing w:after="0"/>
        <w:ind w:left="0"/>
        <w:jc w:val="both"/>
      </w:pPr>
      <w:r>
        <w:rPr>
          <w:rFonts w:ascii="Times New Roman"/>
          <w:b w:val="false"/>
          <w:i w:val="false"/>
          <w:color w:val="000000"/>
          <w:sz w:val="28"/>
        </w:rPr>
        <w:t xml:space="preserve">
      При этом указанные постановления могут быть обжалованы и пересмотрены по ходатайству прокурора в апелляционном порядке по правилам, установленным </w:t>
      </w:r>
      <w:r>
        <w:rPr>
          <w:rFonts w:ascii="Times New Roman"/>
          <w:b w:val="false"/>
          <w:i w:val="false"/>
          <w:color w:val="000000"/>
          <w:sz w:val="28"/>
        </w:rPr>
        <w:t>главами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73"/>
    <w:bookmarkStart w:name="z81" w:id="74"/>
    <w:p>
      <w:pPr>
        <w:spacing w:after="0"/>
        <w:ind w:left="0"/>
        <w:jc w:val="both"/>
      </w:pPr>
      <w:r>
        <w:rPr>
          <w:rFonts w:ascii="Times New Roman"/>
          <w:b w:val="false"/>
          <w:i w:val="false"/>
          <w:color w:val="000000"/>
          <w:sz w:val="28"/>
        </w:rPr>
        <w:t xml:space="preserve">
      5) в пункте 7) </w:t>
      </w:r>
      <w:r>
        <w:rPr>
          <w:rFonts w:ascii="Times New Roman"/>
          <w:b w:val="false"/>
          <w:i w:val="false"/>
          <w:color w:val="000000"/>
          <w:sz w:val="28"/>
        </w:rPr>
        <w:t>статьи 476</w:t>
      </w:r>
      <w:r>
        <w:rPr>
          <w:rFonts w:ascii="Times New Roman"/>
          <w:b w:val="false"/>
          <w:i w:val="false"/>
          <w:color w:val="000000"/>
          <w:sz w:val="28"/>
        </w:rPr>
        <w:t>:</w:t>
      </w:r>
    </w:p>
    <w:bookmarkEnd w:id="74"/>
    <w:bookmarkStart w:name="z82" w:id="75"/>
    <w:p>
      <w:pPr>
        <w:spacing w:after="0"/>
        <w:ind w:left="0"/>
        <w:jc w:val="both"/>
      </w:pPr>
      <w:r>
        <w:rPr>
          <w:rFonts w:ascii="Times New Roman"/>
          <w:b w:val="false"/>
          <w:i w:val="false"/>
          <w:color w:val="000000"/>
          <w:sz w:val="28"/>
        </w:rPr>
        <w:t>
      слова ", о замене" заменить словами "или отсрочке отбывания наказания, замене";</w:t>
      </w:r>
    </w:p>
    <w:bookmarkEnd w:id="75"/>
    <w:bookmarkStart w:name="z83" w:id="76"/>
    <w:p>
      <w:pPr>
        <w:spacing w:after="0"/>
        <w:ind w:left="0"/>
        <w:jc w:val="both"/>
      </w:pPr>
      <w:r>
        <w:rPr>
          <w:rFonts w:ascii="Times New Roman"/>
          <w:b w:val="false"/>
          <w:i w:val="false"/>
          <w:color w:val="000000"/>
          <w:sz w:val="28"/>
        </w:rPr>
        <w:t>
      после слов "постановлений об освобождении от наказания" дополнить словами "или отсрочке отбывания наказания осужденного";</w:t>
      </w:r>
    </w:p>
    <w:bookmarkEnd w:id="76"/>
    <w:bookmarkStart w:name="z84" w:id="77"/>
    <w:p>
      <w:pPr>
        <w:spacing w:after="0"/>
        <w:ind w:left="0"/>
        <w:jc w:val="both"/>
      </w:pPr>
      <w:r>
        <w:rPr>
          <w:rFonts w:ascii="Times New Roman"/>
          <w:b w:val="false"/>
          <w:i w:val="false"/>
          <w:color w:val="000000"/>
          <w:sz w:val="28"/>
        </w:rPr>
        <w:t xml:space="preserve">
      6) часть седьмую </w:t>
      </w:r>
      <w:r>
        <w:rPr>
          <w:rFonts w:ascii="Times New Roman"/>
          <w:b w:val="false"/>
          <w:i w:val="false"/>
          <w:color w:val="000000"/>
          <w:sz w:val="28"/>
        </w:rPr>
        <w:t>статьи 478</w:t>
      </w:r>
      <w:r>
        <w:rPr>
          <w:rFonts w:ascii="Times New Roman"/>
          <w:b w:val="false"/>
          <w:i w:val="false"/>
          <w:color w:val="000000"/>
          <w:sz w:val="28"/>
        </w:rPr>
        <w:t xml:space="preserve"> после слова "освобождении" дополнить словами "от наказания или отсрочке отбывания наказания";</w:t>
      </w:r>
    </w:p>
    <w:bookmarkEnd w:id="77"/>
    <w:bookmarkStart w:name="z85" w:id="7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481</w:t>
      </w:r>
      <w:r>
        <w:rPr>
          <w:rFonts w:ascii="Times New Roman"/>
          <w:b w:val="false"/>
          <w:i w:val="false"/>
          <w:color w:val="000000"/>
          <w:sz w:val="28"/>
        </w:rPr>
        <w:t>:</w:t>
      </w:r>
    </w:p>
    <w:bookmarkEnd w:id="78"/>
    <w:bookmarkStart w:name="z86" w:id="79"/>
    <w:p>
      <w:pPr>
        <w:spacing w:after="0"/>
        <w:ind w:left="0"/>
        <w:jc w:val="both"/>
      </w:pPr>
      <w:r>
        <w:rPr>
          <w:rFonts w:ascii="Times New Roman"/>
          <w:b w:val="false"/>
          <w:i w:val="false"/>
          <w:color w:val="000000"/>
          <w:sz w:val="28"/>
        </w:rPr>
        <w:t>
      заголовок после слов "от наказания" дополнить словами "или отсрочке отбывания наказания";</w:t>
      </w:r>
    </w:p>
    <w:bookmarkEnd w:id="79"/>
    <w:bookmarkStart w:name="z87" w:id="80"/>
    <w:p>
      <w:pPr>
        <w:spacing w:after="0"/>
        <w:ind w:left="0"/>
        <w:jc w:val="both"/>
      </w:pPr>
      <w:r>
        <w:rPr>
          <w:rFonts w:ascii="Times New Roman"/>
          <w:b w:val="false"/>
          <w:i w:val="false"/>
          <w:color w:val="000000"/>
          <w:sz w:val="28"/>
        </w:rPr>
        <w:t>
      в части первой слова "от отбывания" заменить словами "от наказания или отсрочке отбывания";</w:t>
      </w:r>
    </w:p>
    <w:bookmarkEnd w:id="80"/>
    <w:bookmarkStart w:name="z88" w:id="81"/>
    <w:p>
      <w:pPr>
        <w:spacing w:after="0"/>
        <w:ind w:left="0"/>
        <w:jc w:val="both"/>
      </w:pPr>
      <w:r>
        <w:rPr>
          <w:rFonts w:ascii="Times New Roman"/>
          <w:b w:val="false"/>
          <w:i w:val="false"/>
          <w:color w:val="000000"/>
          <w:sz w:val="28"/>
        </w:rPr>
        <w:t>
      часть третью после слова "освобождения" дополнить словами "от наказания или отсрочки отбывания наказания";</w:t>
      </w:r>
    </w:p>
    <w:bookmarkEnd w:id="81"/>
    <w:bookmarkStart w:name="z89" w:id="82"/>
    <w:p>
      <w:pPr>
        <w:spacing w:after="0"/>
        <w:ind w:left="0"/>
        <w:jc w:val="both"/>
      </w:pPr>
      <w:r>
        <w:rPr>
          <w:rFonts w:ascii="Times New Roman"/>
          <w:b w:val="false"/>
          <w:i w:val="false"/>
          <w:color w:val="000000"/>
          <w:sz w:val="28"/>
        </w:rPr>
        <w:t>
      часть четвертую после слова "наказания" дополнить словами "или отсрочке отбывания наказания".</w:t>
      </w:r>
    </w:p>
    <w:bookmarkEnd w:id="82"/>
    <w:bookmarkStart w:name="z90" w:id="8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w:t>
      </w:r>
    </w:p>
    <w:bookmarkEnd w:id="83"/>
    <w:bookmarkStart w:name="z91" w:id="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24</w:t>
      </w:r>
      <w:r>
        <w:rPr>
          <w:rFonts w:ascii="Times New Roman"/>
          <w:b w:val="false"/>
          <w:i w:val="false"/>
          <w:color w:val="000000"/>
          <w:sz w:val="28"/>
        </w:rPr>
        <w:t xml:space="preserve"> дополнить частью 12-1 следующего содержания:</w:t>
      </w:r>
    </w:p>
    <w:bookmarkEnd w:id="84"/>
    <w:bookmarkStart w:name="z92" w:id="85"/>
    <w:p>
      <w:pPr>
        <w:spacing w:after="0"/>
        <w:ind w:left="0"/>
        <w:jc w:val="both"/>
      </w:pPr>
      <w:r>
        <w:rPr>
          <w:rFonts w:ascii="Times New Roman"/>
          <w:b w:val="false"/>
          <w:i w:val="false"/>
          <w:color w:val="000000"/>
          <w:sz w:val="28"/>
        </w:rPr>
        <w:t>
      "12-1. Лица, освобожденные от наказания либо которым применена отсрочка отбывания наказания в связи с болезнью, находятся под контролем учреждения уголовно-исполнительной системы, из которого он был освобожден либо за которым он был закреплен.";</w:t>
      </w:r>
    </w:p>
    <w:bookmarkEnd w:id="85"/>
    <w:bookmarkStart w:name="z93" w:id="86"/>
    <w:p>
      <w:pPr>
        <w:spacing w:after="0"/>
        <w:ind w:left="0"/>
        <w:jc w:val="both"/>
      </w:pPr>
      <w:r>
        <w:rPr>
          <w:rFonts w:ascii="Times New Roman"/>
          <w:b w:val="false"/>
          <w:i w:val="false"/>
          <w:color w:val="000000"/>
          <w:sz w:val="28"/>
        </w:rPr>
        <w:t xml:space="preserve">
      2) подпункт 5) части первой </w:t>
      </w:r>
      <w:r>
        <w:rPr>
          <w:rFonts w:ascii="Times New Roman"/>
          <w:b w:val="false"/>
          <w:i w:val="false"/>
          <w:color w:val="000000"/>
          <w:sz w:val="28"/>
        </w:rPr>
        <w:t>статьи 32</w:t>
      </w:r>
      <w:r>
        <w:rPr>
          <w:rFonts w:ascii="Times New Roman"/>
          <w:b w:val="false"/>
          <w:i w:val="false"/>
          <w:color w:val="000000"/>
          <w:sz w:val="28"/>
        </w:rPr>
        <w:t xml:space="preserve"> после слов "Республики Казахстан" дополнить словами "и его представитель в области, городе республиканского значения и столице";</w:t>
      </w:r>
    </w:p>
    <w:bookmarkEnd w:id="86"/>
    <w:bookmarkStart w:name="z94" w:id="87"/>
    <w:p>
      <w:pPr>
        <w:spacing w:after="0"/>
        <w:ind w:left="0"/>
        <w:jc w:val="both"/>
      </w:pPr>
      <w:r>
        <w:rPr>
          <w:rFonts w:ascii="Times New Roman"/>
          <w:b w:val="false"/>
          <w:i w:val="false"/>
          <w:color w:val="000000"/>
          <w:sz w:val="28"/>
        </w:rPr>
        <w:t xml:space="preserve">
      3) части шестую и десятую </w:t>
      </w:r>
      <w:r>
        <w:rPr>
          <w:rFonts w:ascii="Times New Roman"/>
          <w:b w:val="false"/>
          <w:i w:val="false"/>
          <w:color w:val="000000"/>
          <w:sz w:val="28"/>
        </w:rPr>
        <w:t>статьи 89</w:t>
      </w:r>
      <w:r>
        <w:rPr>
          <w:rFonts w:ascii="Times New Roman"/>
          <w:b w:val="false"/>
          <w:i w:val="false"/>
          <w:color w:val="000000"/>
          <w:sz w:val="28"/>
        </w:rPr>
        <w:t xml:space="preserve"> изложить в следующей редакции:</w:t>
      </w:r>
    </w:p>
    <w:bookmarkEnd w:id="87"/>
    <w:bookmarkStart w:name="z95" w:id="88"/>
    <w:p>
      <w:pPr>
        <w:spacing w:after="0"/>
        <w:ind w:left="0"/>
        <w:jc w:val="both"/>
      </w:pPr>
      <w:r>
        <w:rPr>
          <w:rFonts w:ascii="Times New Roman"/>
          <w:b w:val="false"/>
          <w:i w:val="false"/>
          <w:color w:val="000000"/>
          <w:sz w:val="28"/>
        </w:rPr>
        <w:t>
      "6. В учреждениях чрезвычайной безопасности отбывают наказание в виде лишения свободы:</w:t>
      </w:r>
    </w:p>
    <w:bookmarkEnd w:id="88"/>
    <w:bookmarkStart w:name="z96" w:id="89"/>
    <w:p>
      <w:pPr>
        <w:spacing w:after="0"/>
        <w:ind w:left="0"/>
        <w:jc w:val="both"/>
      </w:pPr>
      <w:r>
        <w:rPr>
          <w:rFonts w:ascii="Times New Roman"/>
          <w:b w:val="false"/>
          <w:i w:val="false"/>
          <w:color w:val="000000"/>
          <w:sz w:val="28"/>
        </w:rPr>
        <w:t xml:space="preserve">
      1) осужденные, указанные в пункте 4)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w:t>
      </w:r>
    </w:p>
    <w:bookmarkEnd w:id="89"/>
    <w:bookmarkStart w:name="z97" w:id="90"/>
    <w:p>
      <w:pPr>
        <w:spacing w:after="0"/>
        <w:ind w:left="0"/>
        <w:jc w:val="both"/>
      </w:pPr>
      <w:r>
        <w:rPr>
          <w:rFonts w:ascii="Times New Roman"/>
          <w:b w:val="false"/>
          <w:i w:val="false"/>
          <w:color w:val="000000"/>
          <w:sz w:val="28"/>
        </w:rPr>
        <w:t>
      2) осужденные, которым наказание в виде смертной казни заменено пожизненным лишением свободы в порядке помилования или в связи с применением закона, отменяющего смертную казнь;</w:t>
      </w:r>
    </w:p>
    <w:bookmarkEnd w:id="90"/>
    <w:bookmarkStart w:name="z98" w:id="91"/>
    <w:p>
      <w:pPr>
        <w:spacing w:after="0"/>
        <w:ind w:left="0"/>
        <w:jc w:val="both"/>
      </w:pPr>
      <w:r>
        <w:rPr>
          <w:rFonts w:ascii="Times New Roman"/>
          <w:b w:val="false"/>
          <w:i w:val="false"/>
          <w:color w:val="000000"/>
          <w:sz w:val="28"/>
        </w:rPr>
        <w:t xml:space="preserve">
      3) осужденные, направленные в соответствии с частью первой </w:t>
      </w:r>
      <w:r>
        <w:rPr>
          <w:rFonts w:ascii="Times New Roman"/>
          <w:b w:val="false"/>
          <w:i w:val="false"/>
          <w:color w:val="000000"/>
          <w:sz w:val="28"/>
        </w:rPr>
        <w:t>статьи 92</w:t>
      </w:r>
      <w:r>
        <w:rPr>
          <w:rFonts w:ascii="Times New Roman"/>
          <w:b w:val="false"/>
          <w:i w:val="false"/>
          <w:color w:val="000000"/>
          <w:sz w:val="28"/>
        </w:rPr>
        <w:t xml:space="preserve"> настоящего Кодекса.";</w:t>
      </w:r>
    </w:p>
    <w:bookmarkEnd w:id="91"/>
    <w:bookmarkStart w:name="z99" w:id="92"/>
    <w:p>
      <w:pPr>
        <w:spacing w:after="0"/>
        <w:ind w:left="0"/>
        <w:jc w:val="both"/>
      </w:pPr>
      <w:r>
        <w:rPr>
          <w:rFonts w:ascii="Times New Roman"/>
          <w:b w:val="false"/>
          <w:i w:val="false"/>
          <w:color w:val="000000"/>
          <w:sz w:val="28"/>
        </w:rPr>
        <w:t>
      "10. В одном учреждении, в котором осужденные проживают в камерах, могут создаваться изолированные участки с различными видами режимов.</w:t>
      </w:r>
    </w:p>
    <w:bookmarkEnd w:id="92"/>
    <w:bookmarkStart w:name="z100" w:id="93"/>
    <w:p>
      <w:pPr>
        <w:spacing w:after="0"/>
        <w:ind w:left="0"/>
        <w:jc w:val="both"/>
      </w:pPr>
      <w:r>
        <w:rPr>
          <w:rFonts w:ascii="Times New Roman"/>
          <w:b w:val="false"/>
          <w:i w:val="false"/>
          <w:color w:val="000000"/>
          <w:sz w:val="28"/>
        </w:rPr>
        <w:t xml:space="preserve">
      Требование настоящей части о камерном содержании не распространяется на лиц, указанных в части третьей </w:t>
      </w:r>
      <w:r>
        <w:rPr>
          <w:rFonts w:ascii="Times New Roman"/>
          <w:b w:val="false"/>
          <w:i w:val="false"/>
          <w:color w:val="000000"/>
          <w:sz w:val="28"/>
        </w:rPr>
        <w:t>статьи 94</w:t>
      </w:r>
      <w:r>
        <w:rPr>
          <w:rFonts w:ascii="Times New Roman"/>
          <w:b w:val="false"/>
          <w:i w:val="false"/>
          <w:color w:val="000000"/>
          <w:sz w:val="28"/>
        </w:rPr>
        <w:t xml:space="preserve"> настоящего Кодекса.";</w:t>
      </w:r>
    </w:p>
    <w:bookmarkEnd w:id="93"/>
    <w:bookmarkStart w:name="z101" w:id="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92</w:t>
      </w:r>
      <w:r>
        <w:rPr>
          <w:rFonts w:ascii="Times New Roman"/>
          <w:b w:val="false"/>
          <w:i w:val="false"/>
          <w:color w:val="000000"/>
          <w:sz w:val="28"/>
        </w:rPr>
        <w:t xml:space="preserve"> изложить в следующей редакции:</w:t>
      </w:r>
    </w:p>
    <w:bookmarkEnd w:id="94"/>
    <w:bookmarkStart w:name="z102" w:id="95"/>
    <w:p>
      <w:pPr>
        <w:spacing w:after="0"/>
        <w:ind w:left="0"/>
        <w:jc w:val="both"/>
      </w:pPr>
      <w:r>
        <w:rPr>
          <w:rFonts w:ascii="Times New Roman"/>
          <w:b w:val="false"/>
          <w:i w:val="false"/>
          <w:color w:val="000000"/>
          <w:sz w:val="28"/>
        </w:rPr>
        <w:t>
      "Статья 92. Оставление осужденных в учреждении смешанной безопасности и направление в учреждение чрезвычайной или полной безопасности</w:t>
      </w:r>
    </w:p>
    <w:bookmarkEnd w:id="95"/>
    <w:bookmarkStart w:name="z103" w:id="96"/>
    <w:p>
      <w:pPr>
        <w:spacing w:after="0"/>
        <w:ind w:left="0"/>
        <w:jc w:val="both"/>
      </w:pPr>
      <w:r>
        <w:rPr>
          <w:rFonts w:ascii="Times New Roman"/>
          <w:b w:val="false"/>
          <w:i w:val="false"/>
          <w:color w:val="000000"/>
          <w:sz w:val="28"/>
        </w:rPr>
        <w:t>
      1. Для выполнения работ по хозяйственному обслуживанию в учреждениях смешанной, чрезвычайной или полной безопасности привлекаются впервые осужденные к лишению свободы, которым отбывание наказания назначено в учреждении средней безопасности. Решение об оставлении и привлечении к труду осуществляется с их согласия по постановлению начальника учреждения смешанной безопасности на основании материалов комиссии учреждения.</w:t>
      </w:r>
    </w:p>
    <w:bookmarkEnd w:id="96"/>
    <w:bookmarkStart w:name="z104" w:id="97"/>
    <w:p>
      <w:pPr>
        <w:spacing w:after="0"/>
        <w:ind w:left="0"/>
        <w:jc w:val="both"/>
      </w:pPr>
      <w:r>
        <w:rPr>
          <w:rFonts w:ascii="Times New Roman"/>
          <w:b w:val="false"/>
          <w:i w:val="false"/>
          <w:color w:val="000000"/>
          <w:sz w:val="28"/>
        </w:rPr>
        <w:t>
      Направление осужденного в учреждение чрезвычайной или полной безопасности осуществляется по согласованию с их начальниками.</w:t>
      </w:r>
    </w:p>
    <w:bookmarkEnd w:id="97"/>
    <w:bookmarkStart w:name="z105" w:id="98"/>
    <w:p>
      <w:pPr>
        <w:spacing w:after="0"/>
        <w:ind w:left="0"/>
        <w:jc w:val="both"/>
      </w:pPr>
      <w:r>
        <w:rPr>
          <w:rFonts w:ascii="Times New Roman"/>
          <w:b w:val="false"/>
          <w:i w:val="false"/>
          <w:color w:val="000000"/>
          <w:sz w:val="28"/>
        </w:rPr>
        <w:t>
      Копия постановления об оставлении осужденного в учреждении смешанной безопасности либо направлении в учреждение чрезвычайной или полной безопасности не позднее следующего рабочего дня направляется прокурору.</w:t>
      </w:r>
    </w:p>
    <w:bookmarkEnd w:id="98"/>
    <w:bookmarkStart w:name="z106" w:id="99"/>
    <w:p>
      <w:pPr>
        <w:spacing w:after="0"/>
        <w:ind w:left="0"/>
        <w:jc w:val="both"/>
      </w:pPr>
      <w:r>
        <w:rPr>
          <w:rFonts w:ascii="Times New Roman"/>
          <w:b w:val="false"/>
          <w:i w:val="false"/>
          <w:color w:val="000000"/>
          <w:sz w:val="28"/>
        </w:rPr>
        <w:t>
      2. Осужденные, оставленные в учреждении смешанной безопасности или направленные в учреждения чрезвычайной или полной безопасности для выполнения работ по хозяйственному обслуживанию, содержатся изолированно от иных лиц на условиях, предусмотренных настоящим Кодексом для учреждений средней безопасности.";</w:t>
      </w:r>
    </w:p>
    <w:bookmarkEnd w:id="99"/>
    <w:bookmarkStart w:name="z107" w:id="10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94</w:t>
      </w:r>
      <w:r>
        <w:rPr>
          <w:rFonts w:ascii="Times New Roman"/>
          <w:b w:val="false"/>
          <w:i w:val="false"/>
          <w:color w:val="000000"/>
          <w:sz w:val="28"/>
        </w:rPr>
        <w:t>:</w:t>
      </w:r>
    </w:p>
    <w:bookmarkEnd w:id="100"/>
    <w:bookmarkStart w:name="z108" w:id="101"/>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101"/>
    <w:bookmarkStart w:name="z109" w:id="102"/>
    <w:p>
      <w:pPr>
        <w:spacing w:after="0"/>
        <w:ind w:left="0"/>
        <w:jc w:val="both"/>
      </w:pPr>
      <w:r>
        <w:rPr>
          <w:rFonts w:ascii="Times New Roman"/>
          <w:b w:val="false"/>
          <w:i w:val="false"/>
          <w:color w:val="000000"/>
          <w:sz w:val="28"/>
        </w:rPr>
        <w:t>
      "В одном учреждении могут раздельно содержаться женщины, впервые осужденные к лишению свободы и ранее отбывавшие это наказание, в том числе бывшие работники судов, правоохранительных и специальных государственных органов, лица, уполномоченные на осуществление контроля и надзора за поведением осужденных.";</w:t>
      </w:r>
    </w:p>
    <w:bookmarkEnd w:id="102"/>
    <w:bookmarkStart w:name="z110" w:id="103"/>
    <w:p>
      <w:pPr>
        <w:spacing w:after="0"/>
        <w:ind w:left="0"/>
        <w:jc w:val="both"/>
      </w:pPr>
      <w:r>
        <w:rPr>
          <w:rFonts w:ascii="Times New Roman"/>
          <w:b w:val="false"/>
          <w:i w:val="false"/>
          <w:color w:val="000000"/>
          <w:sz w:val="28"/>
        </w:rPr>
        <w:t>
      часть третью изложить в следующей редакции:</w:t>
      </w:r>
    </w:p>
    <w:bookmarkEnd w:id="103"/>
    <w:bookmarkStart w:name="z111" w:id="104"/>
    <w:p>
      <w:pPr>
        <w:spacing w:after="0"/>
        <w:ind w:left="0"/>
        <w:jc w:val="both"/>
      </w:pPr>
      <w:r>
        <w:rPr>
          <w:rFonts w:ascii="Times New Roman"/>
          <w:b w:val="false"/>
          <w:i w:val="false"/>
          <w:color w:val="000000"/>
          <w:sz w:val="28"/>
        </w:rPr>
        <w:t>
      "3. В отдельных учреждениях, независимо от количества судимостей, содержатся осужденные – бывшие работники судов, правоохранительных и специальных государственных органов, лица, уполномоченные на осуществление контроля и надзора за поведением осужденных.</w:t>
      </w:r>
    </w:p>
    <w:bookmarkEnd w:id="104"/>
    <w:bookmarkStart w:name="z112" w:id="105"/>
    <w:p>
      <w:pPr>
        <w:spacing w:after="0"/>
        <w:ind w:left="0"/>
        <w:jc w:val="both"/>
      </w:pPr>
      <w:r>
        <w:rPr>
          <w:rFonts w:ascii="Times New Roman"/>
          <w:b w:val="false"/>
          <w:i w:val="false"/>
          <w:color w:val="000000"/>
          <w:sz w:val="28"/>
        </w:rPr>
        <w:t>
      В случае невозможности отдельного содержания осужденных женщин – бывших работников судов, правоохранительных и специальных государственных органов, лиц, уполномоченных на осуществление контроля и надзора за поведением осужденных, они могут содержаться в учреждениях раздельно от других осужденных.</w:t>
      </w:r>
    </w:p>
    <w:bookmarkEnd w:id="105"/>
    <w:bookmarkStart w:name="z113" w:id="106"/>
    <w:p>
      <w:pPr>
        <w:spacing w:after="0"/>
        <w:ind w:left="0"/>
        <w:jc w:val="both"/>
      </w:pPr>
      <w:r>
        <w:rPr>
          <w:rFonts w:ascii="Times New Roman"/>
          <w:b w:val="false"/>
          <w:i w:val="false"/>
          <w:color w:val="000000"/>
          <w:sz w:val="28"/>
        </w:rPr>
        <w:t>
      Действие настоящей части не распространяется на учреждения минимальной безопасности.";</w:t>
      </w:r>
    </w:p>
    <w:bookmarkEnd w:id="106"/>
    <w:bookmarkStart w:name="z114" w:id="10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96</w:t>
      </w:r>
      <w:r>
        <w:rPr>
          <w:rFonts w:ascii="Times New Roman"/>
          <w:b w:val="false"/>
          <w:i w:val="false"/>
          <w:color w:val="000000"/>
          <w:sz w:val="28"/>
        </w:rPr>
        <w:t>:</w:t>
      </w:r>
    </w:p>
    <w:bookmarkEnd w:id="107"/>
    <w:bookmarkStart w:name="z115" w:id="108"/>
    <w:p>
      <w:pPr>
        <w:spacing w:after="0"/>
        <w:ind w:left="0"/>
        <w:jc w:val="both"/>
      </w:pPr>
      <w:r>
        <w:rPr>
          <w:rFonts w:ascii="Times New Roman"/>
          <w:b w:val="false"/>
          <w:i w:val="false"/>
          <w:color w:val="000000"/>
          <w:sz w:val="28"/>
        </w:rPr>
        <w:t>
      подпункт 1) части первой изложить в следующей редакции:</w:t>
      </w:r>
    </w:p>
    <w:bookmarkEnd w:id="108"/>
    <w:bookmarkStart w:name="z116" w:id="109"/>
    <w:p>
      <w:pPr>
        <w:spacing w:after="0"/>
        <w:ind w:left="0"/>
        <w:jc w:val="both"/>
      </w:pPr>
      <w:r>
        <w:rPr>
          <w:rFonts w:ascii="Times New Roman"/>
          <w:b w:val="false"/>
          <w:i w:val="false"/>
          <w:color w:val="000000"/>
          <w:sz w:val="28"/>
        </w:rPr>
        <w:t>
      "1) учреждения полной безопасности на учреждение максимальной или средней безопасности – по отбытии осужденными в учреждении полной безопасности не менее половины срока, назначенного по приговору, постановлению суда;";</w:t>
      </w:r>
    </w:p>
    <w:bookmarkEnd w:id="109"/>
    <w:bookmarkStart w:name="z117" w:id="110"/>
    <w:p>
      <w:pPr>
        <w:spacing w:after="0"/>
        <w:ind w:left="0"/>
        <w:jc w:val="both"/>
      </w:pPr>
      <w:r>
        <w:rPr>
          <w:rFonts w:ascii="Times New Roman"/>
          <w:b w:val="false"/>
          <w:i w:val="false"/>
          <w:color w:val="000000"/>
          <w:sz w:val="28"/>
        </w:rPr>
        <w:t>
      в части 3-1 слова "и чрезвычайной" исключить;</w:t>
      </w:r>
    </w:p>
    <w:bookmarkEnd w:id="110"/>
    <w:bookmarkStart w:name="z118" w:id="11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103</w:t>
      </w:r>
      <w:r>
        <w:rPr>
          <w:rFonts w:ascii="Times New Roman"/>
          <w:b w:val="false"/>
          <w:i w:val="false"/>
          <w:color w:val="000000"/>
          <w:sz w:val="28"/>
        </w:rPr>
        <w:t>:</w:t>
      </w:r>
    </w:p>
    <w:bookmarkEnd w:id="111"/>
    <w:bookmarkStart w:name="z119" w:id="112"/>
    <w:p>
      <w:pPr>
        <w:spacing w:after="0"/>
        <w:ind w:left="0"/>
        <w:jc w:val="both"/>
      </w:pPr>
      <w:r>
        <w:rPr>
          <w:rFonts w:ascii="Times New Roman"/>
          <w:b w:val="false"/>
          <w:i w:val="false"/>
          <w:color w:val="000000"/>
          <w:sz w:val="28"/>
        </w:rPr>
        <w:t>
      часть первую изложить в следующей редакции:</w:t>
      </w:r>
    </w:p>
    <w:bookmarkEnd w:id="112"/>
    <w:bookmarkStart w:name="z120" w:id="113"/>
    <w:p>
      <w:pPr>
        <w:spacing w:after="0"/>
        <w:ind w:left="0"/>
        <w:jc w:val="both"/>
      </w:pPr>
      <w:r>
        <w:rPr>
          <w:rFonts w:ascii="Times New Roman"/>
          <w:b w:val="false"/>
          <w:i w:val="false"/>
          <w:color w:val="000000"/>
          <w:sz w:val="28"/>
        </w:rPr>
        <w:t>
      "1. В пределах одного учреждения средней или максимальной безопасности, а также в учреждении средней безопасности для содержания несовершеннолетних осужденные могут находиться в обычных, строгих, облегченных и льготных условиях отбывания наказания.";</w:t>
      </w:r>
    </w:p>
    <w:bookmarkEnd w:id="113"/>
    <w:bookmarkStart w:name="z121" w:id="114"/>
    <w:p>
      <w:pPr>
        <w:spacing w:after="0"/>
        <w:ind w:left="0"/>
        <w:jc w:val="both"/>
      </w:pPr>
      <w:r>
        <w:rPr>
          <w:rFonts w:ascii="Times New Roman"/>
          <w:b w:val="false"/>
          <w:i w:val="false"/>
          <w:color w:val="000000"/>
          <w:sz w:val="28"/>
        </w:rPr>
        <w:t>
      часть вторую после слов "учреждениях полной" дополнить словом ", чрезвычайной";</w:t>
      </w:r>
    </w:p>
    <w:bookmarkEnd w:id="114"/>
    <w:bookmarkStart w:name="z122" w:id="11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116</w:t>
      </w:r>
      <w:r>
        <w:rPr>
          <w:rFonts w:ascii="Times New Roman"/>
          <w:b w:val="false"/>
          <w:i w:val="false"/>
          <w:color w:val="000000"/>
          <w:sz w:val="28"/>
        </w:rPr>
        <w:t>:</w:t>
      </w:r>
    </w:p>
    <w:bookmarkEnd w:id="115"/>
    <w:bookmarkStart w:name="z123" w:id="116"/>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16"/>
    <w:bookmarkStart w:name="z124" w:id="117"/>
    <w:p>
      <w:pPr>
        <w:spacing w:after="0"/>
        <w:ind w:left="0"/>
        <w:jc w:val="both"/>
      </w:pPr>
      <w:r>
        <w:rPr>
          <w:rFonts w:ascii="Times New Roman"/>
          <w:b w:val="false"/>
          <w:i w:val="false"/>
          <w:color w:val="000000"/>
          <w:sz w:val="28"/>
        </w:rPr>
        <w:t>
      "В домах ребенка учреждений обеспечиваются условия, необходимые для нормального проживания и развития детей в соответствии с Государственным общеобязательным стандартом образования дошкольного воспитания и обучения. Организация дошкольного воспитания и образования обеспечивается местным исполнительным органом.";</w:t>
      </w:r>
    </w:p>
    <w:bookmarkEnd w:id="117"/>
    <w:bookmarkStart w:name="z125" w:id="118"/>
    <w:p>
      <w:pPr>
        <w:spacing w:after="0"/>
        <w:ind w:left="0"/>
        <w:jc w:val="both"/>
      </w:pPr>
      <w:r>
        <w:rPr>
          <w:rFonts w:ascii="Times New Roman"/>
          <w:b w:val="false"/>
          <w:i w:val="false"/>
          <w:color w:val="000000"/>
          <w:sz w:val="28"/>
        </w:rPr>
        <w:t>
      в части второй:</w:t>
      </w:r>
    </w:p>
    <w:bookmarkEnd w:id="118"/>
    <w:bookmarkStart w:name="z126" w:id="119"/>
    <w:p>
      <w:pPr>
        <w:spacing w:after="0"/>
        <w:ind w:left="0"/>
        <w:jc w:val="both"/>
      </w:pPr>
      <w:r>
        <w:rPr>
          <w:rFonts w:ascii="Times New Roman"/>
          <w:b w:val="false"/>
          <w:i w:val="false"/>
          <w:color w:val="000000"/>
          <w:sz w:val="28"/>
        </w:rPr>
        <w:t>
      слова "дети передаются" заменить словами "ребенок (дети) передается (передаются)";</w:t>
      </w:r>
    </w:p>
    <w:bookmarkEnd w:id="119"/>
    <w:bookmarkStart w:name="z127" w:id="120"/>
    <w:p>
      <w:pPr>
        <w:spacing w:after="0"/>
        <w:ind w:left="0"/>
        <w:jc w:val="both"/>
      </w:pPr>
      <w:r>
        <w:rPr>
          <w:rFonts w:ascii="Times New Roman"/>
          <w:b w:val="false"/>
          <w:i w:val="false"/>
          <w:color w:val="000000"/>
          <w:sz w:val="28"/>
        </w:rPr>
        <w:t>
      слова "детьми трехлетнего возраста направляются" заменить словами "ребенком (детьми) трехлетнего возраста направляется (направляются)";</w:t>
      </w:r>
    </w:p>
    <w:bookmarkEnd w:id="120"/>
    <w:bookmarkStart w:name="z128" w:id="121"/>
    <w:p>
      <w:pPr>
        <w:spacing w:after="0"/>
        <w:ind w:left="0"/>
        <w:jc w:val="both"/>
      </w:pPr>
      <w:r>
        <w:rPr>
          <w:rFonts w:ascii="Times New Roman"/>
          <w:b w:val="false"/>
          <w:i w:val="false"/>
          <w:color w:val="000000"/>
          <w:sz w:val="28"/>
        </w:rPr>
        <w:t>
      дополнить абзацем вторым следующего содержания:</w:t>
      </w:r>
    </w:p>
    <w:bookmarkEnd w:id="121"/>
    <w:bookmarkStart w:name="z129" w:id="122"/>
    <w:p>
      <w:pPr>
        <w:spacing w:after="0"/>
        <w:ind w:left="0"/>
        <w:jc w:val="both"/>
      </w:pPr>
      <w:r>
        <w:rPr>
          <w:rFonts w:ascii="Times New Roman"/>
          <w:b w:val="false"/>
          <w:i w:val="false"/>
          <w:color w:val="000000"/>
          <w:sz w:val="28"/>
        </w:rPr>
        <w:t>
      "По ходатайству осужденной женщины к администрации учреждения ребенок (дети) может (могут) остаться с осужденной до достижения ими четырехлетнего возраста в случаях, если осталось менее одного года до:</w:t>
      </w:r>
    </w:p>
    <w:bookmarkEnd w:id="122"/>
    <w:bookmarkStart w:name="z130" w:id="123"/>
    <w:p>
      <w:pPr>
        <w:spacing w:after="0"/>
        <w:ind w:left="0"/>
        <w:jc w:val="both"/>
      </w:pPr>
      <w:r>
        <w:rPr>
          <w:rFonts w:ascii="Times New Roman"/>
          <w:b w:val="false"/>
          <w:i w:val="false"/>
          <w:color w:val="000000"/>
          <w:sz w:val="28"/>
        </w:rPr>
        <w:t>
      освобождения по отбытию срока наказания;</w:t>
      </w:r>
    </w:p>
    <w:bookmarkEnd w:id="123"/>
    <w:bookmarkStart w:name="z131" w:id="124"/>
    <w:p>
      <w:pPr>
        <w:spacing w:after="0"/>
        <w:ind w:left="0"/>
        <w:jc w:val="both"/>
      </w:pPr>
      <w:r>
        <w:rPr>
          <w:rFonts w:ascii="Times New Roman"/>
          <w:b w:val="false"/>
          <w:i w:val="false"/>
          <w:color w:val="000000"/>
          <w:sz w:val="28"/>
        </w:rPr>
        <w:t>
      наступления у осужденной права на подачу ходатайства об условно-досрочном освобождении, замене неотбытой части наказания более мягким видом наказания.";</w:t>
      </w:r>
    </w:p>
    <w:bookmarkEnd w:id="124"/>
    <w:bookmarkStart w:name="z132" w:id="1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139</w:t>
      </w:r>
      <w:r>
        <w:rPr>
          <w:rFonts w:ascii="Times New Roman"/>
          <w:b w:val="false"/>
          <w:i w:val="false"/>
          <w:color w:val="000000"/>
          <w:sz w:val="28"/>
        </w:rPr>
        <w:t xml:space="preserve"> изложить в следующей редакции:</w:t>
      </w:r>
    </w:p>
    <w:bookmarkEnd w:id="125"/>
    <w:bookmarkStart w:name="z133" w:id="126"/>
    <w:p>
      <w:pPr>
        <w:spacing w:after="0"/>
        <w:ind w:left="0"/>
        <w:jc w:val="both"/>
      </w:pPr>
      <w:r>
        <w:rPr>
          <w:rFonts w:ascii="Times New Roman"/>
          <w:b w:val="false"/>
          <w:i w:val="false"/>
          <w:color w:val="000000"/>
          <w:sz w:val="28"/>
        </w:rPr>
        <w:t>
      "Статья 139. Учреждения чрезвычайной безопасности</w:t>
      </w:r>
    </w:p>
    <w:bookmarkEnd w:id="126"/>
    <w:bookmarkStart w:name="z134" w:id="127"/>
    <w:p>
      <w:pPr>
        <w:spacing w:after="0"/>
        <w:ind w:left="0"/>
        <w:jc w:val="both"/>
      </w:pPr>
      <w:r>
        <w:rPr>
          <w:rFonts w:ascii="Times New Roman"/>
          <w:b w:val="false"/>
          <w:i w:val="false"/>
          <w:color w:val="000000"/>
          <w:sz w:val="28"/>
        </w:rPr>
        <w:t>
      1. Осужденные к пожизненному лишению свободы, а также осужденные, которым смертная казнь заменена пожизненным лишением свободы в порядке помилования или в связи с применением закона, отменяющего смертную казнь, размещаются в камерах.</w:t>
      </w:r>
    </w:p>
    <w:bookmarkEnd w:id="127"/>
    <w:bookmarkStart w:name="z135" w:id="128"/>
    <w:p>
      <w:pPr>
        <w:spacing w:after="0"/>
        <w:ind w:left="0"/>
        <w:jc w:val="both"/>
      </w:pPr>
      <w:r>
        <w:rPr>
          <w:rFonts w:ascii="Times New Roman"/>
          <w:b w:val="false"/>
          <w:i w:val="false"/>
          <w:color w:val="000000"/>
          <w:sz w:val="28"/>
        </w:rPr>
        <w:t>
      Воспитательная работа с осужденными организуется с учетом требований содержания в камерах.</w:t>
      </w:r>
    </w:p>
    <w:bookmarkEnd w:id="128"/>
    <w:bookmarkStart w:name="z136" w:id="129"/>
    <w:p>
      <w:pPr>
        <w:spacing w:after="0"/>
        <w:ind w:left="0"/>
        <w:jc w:val="both"/>
      </w:pPr>
      <w:r>
        <w:rPr>
          <w:rFonts w:ascii="Times New Roman"/>
          <w:b w:val="false"/>
          <w:i w:val="false"/>
          <w:color w:val="000000"/>
          <w:sz w:val="28"/>
        </w:rPr>
        <w:t>
      2. Все осужденные по прибытии в учреждения чрезвычайной безопасности для содержания осужденных к пожизненному лишению свободы помещаются в обычные условия отбывания наказания.</w:t>
      </w:r>
    </w:p>
    <w:bookmarkEnd w:id="129"/>
    <w:bookmarkStart w:name="z137" w:id="130"/>
    <w:p>
      <w:pPr>
        <w:spacing w:after="0"/>
        <w:ind w:left="0"/>
        <w:jc w:val="both"/>
      </w:pPr>
      <w:r>
        <w:rPr>
          <w:rFonts w:ascii="Times New Roman"/>
          <w:b w:val="false"/>
          <w:i w:val="false"/>
          <w:color w:val="000000"/>
          <w:sz w:val="28"/>
        </w:rPr>
        <w:t>
      3. Осужденные, признанные злостными нарушителями установленного порядка отбывания наказания и отбывающие наказание в обычных и облегченных условиях, переводятся в строгие условия отбывания наказания.</w:t>
      </w:r>
    </w:p>
    <w:bookmarkEnd w:id="130"/>
    <w:bookmarkStart w:name="z138" w:id="131"/>
    <w:p>
      <w:pPr>
        <w:spacing w:after="0"/>
        <w:ind w:left="0"/>
        <w:jc w:val="both"/>
      </w:pPr>
      <w:r>
        <w:rPr>
          <w:rFonts w:ascii="Times New Roman"/>
          <w:b w:val="false"/>
          <w:i w:val="false"/>
          <w:color w:val="000000"/>
          <w:sz w:val="28"/>
        </w:rPr>
        <w:t>
      Осужденные, отбывающие наказание в облегченных условиях, признанные нарушителями установленного порядка отбывания наказания, переводятся в обычные условия.</w:t>
      </w:r>
    </w:p>
    <w:bookmarkEnd w:id="131"/>
    <w:bookmarkStart w:name="z139" w:id="132"/>
    <w:p>
      <w:pPr>
        <w:spacing w:after="0"/>
        <w:ind w:left="0"/>
        <w:jc w:val="both"/>
      </w:pPr>
      <w:r>
        <w:rPr>
          <w:rFonts w:ascii="Times New Roman"/>
          <w:b w:val="false"/>
          <w:i w:val="false"/>
          <w:color w:val="000000"/>
          <w:sz w:val="28"/>
        </w:rPr>
        <w:t>
      4. Перевод из строгих условий отбывания наказания в обычные производится не ранее чем через пять лет при отсутствии взысканий за нарушения установленного порядка отбывания наказания.</w:t>
      </w:r>
    </w:p>
    <w:bookmarkEnd w:id="132"/>
    <w:bookmarkStart w:name="z140" w:id="133"/>
    <w:p>
      <w:pPr>
        <w:spacing w:after="0"/>
        <w:ind w:left="0"/>
        <w:jc w:val="both"/>
      </w:pPr>
      <w:r>
        <w:rPr>
          <w:rFonts w:ascii="Times New Roman"/>
          <w:b w:val="false"/>
          <w:i w:val="false"/>
          <w:color w:val="000000"/>
          <w:sz w:val="28"/>
        </w:rPr>
        <w:t>
      Перевод из обычных условий отбывания наказания в облегченные производится не ранее чем через пять лет при наличии первой положительной степени поведения.</w:t>
      </w:r>
    </w:p>
    <w:bookmarkEnd w:id="133"/>
    <w:bookmarkStart w:name="z141" w:id="134"/>
    <w:p>
      <w:pPr>
        <w:spacing w:after="0"/>
        <w:ind w:left="0"/>
        <w:jc w:val="both"/>
      </w:pPr>
      <w:r>
        <w:rPr>
          <w:rFonts w:ascii="Times New Roman"/>
          <w:b w:val="false"/>
          <w:i w:val="false"/>
          <w:color w:val="000000"/>
          <w:sz w:val="28"/>
        </w:rPr>
        <w:t>
      5. Повторный перевод из строгих условий отбывания наказания в обычные, из обычных в облегченные производится в порядке, определяемом частью четвертой настоящей статьи.";</w:t>
      </w:r>
    </w:p>
    <w:bookmarkEnd w:id="134"/>
    <w:bookmarkStart w:name="z142" w:id="13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140</w:t>
      </w:r>
      <w:r>
        <w:rPr>
          <w:rFonts w:ascii="Times New Roman"/>
          <w:b w:val="false"/>
          <w:i w:val="false"/>
          <w:color w:val="000000"/>
          <w:sz w:val="28"/>
        </w:rPr>
        <w:t xml:space="preserve"> изложить в следующей редакции:</w:t>
      </w:r>
    </w:p>
    <w:bookmarkEnd w:id="135"/>
    <w:bookmarkStart w:name="z143" w:id="136"/>
    <w:p>
      <w:pPr>
        <w:spacing w:after="0"/>
        <w:ind w:left="0"/>
        <w:jc w:val="both"/>
      </w:pPr>
      <w:r>
        <w:rPr>
          <w:rFonts w:ascii="Times New Roman"/>
          <w:b w:val="false"/>
          <w:i w:val="false"/>
          <w:color w:val="000000"/>
          <w:sz w:val="28"/>
        </w:rPr>
        <w:t>
      "Статья 140. Условия отбывания наказания в учреждениях чрезвычайной безопасности</w:t>
      </w:r>
    </w:p>
    <w:bookmarkEnd w:id="136"/>
    <w:bookmarkStart w:name="z144" w:id="137"/>
    <w:p>
      <w:pPr>
        <w:spacing w:after="0"/>
        <w:ind w:left="0"/>
        <w:jc w:val="both"/>
      </w:pPr>
      <w:r>
        <w:rPr>
          <w:rFonts w:ascii="Times New Roman"/>
          <w:b w:val="false"/>
          <w:i w:val="false"/>
          <w:color w:val="000000"/>
          <w:sz w:val="28"/>
        </w:rPr>
        <w:t>
      1. Осужденные имеют право на ежедневную прогулку продолжительностью:</w:t>
      </w:r>
    </w:p>
    <w:bookmarkEnd w:id="137"/>
    <w:bookmarkStart w:name="z145" w:id="138"/>
    <w:p>
      <w:pPr>
        <w:spacing w:after="0"/>
        <w:ind w:left="0"/>
        <w:jc w:val="both"/>
      </w:pPr>
      <w:r>
        <w:rPr>
          <w:rFonts w:ascii="Times New Roman"/>
          <w:b w:val="false"/>
          <w:i w:val="false"/>
          <w:color w:val="000000"/>
          <w:sz w:val="28"/>
        </w:rPr>
        <w:t>
      1) в строгих условиях отбывания наказания – один час;</w:t>
      </w:r>
    </w:p>
    <w:bookmarkEnd w:id="138"/>
    <w:bookmarkStart w:name="z146" w:id="139"/>
    <w:p>
      <w:pPr>
        <w:spacing w:after="0"/>
        <w:ind w:left="0"/>
        <w:jc w:val="both"/>
      </w:pPr>
      <w:r>
        <w:rPr>
          <w:rFonts w:ascii="Times New Roman"/>
          <w:b w:val="false"/>
          <w:i w:val="false"/>
          <w:color w:val="000000"/>
          <w:sz w:val="28"/>
        </w:rPr>
        <w:t>
      2) в обычных условиях отбывания наказания – полтора часа;</w:t>
      </w:r>
    </w:p>
    <w:bookmarkEnd w:id="139"/>
    <w:bookmarkStart w:name="z147" w:id="140"/>
    <w:p>
      <w:pPr>
        <w:spacing w:after="0"/>
        <w:ind w:left="0"/>
        <w:jc w:val="both"/>
      </w:pPr>
      <w:r>
        <w:rPr>
          <w:rFonts w:ascii="Times New Roman"/>
          <w:b w:val="false"/>
          <w:i w:val="false"/>
          <w:color w:val="000000"/>
          <w:sz w:val="28"/>
        </w:rPr>
        <w:t>
      3) в облегченных условиях отбывания наказания – два часа.</w:t>
      </w:r>
    </w:p>
    <w:bookmarkEnd w:id="140"/>
    <w:bookmarkStart w:name="z148" w:id="141"/>
    <w:p>
      <w:pPr>
        <w:spacing w:after="0"/>
        <w:ind w:left="0"/>
        <w:jc w:val="both"/>
      </w:pPr>
      <w:r>
        <w:rPr>
          <w:rFonts w:ascii="Times New Roman"/>
          <w:b w:val="false"/>
          <w:i w:val="false"/>
          <w:color w:val="000000"/>
          <w:sz w:val="28"/>
        </w:rPr>
        <w:t>
      2. Осужденные, отбывающие наказание в обычных условиях, проживают в камерах.</w:t>
      </w:r>
    </w:p>
    <w:bookmarkEnd w:id="141"/>
    <w:bookmarkStart w:name="z149" w:id="142"/>
    <w:p>
      <w:pPr>
        <w:spacing w:after="0"/>
        <w:ind w:left="0"/>
        <w:jc w:val="both"/>
      </w:pPr>
      <w:r>
        <w:rPr>
          <w:rFonts w:ascii="Times New Roman"/>
          <w:b w:val="false"/>
          <w:i w:val="false"/>
          <w:color w:val="000000"/>
          <w:sz w:val="28"/>
        </w:rPr>
        <w:t>
      Они вправе:</w:t>
      </w:r>
    </w:p>
    <w:bookmarkEnd w:id="142"/>
    <w:bookmarkStart w:name="z150" w:id="143"/>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пяти месячных расчетных показателей;</w:t>
      </w:r>
    </w:p>
    <w:bookmarkEnd w:id="143"/>
    <w:bookmarkStart w:name="z151" w:id="144"/>
    <w:p>
      <w:pPr>
        <w:spacing w:after="0"/>
        <w:ind w:left="0"/>
        <w:jc w:val="both"/>
      </w:pPr>
      <w:r>
        <w:rPr>
          <w:rFonts w:ascii="Times New Roman"/>
          <w:b w:val="false"/>
          <w:i w:val="false"/>
          <w:color w:val="000000"/>
          <w:sz w:val="28"/>
        </w:rPr>
        <w:t>
      2) получать три посылки или передачи и три бандероли в течение года;</w:t>
      </w:r>
    </w:p>
    <w:bookmarkEnd w:id="144"/>
    <w:bookmarkStart w:name="z152" w:id="145"/>
    <w:p>
      <w:pPr>
        <w:spacing w:after="0"/>
        <w:ind w:left="0"/>
        <w:jc w:val="both"/>
      </w:pPr>
      <w:r>
        <w:rPr>
          <w:rFonts w:ascii="Times New Roman"/>
          <w:b w:val="false"/>
          <w:i w:val="false"/>
          <w:color w:val="000000"/>
          <w:sz w:val="28"/>
        </w:rPr>
        <w:t>
      3) иметь три краткосрочных свидания и одно длительное свидание в течение года.</w:t>
      </w:r>
    </w:p>
    <w:bookmarkEnd w:id="145"/>
    <w:bookmarkStart w:name="z153" w:id="146"/>
    <w:p>
      <w:pPr>
        <w:spacing w:after="0"/>
        <w:ind w:left="0"/>
        <w:jc w:val="both"/>
      </w:pPr>
      <w:r>
        <w:rPr>
          <w:rFonts w:ascii="Times New Roman"/>
          <w:b w:val="false"/>
          <w:i w:val="false"/>
          <w:color w:val="000000"/>
          <w:sz w:val="28"/>
        </w:rPr>
        <w:t>
      3. Осужденные, отбывающие наказание в облегченных условиях, проживают в камерах.</w:t>
      </w:r>
    </w:p>
    <w:bookmarkEnd w:id="146"/>
    <w:bookmarkStart w:name="z154" w:id="147"/>
    <w:p>
      <w:pPr>
        <w:spacing w:after="0"/>
        <w:ind w:left="0"/>
        <w:jc w:val="both"/>
      </w:pPr>
      <w:r>
        <w:rPr>
          <w:rFonts w:ascii="Times New Roman"/>
          <w:b w:val="false"/>
          <w:i w:val="false"/>
          <w:color w:val="000000"/>
          <w:sz w:val="28"/>
        </w:rPr>
        <w:t>
      Они вправе:</w:t>
      </w:r>
    </w:p>
    <w:bookmarkEnd w:id="147"/>
    <w:bookmarkStart w:name="z155" w:id="148"/>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семи месячных расчетных показателей;</w:t>
      </w:r>
    </w:p>
    <w:bookmarkEnd w:id="148"/>
    <w:bookmarkStart w:name="z156" w:id="149"/>
    <w:p>
      <w:pPr>
        <w:spacing w:after="0"/>
        <w:ind w:left="0"/>
        <w:jc w:val="both"/>
      </w:pPr>
      <w:r>
        <w:rPr>
          <w:rFonts w:ascii="Times New Roman"/>
          <w:b w:val="false"/>
          <w:i w:val="false"/>
          <w:color w:val="000000"/>
          <w:sz w:val="28"/>
        </w:rPr>
        <w:t>
      2) получать четыре посылки или передачи и четыре бандероли в течение года;</w:t>
      </w:r>
    </w:p>
    <w:bookmarkEnd w:id="149"/>
    <w:bookmarkStart w:name="z157" w:id="150"/>
    <w:p>
      <w:pPr>
        <w:spacing w:after="0"/>
        <w:ind w:left="0"/>
        <w:jc w:val="both"/>
      </w:pPr>
      <w:r>
        <w:rPr>
          <w:rFonts w:ascii="Times New Roman"/>
          <w:b w:val="false"/>
          <w:i w:val="false"/>
          <w:color w:val="000000"/>
          <w:sz w:val="28"/>
        </w:rPr>
        <w:t>
      3) иметь три краткосрочных и два длительных свидания в течение года.</w:t>
      </w:r>
    </w:p>
    <w:bookmarkEnd w:id="150"/>
    <w:bookmarkStart w:name="z158" w:id="151"/>
    <w:p>
      <w:pPr>
        <w:spacing w:after="0"/>
        <w:ind w:left="0"/>
        <w:jc w:val="both"/>
      </w:pPr>
      <w:r>
        <w:rPr>
          <w:rFonts w:ascii="Times New Roman"/>
          <w:b w:val="false"/>
          <w:i w:val="false"/>
          <w:color w:val="000000"/>
          <w:sz w:val="28"/>
        </w:rPr>
        <w:t>
      4. Осужденные, отбывающие наказание в строгих условиях, проживают в камерах.</w:t>
      </w:r>
    </w:p>
    <w:bookmarkEnd w:id="151"/>
    <w:bookmarkStart w:name="z159" w:id="152"/>
    <w:p>
      <w:pPr>
        <w:spacing w:after="0"/>
        <w:ind w:left="0"/>
        <w:jc w:val="both"/>
      </w:pPr>
      <w:r>
        <w:rPr>
          <w:rFonts w:ascii="Times New Roman"/>
          <w:b w:val="false"/>
          <w:i w:val="false"/>
          <w:color w:val="000000"/>
          <w:sz w:val="28"/>
        </w:rPr>
        <w:t>
      Они вправе:</w:t>
      </w:r>
    </w:p>
    <w:bookmarkEnd w:id="152"/>
    <w:bookmarkStart w:name="z160" w:id="153"/>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двух месячных расчетных показателей;</w:t>
      </w:r>
    </w:p>
    <w:bookmarkEnd w:id="153"/>
    <w:bookmarkStart w:name="z161" w:id="154"/>
    <w:p>
      <w:pPr>
        <w:spacing w:after="0"/>
        <w:ind w:left="0"/>
        <w:jc w:val="both"/>
      </w:pPr>
      <w:r>
        <w:rPr>
          <w:rFonts w:ascii="Times New Roman"/>
          <w:b w:val="false"/>
          <w:i w:val="false"/>
          <w:color w:val="000000"/>
          <w:sz w:val="28"/>
        </w:rPr>
        <w:t>
      2) получать одну посылку или передачу и одну бандероль в течение года;</w:t>
      </w:r>
    </w:p>
    <w:bookmarkEnd w:id="154"/>
    <w:bookmarkStart w:name="z162" w:id="155"/>
    <w:p>
      <w:pPr>
        <w:spacing w:after="0"/>
        <w:ind w:left="0"/>
        <w:jc w:val="both"/>
      </w:pPr>
      <w:r>
        <w:rPr>
          <w:rFonts w:ascii="Times New Roman"/>
          <w:b w:val="false"/>
          <w:i w:val="false"/>
          <w:color w:val="000000"/>
          <w:sz w:val="28"/>
        </w:rPr>
        <w:t>
      3) иметь два краткосрочных свидания в течение года.";</w:t>
      </w:r>
    </w:p>
    <w:bookmarkEnd w:id="155"/>
    <w:bookmarkStart w:name="z163" w:id="15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141</w:t>
      </w:r>
      <w:r>
        <w:rPr>
          <w:rFonts w:ascii="Times New Roman"/>
          <w:b w:val="false"/>
          <w:i w:val="false"/>
          <w:color w:val="000000"/>
          <w:sz w:val="28"/>
        </w:rPr>
        <w:t xml:space="preserve"> исключить;</w:t>
      </w:r>
    </w:p>
    <w:bookmarkEnd w:id="156"/>
    <w:bookmarkStart w:name="z164" w:id="157"/>
    <w:p>
      <w:pPr>
        <w:spacing w:after="0"/>
        <w:ind w:left="0"/>
        <w:jc w:val="both"/>
      </w:pPr>
      <w:r>
        <w:rPr>
          <w:rFonts w:ascii="Times New Roman"/>
          <w:b w:val="false"/>
          <w:i w:val="false"/>
          <w:color w:val="000000"/>
          <w:sz w:val="28"/>
        </w:rPr>
        <w:t xml:space="preserve">
      12) подпункты 1) и 2) части первой </w:t>
      </w:r>
      <w:r>
        <w:rPr>
          <w:rFonts w:ascii="Times New Roman"/>
          <w:b w:val="false"/>
          <w:i w:val="false"/>
          <w:color w:val="000000"/>
          <w:sz w:val="28"/>
        </w:rPr>
        <w:t>статьи 142</w:t>
      </w:r>
      <w:r>
        <w:rPr>
          <w:rFonts w:ascii="Times New Roman"/>
          <w:b w:val="false"/>
          <w:i w:val="false"/>
          <w:color w:val="000000"/>
          <w:sz w:val="28"/>
        </w:rPr>
        <w:t xml:space="preserve"> изложить в следующей редакции:</w:t>
      </w:r>
    </w:p>
    <w:bookmarkEnd w:id="157"/>
    <w:bookmarkStart w:name="z165" w:id="158"/>
    <w:p>
      <w:pPr>
        <w:spacing w:after="0"/>
        <w:ind w:left="0"/>
        <w:jc w:val="both"/>
      </w:pPr>
      <w:r>
        <w:rPr>
          <w:rFonts w:ascii="Times New Roman"/>
          <w:b w:val="false"/>
          <w:i w:val="false"/>
          <w:color w:val="000000"/>
          <w:sz w:val="28"/>
        </w:rPr>
        <w:t xml:space="preserve">
      "1) осужденных, указанных в пункте 1)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 за исключением лиц, ранее отбывавших лишение свободы за совершение умышленных преступлений;</w:t>
      </w:r>
    </w:p>
    <w:bookmarkEnd w:id="158"/>
    <w:bookmarkStart w:name="z166" w:id="159"/>
    <w:p>
      <w:pPr>
        <w:spacing w:after="0"/>
        <w:ind w:left="0"/>
        <w:jc w:val="both"/>
      </w:pPr>
      <w:r>
        <w:rPr>
          <w:rFonts w:ascii="Times New Roman"/>
          <w:b w:val="false"/>
          <w:i w:val="false"/>
          <w:color w:val="000000"/>
          <w:sz w:val="28"/>
        </w:rPr>
        <w:t xml:space="preserve">
      2) осужденных, переведенных в порядке, предусмотренном подпунктом 2) части первой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 осужденных, указанных в пункте 1) части пятой </w:t>
      </w:r>
      <w:r>
        <w:rPr>
          <w:rFonts w:ascii="Times New Roman"/>
          <w:b w:val="false"/>
          <w:i w:val="false"/>
          <w:color w:val="000000"/>
          <w:sz w:val="28"/>
        </w:rPr>
        <w:t>статьи 46</w:t>
      </w:r>
      <w:r>
        <w:rPr>
          <w:rFonts w:ascii="Times New Roman"/>
          <w:b w:val="false"/>
          <w:i w:val="false"/>
          <w:color w:val="000000"/>
          <w:sz w:val="28"/>
        </w:rPr>
        <w:t xml:space="preserve"> Уголовного кодекса Республики Казахстан, ранее отбывавших лишение свободы за совершение умышленных преступлений.";</w:t>
      </w:r>
    </w:p>
    <w:bookmarkEnd w:id="159"/>
    <w:bookmarkStart w:name="z167" w:id="16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144</w:t>
      </w:r>
      <w:r>
        <w:rPr>
          <w:rFonts w:ascii="Times New Roman"/>
          <w:b w:val="false"/>
          <w:i w:val="false"/>
          <w:color w:val="000000"/>
          <w:sz w:val="28"/>
        </w:rPr>
        <w:t>:</w:t>
      </w:r>
    </w:p>
    <w:bookmarkEnd w:id="160"/>
    <w:bookmarkStart w:name="z168" w:id="161"/>
    <w:p>
      <w:pPr>
        <w:spacing w:after="0"/>
        <w:ind w:left="0"/>
        <w:jc w:val="both"/>
      </w:pPr>
      <w:r>
        <w:rPr>
          <w:rFonts w:ascii="Times New Roman"/>
          <w:b w:val="false"/>
          <w:i w:val="false"/>
          <w:color w:val="000000"/>
          <w:sz w:val="28"/>
        </w:rPr>
        <w:t>
      в части первой слова "и чрезвычайной" исключить;</w:t>
      </w:r>
    </w:p>
    <w:bookmarkEnd w:id="161"/>
    <w:bookmarkStart w:name="z169" w:id="162"/>
    <w:p>
      <w:pPr>
        <w:spacing w:after="0"/>
        <w:ind w:left="0"/>
        <w:jc w:val="both"/>
      </w:pPr>
      <w:r>
        <w:rPr>
          <w:rFonts w:ascii="Times New Roman"/>
          <w:b w:val="false"/>
          <w:i w:val="false"/>
          <w:color w:val="000000"/>
          <w:sz w:val="28"/>
        </w:rPr>
        <w:t>
      часть четвертую изложить в следующей редакции:</w:t>
      </w:r>
    </w:p>
    <w:bookmarkEnd w:id="162"/>
    <w:bookmarkStart w:name="z170" w:id="163"/>
    <w:p>
      <w:pPr>
        <w:spacing w:after="0"/>
        <w:ind w:left="0"/>
        <w:jc w:val="both"/>
      </w:pPr>
      <w:r>
        <w:rPr>
          <w:rFonts w:ascii="Times New Roman"/>
          <w:b w:val="false"/>
          <w:i w:val="false"/>
          <w:color w:val="000000"/>
          <w:sz w:val="28"/>
        </w:rPr>
        <w:t>
      "4. В строгих условиях отбывают наказание осужденные, переведенные в учреждение полной безопасности на срок до трех лет за нарушение установленного порядка отбывания наказания в учреждениях средней и максимальной безопасности, осужденные с обычных и облегченных условий, признанные злостными нарушителями.</w:t>
      </w:r>
    </w:p>
    <w:bookmarkEnd w:id="163"/>
    <w:bookmarkStart w:name="z171" w:id="164"/>
    <w:p>
      <w:pPr>
        <w:spacing w:after="0"/>
        <w:ind w:left="0"/>
        <w:jc w:val="both"/>
      </w:pPr>
      <w:r>
        <w:rPr>
          <w:rFonts w:ascii="Times New Roman"/>
          <w:b w:val="false"/>
          <w:i w:val="false"/>
          <w:color w:val="000000"/>
          <w:sz w:val="28"/>
        </w:rPr>
        <w:t>
      При этом срок отбывания в строгих условиях отбывания исчисляется со дня фактического прибытия осужденного в учреждение полной безопасности.";</w:t>
      </w:r>
    </w:p>
    <w:bookmarkEnd w:id="164"/>
    <w:bookmarkStart w:name="z172" w:id="165"/>
    <w:p>
      <w:pPr>
        <w:spacing w:after="0"/>
        <w:ind w:left="0"/>
        <w:jc w:val="both"/>
      </w:pPr>
      <w:r>
        <w:rPr>
          <w:rFonts w:ascii="Times New Roman"/>
          <w:b w:val="false"/>
          <w:i w:val="false"/>
          <w:color w:val="000000"/>
          <w:sz w:val="28"/>
        </w:rPr>
        <w:t xml:space="preserve">
      14) в части третьей </w:t>
      </w:r>
      <w:r>
        <w:rPr>
          <w:rFonts w:ascii="Times New Roman"/>
          <w:b w:val="false"/>
          <w:i w:val="false"/>
          <w:color w:val="000000"/>
          <w:sz w:val="28"/>
        </w:rPr>
        <w:t>статьи 157</w:t>
      </w:r>
      <w:r>
        <w:rPr>
          <w:rFonts w:ascii="Times New Roman"/>
          <w:b w:val="false"/>
          <w:i w:val="false"/>
          <w:color w:val="000000"/>
          <w:sz w:val="28"/>
        </w:rPr>
        <w:t>:</w:t>
      </w:r>
    </w:p>
    <w:bookmarkEnd w:id="165"/>
    <w:bookmarkStart w:name="z173" w:id="166"/>
    <w:p>
      <w:pPr>
        <w:spacing w:after="0"/>
        <w:ind w:left="0"/>
        <w:jc w:val="both"/>
      </w:pPr>
      <w:r>
        <w:rPr>
          <w:rFonts w:ascii="Times New Roman"/>
          <w:b w:val="false"/>
          <w:i w:val="false"/>
          <w:color w:val="000000"/>
          <w:sz w:val="28"/>
        </w:rPr>
        <w:t>
      слова "и профессионального" заменить словами ", профессионального и дополнительного";</w:t>
      </w:r>
    </w:p>
    <w:bookmarkEnd w:id="166"/>
    <w:bookmarkStart w:name="z174" w:id="167"/>
    <w:p>
      <w:pPr>
        <w:spacing w:after="0"/>
        <w:ind w:left="0"/>
        <w:jc w:val="both"/>
      </w:pPr>
      <w:r>
        <w:rPr>
          <w:rFonts w:ascii="Times New Roman"/>
          <w:b w:val="false"/>
          <w:i w:val="false"/>
          <w:color w:val="000000"/>
          <w:sz w:val="28"/>
        </w:rPr>
        <w:t>
      слово "сфере" заменить словом "области";</w:t>
      </w:r>
    </w:p>
    <w:bookmarkEnd w:id="167"/>
    <w:bookmarkStart w:name="z175" w:id="16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170</w:t>
      </w:r>
      <w:r>
        <w:rPr>
          <w:rFonts w:ascii="Times New Roman"/>
          <w:b w:val="false"/>
          <w:i w:val="false"/>
          <w:color w:val="000000"/>
          <w:sz w:val="28"/>
        </w:rPr>
        <w:t>:</w:t>
      </w:r>
    </w:p>
    <w:bookmarkEnd w:id="168"/>
    <w:bookmarkStart w:name="z176" w:id="169"/>
    <w:p>
      <w:pPr>
        <w:spacing w:after="0"/>
        <w:ind w:left="0"/>
        <w:jc w:val="both"/>
      </w:pPr>
      <w:r>
        <w:rPr>
          <w:rFonts w:ascii="Times New Roman"/>
          <w:b w:val="false"/>
          <w:i w:val="false"/>
          <w:color w:val="000000"/>
          <w:sz w:val="28"/>
        </w:rPr>
        <w:t>
      заголовок после слов "освобожденного от" дополнить словами "наказания либо к которому применена отсрочка";</w:t>
      </w:r>
    </w:p>
    <w:bookmarkEnd w:id="169"/>
    <w:bookmarkStart w:name="z177" w:id="170"/>
    <w:p>
      <w:pPr>
        <w:spacing w:after="0"/>
        <w:ind w:left="0"/>
        <w:jc w:val="both"/>
      </w:pPr>
      <w:r>
        <w:rPr>
          <w:rFonts w:ascii="Times New Roman"/>
          <w:b w:val="false"/>
          <w:i w:val="false"/>
          <w:color w:val="000000"/>
          <w:sz w:val="28"/>
        </w:rPr>
        <w:t>
      в части первой:</w:t>
      </w:r>
    </w:p>
    <w:bookmarkEnd w:id="170"/>
    <w:bookmarkStart w:name="z178" w:id="171"/>
    <w:p>
      <w:pPr>
        <w:spacing w:after="0"/>
        <w:ind w:left="0"/>
        <w:jc w:val="both"/>
      </w:pPr>
      <w:r>
        <w:rPr>
          <w:rFonts w:ascii="Times New Roman"/>
          <w:b w:val="false"/>
          <w:i w:val="false"/>
          <w:color w:val="000000"/>
          <w:sz w:val="28"/>
        </w:rPr>
        <w:t>
      слово "дальнейшего" заменить словами "наказания либо к которому применена отсрочка";</w:t>
      </w:r>
    </w:p>
    <w:bookmarkEnd w:id="171"/>
    <w:bookmarkStart w:name="z179" w:id="172"/>
    <w:p>
      <w:pPr>
        <w:spacing w:after="0"/>
        <w:ind w:left="0"/>
        <w:jc w:val="both"/>
      </w:pPr>
      <w:r>
        <w:rPr>
          <w:rFonts w:ascii="Times New Roman"/>
          <w:b w:val="false"/>
          <w:i w:val="false"/>
          <w:color w:val="000000"/>
          <w:sz w:val="28"/>
        </w:rPr>
        <w:t>
      дополнить словами "либо за которым он был закреплен";</w:t>
      </w:r>
    </w:p>
    <w:bookmarkEnd w:id="172"/>
    <w:bookmarkStart w:name="z180" w:id="173"/>
    <w:p>
      <w:pPr>
        <w:spacing w:after="0"/>
        <w:ind w:left="0"/>
        <w:jc w:val="both"/>
      </w:pPr>
      <w:r>
        <w:rPr>
          <w:rFonts w:ascii="Times New Roman"/>
          <w:b w:val="false"/>
          <w:i w:val="false"/>
          <w:color w:val="000000"/>
          <w:sz w:val="28"/>
        </w:rPr>
        <w:t>
      часть вторую после слова "освобожденный" дополнить словами "от наказания либо лицо, к которому применена отсрочка отбывания наказания";</w:t>
      </w:r>
    </w:p>
    <w:bookmarkEnd w:id="173"/>
    <w:bookmarkStart w:name="z181" w:id="174"/>
    <w:p>
      <w:pPr>
        <w:spacing w:after="0"/>
        <w:ind w:left="0"/>
        <w:jc w:val="both"/>
      </w:pPr>
      <w:r>
        <w:rPr>
          <w:rFonts w:ascii="Times New Roman"/>
          <w:b w:val="false"/>
          <w:i w:val="false"/>
          <w:color w:val="000000"/>
          <w:sz w:val="28"/>
        </w:rPr>
        <w:t>
      часть третью после слов "постановлением суда" дополнить словами "по ходатайству осужденного либо".</w:t>
      </w:r>
    </w:p>
    <w:bookmarkEnd w:id="174"/>
    <w:bookmarkStart w:name="z182" w:id="17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2015 года "О Национальной гвардии Республики Казахстан":</w:t>
      </w:r>
    </w:p>
    <w:bookmarkEnd w:id="175"/>
    <w:bookmarkStart w:name="z183" w:id="176"/>
    <w:p>
      <w:pPr>
        <w:spacing w:after="0"/>
        <w:ind w:left="0"/>
        <w:jc w:val="both"/>
      </w:pPr>
      <w:r>
        <w:rPr>
          <w:rFonts w:ascii="Times New Roman"/>
          <w:b w:val="false"/>
          <w:i w:val="false"/>
          <w:color w:val="000000"/>
          <w:sz w:val="28"/>
        </w:rPr>
        <w:t xml:space="preserve">
      1) подпункты 3) и 4) </w:t>
      </w:r>
      <w:r>
        <w:rPr>
          <w:rFonts w:ascii="Times New Roman"/>
          <w:b w:val="false"/>
          <w:i w:val="false"/>
          <w:color w:val="000000"/>
          <w:sz w:val="28"/>
        </w:rPr>
        <w:t>пункта 1</w:t>
      </w:r>
      <w:r>
        <w:rPr>
          <w:rFonts w:ascii="Times New Roman"/>
          <w:b w:val="false"/>
          <w:i w:val="false"/>
          <w:color w:val="000000"/>
          <w:sz w:val="28"/>
        </w:rPr>
        <w:t xml:space="preserve"> статьи 4 изложить в следующей редакции:</w:t>
      </w:r>
    </w:p>
    <w:bookmarkEnd w:id="176"/>
    <w:bookmarkStart w:name="z184" w:id="177"/>
    <w:p>
      <w:pPr>
        <w:spacing w:after="0"/>
        <w:ind w:left="0"/>
        <w:jc w:val="both"/>
      </w:pPr>
      <w:r>
        <w:rPr>
          <w:rFonts w:ascii="Times New Roman"/>
          <w:b w:val="false"/>
          <w:i w:val="false"/>
          <w:color w:val="000000"/>
          <w:sz w:val="28"/>
        </w:rPr>
        <w:t>
      "3) охрана учреждений уголовно-исполнительной системы, за исключением предназначенных для отбывания наказания осужденных женщин, несовершеннолетних лиц, учреждений полной безопасности и следственных изоляторов;</w:t>
      </w:r>
    </w:p>
    <w:bookmarkEnd w:id="177"/>
    <w:bookmarkStart w:name="z185" w:id="178"/>
    <w:p>
      <w:pPr>
        <w:spacing w:after="0"/>
        <w:ind w:left="0"/>
        <w:jc w:val="both"/>
      </w:pPr>
      <w:r>
        <w:rPr>
          <w:rFonts w:ascii="Times New Roman"/>
          <w:b w:val="false"/>
          <w:i w:val="false"/>
          <w:color w:val="000000"/>
          <w:sz w:val="28"/>
        </w:rPr>
        <w:t>
      4) осуществление контроля и надзора за поведением лиц, содержащихся в учреждениях уголовно-исполнительной системы, охраняемых Национальной гвардией, а также граждан, находящихся на их территории;";</w:t>
      </w:r>
    </w:p>
    <w:bookmarkEnd w:id="178"/>
    <w:bookmarkStart w:name="z186" w:id="179"/>
    <w:p>
      <w:pPr>
        <w:spacing w:after="0"/>
        <w:ind w:left="0"/>
        <w:jc w:val="both"/>
      </w:pPr>
      <w:r>
        <w:rPr>
          <w:rFonts w:ascii="Times New Roman"/>
          <w:b w:val="false"/>
          <w:i w:val="false"/>
          <w:color w:val="000000"/>
          <w:sz w:val="28"/>
        </w:rPr>
        <w:t xml:space="preserve">
      2) подпункт 6)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p>
    <w:bookmarkEnd w:id="179"/>
    <w:bookmarkStart w:name="z187" w:id="180"/>
    <w:p>
      <w:pPr>
        <w:spacing w:after="0"/>
        <w:ind w:left="0"/>
        <w:jc w:val="both"/>
      </w:pPr>
      <w:r>
        <w:rPr>
          <w:rFonts w:ascii="Times New Roman"/>
          <w:b w:val="false"/>
          <w:i w:val="false"/>
          <w:color w:val="000000"/>
          <w:sz w:val="28"/>
        </w:rPr>
        <w:t>
      "6) осуществлять контроль и надзор за поведением лиц, содержащихся в учреждениях уголовно-исполнительной системы, охраняемых Национальной гвардией, требовать от лиц, содержащихся в них, исполнения обязанностей, возложенных на них законодательством Республики Казахстан и приговором суда;".</w:t>
      </w:r>
    </w:p>
    <w:bookmarkEnd w:id="180"/>
    <w:bookmarkStart w:name="z188" w:id="181"/>
    <w:p>
      <w:pPr>
        <w:spacing w:after="0"/>
        <w:ind w:left="0"/>
        <w:jc w:val="both"/>
      </w:pPr>
      <w:r>
        <w:rPr>
          <w:rFonts w:ascii="Times New Roman"/>
          <w:b w:val="false"/>
          <w:i w:val="false"/>
          <w:color w:val="000000"/>
          <w:sz w:val="28"/>
        </w:rPr>
        <w:t>
      Статья 2. Настоящий Закон вводится в действие по истечении шестидесяти календарных дней после дня его первого официального опубликования.</w:t>
      </w:r>
    </w:p>
    <w:bookmarkEnd w:id="1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