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8a79" w14:textId="1e88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июля 2024 года № 127-VIII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главу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309-1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309-1. Самовольное подключение к электрическим сетям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Самовольное подключение к электрическим сетям –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двухсот, на субъектов крупного предпринимательства – в размере пятисот месячных расчетных показателей.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субъектов малого предпринимательства или некоммерческие организации – в размере двухсот, на субъектов среднего предпринимательства – в размере четырехсот, на субъектов крупного предпринимательства – в размере одной тысячи месячных расчетных показателей.";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597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"транспортных средств," дополнить словами "в том числе в местах, оборудованных электрозарядными станциями,";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690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"305 (за исключением в охранных зонах тепловых сетей)" дополнить цифрами ", 309-1";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 случае упрощенного оформления дорожно-транспортного происшествия.";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896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"государственным судебным исполнителям, региональным палатам" заменить словами "в органы юстиции, региональные палаты";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"государственным судебным исполнителям и региональным палатам" заменить словами "в органы юстиции, региональные палаты".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