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df6a" w14:textId="62cd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взаимном признании банковских гарантий при осуществлении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января 2025 года № 160-VIII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банковских гарантий при осуществлении государственных (муниципальных) закупок, совершенное в Москве 29 августа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взаимном признании банковских гарантий при осуществлении государственных (муниципальных) закупок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Договор),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укреплении сотрудничества в области государственных (муниципальных) закупок на долгосрочной и стабильной основе,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разделяя стремление обеспечить беспрепятственный доступ потенциальным поставщикам и поставщикам, зарегистрированным на территории одного государства-члена, к участию в государственных (муниципальных) закупках, проводимых в другом государстве-члене,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опираясь на принципы равноправия и взаимной выгоды с учетом экономических интересов государств-членов,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надлежащей защиты прав заказчиков при осуществлении государственных (муниципальных) закупок,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"банковская гарантия" - гарантия (независимая гарантия), выданная гарантом, зарегистрированным на территории государства-члена принципала, для обеспечения обязательств, предусмотренных законодательством государства-члена бенефициара в сфере государственных (муниципальных) закупок;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"бенефициар" - заказчик, в пользу которого выдана банковская гарантия;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"принципал" - потенциальный поставщик или поставщик, которому предоставлена банковская гарантия;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банковских гарантий" - реестр государства-члена бенефициара, содержащий предусмотренную законодательством государства-члена бенефициара в сфере государственных (муниципальных) закупок информацию о выданных банковских гарантиях.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 Договором и международными договорами в рамках Евразийского экономического союза.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обеспечение взаимного признания банковских гарантий, выдаваемых гарантами, зарегистрированными на территории государства-члена принципала, для целей государственных (муниципальных) закупок, осуществляемых бенефициаром другого государства-члена.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гарантии, выданные с учетом положений настоящего Соглашения, признаются государствами-членами при осуществлении государственных (муниципальных) закупок.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не распространяется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(муниципальные) закупки, сведения о которых в соответствии с законодательством государств-членов составляют государственную тайну (государственные секреты);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закупки, осуществляемые национальными (центральными) банками государств-членов.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Гарант, зарегистрированный на территории государства-члена принципала, должен являться банком согласно законодательству этого государства-члена и соответствовать следующим требованиям: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примененных к гаранту в соответствии с законодательством государства-члена принципала мер по предупреждению его экономической несостоятельности (банкротства) и улучшению финансового состояния (финансовому оздоровлению) в течение 6 последних месяцев;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требование о наличии кредитного рейтинга предусмотрено законодательством государства-члена бенефициара, - наличие кредитного рейтинга, присвоенного кредитным рейтинговым агентством государства-члена бенефициара, требование к уровню которого предусмотрено законодательством государства-члена бенефициара, либо соответствие критериям, утвержденным Советом Евразийской экономической комиссии (далее - Комиссия).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Гарант, зарегистрированный на территории государства-члена принципала и соответствующий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целях выдачи банковской гарантии для участия в государственных (муниципальных) закупках бенефициара другого государства-члена должен быть включен в перечень гарантов государства-члена бенефициара (далее - перечень гарантов), если законодательством государства-члена бенефициара в сфере государственных (муниципальных) закупок предусмотрено формирование такого перечня. Установление законодательством государства-члена бенефициара в сфере государственных (муниципальных) закупок требований к гарантам, не предусмотренных настоящим Соглашением, для целей включения гарантов в перечень гарантов не допускается.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перечень гарантов осуществляется в порядке, установленном законодательством государства-члена бенефициара в сфере государственных (муниципальных) закупок, на основании информации, полученной уполномоченным органом государства-члена бенефициара от уполномоченного органа государства-члена принципала.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 исключается из перечня гарантов на основании информации уполномоченного органа государства-члена принципала в следующих случаях: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гаранта требованиям настоящего Соглашения;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письменного заявления гаранта об исключении из перечня гарантов.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Исключение гаранта из перечня гарантов не прекращает действия выданных им и принятых бенефициаром банковских гарантий и не освобождает гаранта от ответственности за неисполнение либо ненадлежащее исполнение обязательств по таким банковским гарантиям.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информации, предусмотренной настоящей статьей, а также порядок обмена такой информацией определяются Советом Комиссии.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содержание банковской гарантии должны соответствовать требованиям законодательства государства-члена бенефициара. Банковская гарантия должна быть включена в реестр банковских гарантий в порядке, установленном законодательством государства-члена бенефициара в сфере государственных (муниципальных) закупок (если таким законодательством предусмотрено формирование указанного реестра).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отношениям, связанным с представлением бенефициаром гаранту требования по банковской гарантии, с его рассмотрением гарантом, применяется законодательство государства-члена бенефициара.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бенефициаром и гарантом, а также между бенефициаром и принципалом рассматриваются в судебном порядке по месту регистрации бенефициара в соответствии с законодательством государства-члена бенефициара.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определяют уполномоченные органы, ответственные за реализацию настоящего Соглашения, о чем информируют Комиссию одновременно с уведомлением о выполнении внутригосударственных процедур, необходимых для вступления настоящего Соглашения в силу.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самостоятельно несут расходы, связанные в том числе с созданием, и (или) ведением, и (или) модернизацией перечня гарантов и реестра банковских гарантий, при реализации государствами-членами настоящего Соглашения.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29 августа 2023 года в одном подлинном экземпляре на русском языке.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Соглашения-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взаимном признании банковских гарантий при осуществлении государственных (муниципальных) закупок, подписанного 29 августа 2023 г. в городе Москве: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М.Г. Григоряном;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И.В. Петришенко;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Заместителем Премьер-Министра - Министром торговли и интеграции Республики Казахстан С.М. Жумангариным;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Первым заместителем Председателя Кабинета Министров Кыргызской Республики А.А. Касымалиевым;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Заместителем Председателя Правительства Российской Федерации - А.Л. Оверчуком.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