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6105" w14:textId="6546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ЗАЛОГЕ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декабpя 1991 года. Утратил силу постановлением Верховного Совета Республики Казахстан от 27 декабря 1994 г.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Глава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1. Залог как способ обеспечения исполнения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Залог является одним из способов обеспечения исполнения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силу залога кредитор (залогодержатель) имеет право, в случае неисполнения должником обеспеченного залогом обязательства, получить удовлетворение из стоимости заложенного залогодателем имущества преимущественно перед другими кредиторами, за изъятиями, предусмотренными в Гражданском процессуальном кодексе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Залогом может быть обеспечено исполнение любого действительного по закону обязательства: заем (банковская ссуда); аренда, купля-продажа, перевозка грузов и другие между любыми субъектами права (граждане, юридические лица, государство).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Законодательство Республики Казахстан о залоге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Отношения по залогу в Республике Казахстан регулируются настоящим Законом, Гражданским кодексом Республики Казахстан и издаваемыми в соответствии с ними другими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Отношения, связанные с банковским залогом, регулируются также законодательством о банках и банковской деятельности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3. Основания возникновения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Залог возникает в силу договора или законодательных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4. Предмет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Предметом залога может быть любое не изъятое из гражданского оборота имущество ( предприятия, здания, сооружения, оборудование, другие производственные фонды, ценные бумаги, денежные средства, имущественные права и т.д.) на которое в соответствии с законодательными актами Республики Казахстан допускается обращение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Право залога может быть договором распространено на имущество, которое поступит в собственность ( полное хозяйственное ведение или оперативное управление ) залогодателя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Если иное не предусмотрено договором или законодательными актами, залоговое право на имущество охватывает принадлежности и неотделимые плоды. Залоговое право на имущество может включить неотделимые плоды, приплод животных, доходы, приносимые вещью, только в случаях, в пределах и в порядке, предусмотренных договором или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Перечень объектов, в отношении которых вследствие их исторической, культурной или иной ценности либо по соображениям государственной безопасности применение залога не допускается, устанавливается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5. Требования, обеспечиваемые залогом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Если иное не предусмотрено договором или законодательными актами, залог обеспечивает требование в том его объеме, какой оно имеет к моменту фактического удовлетворения (включая проценты), возмещение убытков, причиненных просрочкой исполнения, неустойку (штраф, пеню), необходимые издержки по содержанию заложенного имущества, а также возмещение расходов по взысканию.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Залог может устанавливаться в отношении требований, которые возникнут в будущем при условии, если стороны договорятся о размере обеспечения залогом таких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6. Риск случайной гибели предмета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иное не предусмотрено договором, настоящим Законом или иными законодательными актами, риск случайной гибели или случайной порчи предмета залога несет собственник ( субъект права полного хозяйственного ведения или оперативного управления) заложенного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Залог имущества, находящегося в общей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Имущество, составляющее общую собственность, может быть передано в залог только с согласия всех собственников. Право на долю в общем имуществе может быть самостоятельным предметом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8. Залогодатель и залогодержатель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 качестве залогодателя или залогодержателя могут выступать граждане, юридические лица и государство.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Залогодателем может быть как сам должник, так и третье лицо (вещный поручитель). Залогодатель должен обладать правом собственности (полного хозяйственного ведения или оперативного управления) на передаваемое в залог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Учреждение (организация), обладающее правом оперативного управления на закрепленное за ним имущество, вправе передавать в залог вещи или права, приобретенные за счет доходов от разрешенной учреждению (организации)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Последующий переход права собственности не затрагивает залога имущества, находящегося в полном хозяйственном ведении или оперативном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залоге прав залогодателем может быть лицо, которому они принадлежат. Право, солидарно принадлежащее нескольким лицам, может быть заложено лишь с согласия всех его обладателей.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Согласия других участников правоотношения, в которое входит закладываемое право (в частности, арендодателя на залог арендных прав), не требуется, если иное не предусмотрено договором между этими участниками.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Государством, юридическими лицами или гражданами могут быть созданы специализированные организации (ломбарды), в функции которых входит выдача денежных ссуд под залог имущества. Негосударственные ломбарды осуществляют свою деятельность на основании лицензии, выдаваемой Национальным государственным банком Республики Казахстан. В качестве специализированной организации - залогодержателя выступают банки и другие юридические лица, постоянно применяющие залог как способ обеспечения исполнения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Юридические лица и граждане других государств, а также лица без гражданства пользуются в отношениях по залогу теми же правами и несут те же обязанности, что юридические лица и граждане Республики Казахстан, если иное не предусмотрено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9. Страхование заложенного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Договором или законодательными актами на залогодержателя может быть возложена обязанность страховать переданное в его владение заложенное имущество. Страхование заложенного имущества, которое остается в пользовании залогодателя, возлагается на последнего.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Договором или законодательными актами на залогодателя может быть возложена обязанность страхования на случай совершения соответствующими государственными органами действий и актов, прекращающих его хозяйственную деятельность, либо препятствующих ей или неблагоприятно влияющих на нее (конфискация или реквизиция имущества, запрет или ограничение совершения или исполнения договоров и другое), а также на случай ликвидации или признания его неплатежеспособным должником (банкротства).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страховании заложенного имущества залогодержатель указывается получателем суммы страхового возмещения до суммы обязательства, обеспеченного залогом. Залогодатель указывается получателем остатка суммы страхового возмещения.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10. Содержание договора о залоге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договоре о залоге должны быть указаны наименование, место нахождения (место жительства) сторон, вид залога, существо обеспеченного залогом требования, его размер и сроки исполнения, опись, стоимость и место нахождения заложенного имущества, а также иные условия, относительно которых по заявлению одной из сторон в договоре о залоге должно быть достигнуто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11. Форма договора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Договор о залоге должен быть заключен в письменной форме. Договор о залоге, обеспечивающий прокат спортинвентаря, вещей бытового назначения и т. п., может заключаться в устной форме с выдачей залогодателю жетона.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Договор о залоге принадлежащих гражданам предприятий, строений, зданий, сооружений, квартиры (жилого дома) или арендных прав на них должен быть нотариально удостоверен и зарегистрирован в порядке, предусмотренном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случае, если это предусмотрено договором о залоге, нотариальная контора одновременно с удостоверением договора налагает запрещение на отчуждение предмета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Условие о залоге может быть включено в договор, из которого возникает обеспеченное залогом обязательство. Такой договор должен быть нотариально удостоверен, если это предусмотрено законодательными актами применительно к самому обязательству, обеспеченному залогом, или к залоговому обязательству.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Несоблюдение формы договора о залоге влечет за собой недействительность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12. Последующий залог заложенного имущества (перезалог)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Повторный и все последующие залоги заложенного имущества (перезалог) допускаются, если иное не предусмотрено договором о залоге.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перезалоге залогодержатель, у которого право залога возникло позднее, приобретает преимущественное право на удовлетворение требований из стоимости предмета залога только после полного погашения обязательств предшествующих залогодержателей, заявивших свои требования должнику (право старшинства).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перезалоге имущества каждый залогодержатель должен быть уведомлен залогодателем о всех предшествующих и последующих залогодержателях.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13. Возникновение права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залога возникает с момента заключения договора о залоге, а в случаях, когда договор подлежит регистрации - с момента регистрации договора. Если в соответствии с договором или законодательными актами предмет залога должен находиться у залогодержателя, право залога возникает в момент передачи ему предмета залога, а если такая передача состоялась до заключения договора, - то в момент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14. Сохранение залогового права при переходе права собственности на заложенную вещь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случаях перехода права собственности (полного хозяйственного ведения или оперативного управления) на заложенное имущество от залогодателя к другому лицу залоговое право сохраняет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15. Последствия удовлетворения требований кредитора третьим лицом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третьему лицу, удовлетворившему в полном обьеме требования кредитора, вместе с правом требования переходит обеспечивающее его право залога. Если договор о залоге подлежит регистрации в установленном законом порядке, то право залога возникает у нового кредитора с момента внесения соответствующих изменений в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16. Последствия неисполнения должником обязательства, обеспеченного залогом третьего лица (вещного поручителя)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Третье лицо, предоставившее свое имущество в обеспечение обязательства должника (вещный поручитель), в случае неисполнения должником обязательства перед кредитором, вправе исполнить это обязательство с целью избежания обращения взыскания на предмет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случае обращения взыскания на предмет залога путем его реализации вещный поручитель может требовать от должника возмещения стоимости имущества и понесенных убытков.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17. Последствия внесения исполненного по обязательству в депозит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отказе кредитора принять исполнение обеспеченного залогом денежного требования соответствующая сумма вносится в депозит нотариальной конторы. В случае, если внесенная в депозит сумма полностью покрывает долг, право залога прекращается.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18. Обращение взыскания на предмет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Залогодержатель приобретает право обратить взыскание на предмет залога в момент наступления срока требования по основному обязательству, если договором или законодательными актами не установлен льготный срок, в течение которого не допускается принудительное обращение взыскания на предмет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исполнении должником части обеспеченного залогом обязательства залогодержатель сохраняет право на все заложенное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Если предмет залога составляют две или более вещи (два или более права), взыскание может быть обращено по выбору залогодателя на любую (на любое) из них, если иное не предусмотрено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19. Порядок обращения взыскания на предмет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 случае неисполнения должником обеспеченного залогом обязательства удовлетворение требования кредитора из стоимости заложенного имущества производится, если иное не установлено законодательными актами, по решению суда, арбитражного суда или третейского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Если сумма, вырученная от реализации заложенного имущества, недостаточна для покрытия требований залогодержателя, он имеет право, при отсутствии иного указания в договоре или законодательных актах, получить недостающую сумму из прочего имущества должника в порядке очередности, предусмотренной гражданско-процессуальным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Если сумма, вырученная от реализации предмета залога, превышает размер требований кредитора по обеспеченному залогом обязательству, кредитор обязан в месячный срок выплатить должнику разницу.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Невостребованные в течение трех лет со дня реализации суммы подлежат внесению в доход соответствующего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20. Самостоятельная реализация заложенного имущества кредитором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 случаях, предусмотренных договором о залоге, залогодержатель вправе самостоятельно реализовать находящееся в залоге имущество, не обращаясь в суд, арбитражный суд или третейский суд (с торгов, аукционов, через комиссионный магазин или иными способами). Такое же право имеет банк - залогодержатель по реализации предмета залога, обеспечивающего денежную ссуду.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Залогодатель вправе предъявить залогодержателю требование об ответственности за реализацию имущества по заведомо заниженной цене. При продаже предмета залога на комиссионных началах, на торгах или аукционе отсутствие вины залогодержателя в продаже по заниженной цене предполагается.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21. Продажа предмета залога с торгов (аукциона)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Залогодержатель не вправе участвовать в торгах, на которых реализуется заложенное имущество, ни прямо, ни косвенно.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Если торги объявлены несостоявшимися, залогодержатель вправе оставить заложенное имущество за собой по первоначальной оценке с последствиями, предусмотренными в статье 19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22. Прекращение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залога прекращается: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 прекращением обеспеченного залогом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случае гибели заложенного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 случае приобретения залогодержателем права собственности (либо права полного хозяйственного ведения или права оперативного управления) на заложенное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случае принудительной продажи заложенного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 случае невозможности для кредитора получить удовлетворение своих требований по обеспеченному залогом обязательству вследствие истечения срока исковой давности;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в случае истечения срока действия права, составляющего предмет залога;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в случаях, предусмотренных гражданским законодательством для прекращения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Глава 2. ЗАКЛАД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23. Понятие заклада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Заклад - вид залога, при котором заложенное имущество передается от залогодателя во владение залогодержателя.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 согласия залогодержателя предмет залога может быть оставлен у залогодателя под замком и печатью залогодержателя. Индивидуально-определенная вещь может быть оставлена во владении залогодателя с наложением знаков, свидетельствующих о залоге.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24. Права залогодержателя при закладе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Залогодержатель имеет право пользоваться предметом залога лишь в случаях, предусмотренных договором или законодательными актами. Приобретенные им при пользовании предметом залога имущественные выгоды направляются в первую очередь на покрытие расходов по содержанию вещи или засчитываются в счет погашения процентов по обеспеченному залогом обязательству или самого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Залогодержатель вправе удерживать вещь до полного исполнения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возникновении угрозы гибели, повреждения или уменьшения стоимости предмета залога не по вине залогодержателя он вправе потребовать замены такого предмета, а при отказе должника выполнить это требование - досрочно обратить взыскание на заложенное имущество. Вырученная сумма, если иное не предусмотрено договором или законодательными актами, помещается в депозит нотариальной конторы и служит предметом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Если залог прекращается вследствие прекращения обеспеченного им требования, заложенное имущество, находящееся у залогодержателя, должно быть возвращено залогодателю или по его указанию передано следующему по времени возникновения залогового права залогодержателю.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25. Обязанности залогодержателя при закладе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закладе залогодержатель, если иное не предусмотрено договором,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нести ответственность за сохранность переданного имущества, если не докажет, что гибель, утрата или порча этого имущества произошла вследствие непреодолимой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платить налоги и сборы, связанные с заложенным имуществом, за счет залогодателя;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немедленно возвратить залогодателю предмет залога после исполнения обязательства должником или третьим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26 . Заклад имущества в ломбарде и других организациях, осуществляющих ломбардные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Договор залога имущества в ломбарде оформляется путем выдачи ломбардом именного залогового билета, подписываемого обеими сторонами. Залог имущества в обеспечение банковской ссуды оформляется выдачей залогодателю залогового свидетельства. Форма билета и свидетельства утверждается Национальным государственным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Ломбард (иная организация,осуществляющая ломбардные операции) обязан застраховать принятое в залог имущество за счет залогодателя по оценке, произведенной при принятии имущества в залог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случае непогашения в срок ссуды, обеспеченной залогом, ломбард (иная организация) по истечении льготного месячного срока вправе продать через комиссионный магазин это имущество по действительной стоимости, но не ниже установленной оценки.После погашения долга и иных расходов (пункт 1 статьи 5) остаток вырученной суммы немедленно возвращается залогодателю.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Положение о государственном ломбарде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Ломбарды, основанные на коллективной и частной форме собственности, а также иные организации, осуществляющие ломбардные операции, руководствуются в своей деятельности настоящим Законом и своим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Глава 3. ЗАЛОГ ПРАВ И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27. Права как предмет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Предметом залога являются имущественные права, которые могут быть отчуждены, в частности, право на разработку и использование месторождений полезных ископаемых, арендные права на предприятия, строения, здания, сооружения, долговые требования, авторские, изобретательские и иные имущественные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Не допускается залог прав, носящих личный характер, а также иных прав, залог которых прямо запрещен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Залог прав на земельный участок, а также прав на иные природные ресурсы допускается в пределах и на условиях, устанавливаемых земельным и иным природноресурсовым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Срочное право может быть предметом залога только до истечения срока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Должник заложенного права должен быть уведомлен о залоге.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Если закладываемое право подтверждается документом, договор залога может быть оформлен передачей правоустанавливающего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28. Обязанности залогодателя при залоге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Залогодатель во все время действия залога прав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немедленно сообщать залогодержателю имеющие существенное значение сведения о заложенном праве и возможных притязаниях на него со стороны третьих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совершать действия, влекущие прекращение или уменьшение стоимости заложенного права, толька с предварительного согласия залогодержателя.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29. Удовлетворение требований залогодержателя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залоге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обращении взыскания на заложенное право все требования по такому праву переходят к залогодержателю в пределах обеспеченного залогом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30. Залог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Договор о залоге ценных бумаг совершается, если иное не предусмотрено законодательными актами или соглашением сторон, путем вручения бумаги залогодержателю и выдачи залогодателю залогового свидетельства по форме, установленной Национальным государственным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 соглашению сторон заложенные ценные бумаги могут быть переданы на хранение в депозит нотариальной конторы.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Доходы от ценных бумаг, являющихся предметом залога, принадлежат залогодателю, если иное не предусмотрено договором или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Правила статей 24-26 распространяются на залог ценных бумаг на предьявителя.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31. Залог денежных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Денежные средства, являющиеся предметом залога, хранятся на депозитном счете нотариальной конторы. Проценты, начисляемые на эту сумму, принадлежат залогодателю.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Глава 4. ИПОТЕКА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32. Предмет ипотеки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Ипотека - вид залога, при котором заложенное имущество остается во владении и пользовании залогодателя или третьего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Предметом ипотеки могут быть предприятия, строения, здания, сооружения, квартиры в многоквартирном доме, транспортные средства, космические объекты, товары в обороте и другое, не изъятое из гражданского оборота,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Отделимые плоды могут быть предметом ипотеки только при условии, если они не становятся с момента отделения объектом прав третьего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Стаья 33. Регистрация ипотеки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Ипотека предприятий, строений, зданий, сооружений, квартир в многоквартирном доме, транспортных средств и космических объектов подлежит регистрации в органах, осуществляющих регистрацию таких объектов. При регистрации залогодержателю выдается свидетельство о залоге.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изменении характера и содержания долгового требования, обеспеченного ипотекой, производится дополнительная регистрация.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переходе права собственности на заложенное имущество к другому лицу в реестр вносится запись о переводе ипотеки на нового собственника.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Залогодатель, исполнивший обязательство, обеспеченное залогом, вправе требовать аннулирования в реестре записи. По требованию залогодателя залогодержатель обязан представить органу, ведущему регистрацию, необходимые документы и письменные заявления. При неисполнении или несвоевременном исполнении залогодержателем этих обязанностей залогодатель вправе требовать возмещение ему причиненных этим убытков.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34. Права залогодержателя при ипотеке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Залогодержатель, если иное не предусмотрено договором о залоге,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требовать от залогодателя принятия мер, направленных на охрану предмета залога;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 возникновении опасности для предмета залога потребовать от должника обеспеченного залогом обязательства его немедленного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требовать восстановления или замены заложенного мущества в случае его гибели.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35. Права и обязанности залогодателя при ипотеке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Залогодатель обязан, если иное не предусмотрено договором о залоге: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надлежащим образом содержать оставленный у него предмет залога, осуществлять в необходимых случаях капитальный и текущий ремонт;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 гибели предмета залога во всех случаях, кроме тех, когда это произошло по вине залогодержателя, предоставить новый предмет залога или погасить долг (соответствующую часть долга) независимо от наступления срока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36. Отчуждение предмета ипотеки залогодателем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Отчуждение предмета ипотеки залогодателем допускается только с согласия залогодержателя.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37. Предмет залога таваров в обороте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Предметом залога товаров в обороте могут быть сырье, полуфабрикаты, комплектующие изделия и готовая продукция.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залоге товаров в обороте залогодатель сохраняет наряду с правами владения и пользования также и право распоряжения заложенными товаро-материальными ценностями. В случае их выбытия из состава имущества залогодателя они должны быть заменены такими же ценностями и в таком же или большем количестве по их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Уменьшение количества замененных товаро-материальных ценностей допускается только соразмерно погашенной доли первоначальной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38. Права и обязанности сторон договора о залоге товаров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обороте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Залогодатель обязан вести особый учет операций по заложенному товару.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Залогодержателю принадлежит право в любое время проверить количество, вид и стоимость заложенного товара, а также условия его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неисполнении залогодателем условий договора о залоге залогодержателю предоставляется право требовать предачи ему заложенного товара, или оставления товара у залогодателя под замком или печатью залогодержателя, или досрочного взыскания долга, обеспеченного залогом.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39. Последствия прекращения деятельности организации-залогодателя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 реорганизации юридического лица - залогодателя к правопреемнику переходит одновременно с товаро-материальными ценностями их залоговое обременение.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случаях ликвидации юридического лица - залогодателя банк или иное кредитное учреждение вправе либо взыскать ссуду досрочно, либо с согласия приобретателя материальных ценностей переоформить ссуду на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40. Форма договора о залоге товаров в обороте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Заключение договора о залоге товаров в обороте производится путем включения в кредитный договор указания о предоставлении банку или иному кредитному учреждению залогового права на предусмотренные в договоре товаро-материальные ценности. К кредитному договору должна прилагаться опись заложенных ценностей (их вида, количества и стоимости).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41. Особенности залога строений,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 случае передачи в залог строения, здания или сооружения либо права на них в состав предмета залога включается и право на земельный участок, на котором расположено строение, здание или сооружение.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реализации строения, здания или сооружения в порядке обращения взыскания на предмет залога для удовлетворения требований кредитора к лицу, которое приобрело строение, здание, сооружение, переходит и право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Глава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ГАРАНТИИ ПРАВ СТОРОН В ЗАЛОГОВОМ ОБЯЗАТЕЛЬСТВЕ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42. Ответственность за недостоверную информацию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Органы (организации), на которые возложена регистрация имущества, составляющего предмет залога, должны возмещать залогодержателю и (или) залогодателю в полном объеме убытки причиненные передачей не соответствующей действительности или неполной информации о закладываемом имуществе, а также в случаях уклонения органов (организаций) от предоставления имеющейся у них информации в течение месяца со дня получения запроса заинтересованных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43. Неизменность договора о залоге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случаях, когда после заключения договора законодательством установлены правила ухудшающие положение залогодержателя и (или) залогодателя, условия ранее заключенного договора о залоге сохраняют силу на весь срок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44. Защита прав залогодержателя на переданное ему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Залогодержатель в отношении переданного ему в залог имущества обладает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правами, предусмотренными для защиты права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Залогодержатель имеет право на защиту владения предметом залога против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Залогодержатель наряду с собственником вправе требовать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недействительным не соответствующего закону акта органа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или местного органа государственной власти, нарушающего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залоговое право.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