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6105" w14:textId="6546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ЗАЛОГЕ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декабpя 1991 года. Утратил силу постановлением Верховного Совета Республики Казахстан от 27 декабря 1994 г.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Глава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1. Залог как способ обеспечения исполнения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Залог является одним из способов обеспечения исполнения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 силу залога кредитор (залогодержатель) имеет право, в случае неисполнения должником обеспеченного залогом обязательства, получить удовлетворение из стоимости заложенного залогодателем имущества преимущественно перед другими кредиторами, за изъятиями, предусмотренными в Гражданском процессуальном кодексе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Залогом может быть обеспечено исполнение любого действительного по закону обязательства: заем (банковская ссуда); аренда, купля-продажа, перевозка грузов и другие между любыми субъектами права (граждане, юридические лица, государство).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2. Законодательство Республики Казахстан о залоге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Отношения по залогу в Республике Казахстан регулируются настоящим Законом, Гражданским кодексом Республики Казахстан и издаваемыми в соответствии с ними другими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Отношения, связанные с банковским залогом, регулируются также законодательством о банках и банковской деятельности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3. Основания возникновения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Залог возникает в силу договора или законодательных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4. Предмет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Предметом залога может быть любое не изъятое из гражданского оборота имущество ( предприятия, здания, сооружения, оборудование, другие производственные фонды, ценные бумаги, денежные средства, имущественные права и т.д.) на которое в соответствии с законодательными актами Республики Казахстан допускается обращение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Право залога может быть договором распространено на имущество, которое поступит в собственность ( полное хозяйственное ведение или оперативное управление ) залогодателя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Если иное не предусмотрено договором или законодательными актами, залоговое право на имущество охватывает принадлежности и неотделимые плоды. Залоговое право на имущество может включить неотделимые плоды, приплод животных, доходы, приносимые вещью, только в случаях, в пределах и в порядке, предусмотренных договором или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Перечень объектов, в отношении которых вследствие их исторической, культурной или иной ценности либо по соображениям государственной безопасности применение залога не допускается, устанавливается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5. Требования, обеспечиваемые залогом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Если иное не предусмотрено договором или законодательными актами, залог обеспечивает требование в том его объеме, какой оно имеет к моменту фактического удовлетворения (включая проценты), возмещение убытков, причиненных просрочкой исполнения, неустойку (штраф, пеню), необходимые издержки по содержанию заложенного имущества, а также возмещение расходов по взысканию.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Залог может устанавливаться в отношении требований, которые возникнут в будущем при условии, если стороны договорятся о размере обеспечения залогом таких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6. Риск случайной гибели предмета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иное не предусмотрено договором, настоящим Законом или иными законодательными актами, риск случайной гибели или случайной порчи предмета залога несет собственник ( субъект права полного хозяйственного ведения или оперативного управления) заложенного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7. Залог имущества, находящегося в общей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Имущество, составляющее общую собственность, может быть передано в залог только с согласия всех собственников. Право на долю в общем имуществе может быть самостоятельным предметом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8. Залогодатель и залогодержатель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 качестве залогодателя или залогодержателя могут выступать граждане, юридические лица и государство.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Залогодателем может быть как сам должник, так и третье лицо (вещный поручитель). Залогодатель должен обладать правом собственности (полного хозяйственного ведения или оперативного управления) на передаваемое в залог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Учреждение (организация), обладающее правом оперативного управления на закрепленное за ним имущество, вправе передавать в залог вещи или права, приобретенные за счет доходов от разрешенной учреждению (организации)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Последующий переход права собственности не затрагивает залога имущества, находящегося в полном хозяйственном ведении или оперативном управлении.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залоге прав залогодателем может быть лицо, которому они принадлежат. Право, солидарно принадлежащее нескольким лицам, может быть заложено лишь с согласия всех его обладателей.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Согласия других участников правоотношения, в которое входит закладываемое право (в частности, арендодателя на залог арендных прав), не требуется, если иное не предусмотрено договором между этими участниками.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Государством, юридическими лицами или гражданами могут быть созданы специализированные организации (ломбарды), в функции которых входит выдача денежных ссуд под залог имущества. Негосударственные ломбарды осуществляют свою деятельность на основании лицензии, выдаваемой Национальным государственным банком Республики Казахстан. В качестве специализированной организации - залогодержателя выступают банки и другие юридические лица, постоянно применяющие залог как способ обеспечения исполнения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Юридические лица и граждане других государств, а также лица без гражданства пользуются в отношениях по залогу теми же правами и несут те же обязанности, что юридические лица и граждане Республики Казахстан, если иное не предусмотрено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9. Страхование заложенного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Договором или законодательными актами на залогодержателя может быть возложена обязанность страховать переданное в его владение заложенное имущество. Страхование заложенного имущества, которое остается в пользовании залогодателя, возлагается на последнего.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Договором или законодательными актами на залогодателя может быть возложена обязанность страхования на случай совершения соответствующими государственными органами действий и актов, прекращающих его хозяйственную деятельность, либо препятствующих ей или неблагоприятно влияющих на нее (конфискация или реквизиция имущества, запрет или ограничение совершения или исполнения договоров и другое), а также на случай ликвидации или признания его неплатежеспособным должником (банкротства).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страховании заложенного имущества залогодержатель указывается получателем суммы страхового возмещения до суммы обязательства, обеспеченного залогом. Залогодатель указывается получателем остатка суммы страхового возмещения.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10. Содержание договора о залоге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договоре о залоге должны быть указаны наименование, место нахождения (место жительства) сторон, вид залога, существо обеспеченного залогом требования, его размер и сроки исполнения, опись, стоимость и место нахождения заложенного имущества, а также иные условия, относительно которых по заявлению одной из сторон в договоре о залоге должно быть достигнуто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11. Форма договора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Договор о залоге должен быть заключен в письменной форме. Договор о залоге, обеспечивающий прокат спортинвентаря, вещей бытового назначения и т. п., может заключаться в устной форме с выдачей залогодателю жетона.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Договор о залоге принадлежащих гражданам предприятий, строений, зданий, сооружений, квартиры (жилого дома) или арендных прав на них должен быть нотариально удостоверен и зарегистрирован в порядке, предусмотренном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 случае, если это предусмотрено договором о залоге, нотариальная контора одновременно с удостоверением договора налагает запрещение на отчуждение предмета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Условие о залоге может быть включено в договор, из которого возникает обеспеченное залогом обязательство. Такой договор должен быть нотариально удостоверен, если это предусмотрено законодательными актами применительно к самому обязательству, обеспеченному залогом, или к залоговому обязательству.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Несоблюдение формы договора о залоге влечет за собой недействительность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12. Последующий залог заложенного имущества (перезалог)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Повторный и все последующие залоги заложенного имущества (перезалог) допускаются, если иное не предусмотрено договором о залоге.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перезалоге залогодержатель, у которого право залога возникло позднее, приобретает преимущественное право на удовлетворение требований из стоимости предмета залога только после полного погашения обязательств предшествующих залогодержателей, заявивших свои требования должнику (право старшинства).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перезалоге имущества каждый залогодержатель должен быть уведомлен залогодателем о всех предшествующих и последующих залогодержателях.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13. Возникновение права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залога возникает с момента заключения договора о залоге, а в случаях, когда договор подлежит регистрации - с момента регистрации договора. Если в соответствии с договором или законодательными актами предмет залога должен находиться у залогодержателя, право залога возникает в момент передачи ему предмета залога, а если такая передача состоялась до заключения договора, - то в момент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14. Сохранение залогового права при переходе права собственности на заложенную вещь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случаях перехода права собственности (полного хозяйственного ведения или оперативного управления) на заложенное имущество от залогодателя к другому лицу залоговое право сохраняет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15. Последствия удовлетворения требований кредитора третьим лицом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третьему лицу, удовлетворившему в полном обьеме требования кредитора, вместе с правом требования переходит обеспечивающее его право залога. Если договор о залоге подлежит регистрации в установленном законом порядке, то право залога возникает у нового кредитора с момента внесения соответствующих изменений в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16. Последствия неисполнения должником обязательства, обеспеченного залогом третьего лица (вещного поручителя)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Третье лицо, предоставившее свое имущество в обеспечение обязательства должника (вещный поручитель), в случае неисполнения должником обязательства перед кредитором, вправе исполнить это обязательство с целью избежания обращения взыскания на предмет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 случае обращения взыскания на предмет залога путем его реализации вещный поручитель может требовать от должника возмещения стоимости имущества и понесенных убытков.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17. Последствия внесения исполненного по обязательству в депозит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отказе кредитора принять исполнение обеспеченного залогом денежного требования соответствующая сумма вносится в депозит нотариальной конторы. В случае, если внесенная в депозит сумма полностью покрывает долг, право залога прекращается.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18. Обращение взыскания на предмет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Залогодержатель приобретает право обратить взыскание на предмет залога в момент наступления срока требования по основному обязательству, если договором или законодательными актами не установлен льготный срок, в течение которого не допускается принудительное обращение взыскания на предмет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исполнении должником части обеспеченного залогом обязательства залогодержатель сохраняет право на все заложенное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Если предмет залога составляют две или более вещи (два или более права), взыскание может быть обращено по выбору залогодателя на любую (на любое) из них, если иное не предусмотрено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19. Порядок обращения взыскания на предмет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 случае неисполнения должником обеспеченного залогом обязательства удовлетворение требования кредитора из стоимости заложенного имущества производится, если иное не установлено законодательными актами, по решению суда, арбитражного суда или третейского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Если сумма, вырученная от реализации заложенного имущества, недостаточна для покрытия требований залогодержателя, он имеет право, при отсутствии иного указания в договоре или законодательных актах, получить недостающую сумму из прочего имущества должника в порядке очередности, предусмотренной гражданско-процессуальным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Если сумма, вырученная от реализации предмета залога, превышает размер требований кредитора по обеспеченному залогом обязательству, кредитор обязан в месячный срок выплатить должнику разницу.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Невостребованные в течение трех лет со дня реализации суммы подлежат внесению в доход соответствующего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20. Самостоятельная реализация заложенного имущества кредитором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 случаях, предусмотренных договором о залоге, залогодержатель вправе самостоятельно реализовать находящееся в залоге имущество, не обращаясь в суд, арбитражный суд или третейский суд (с торгов, аукционов, через комиссионный магазин или иными способами). Такое же право имеет банк - залогодержатель по реализации предмета залога, обеспечивающего денежную ссуду.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Залогодатель вправе предъявить залогодержателю требование об ответственности за реализацию имущества по заведомо заниженной цене. При продаже предмета залога на комиссионных началах, на торгах или аукционе отсутствие вины залогодержателя в продаже по заниженной цене предполагается.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21. Продажа предмета залога с торгов (аукциона)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Залогодержатель не вправе участвовать в торгах, на которых реализуется заложенное имущество, ни прямо, ни косвенно.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Если торги объявлены несостоявшимися, залогодержатель вправе оставить заложенное имущество за собой по первоначальной оценке с последствиями, предусмотренными в статье 19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22. Прекращение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залога прекращается: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 прекращением обеспеченного залогом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случае гибели заложенного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 случае приобретения залогодержателем права собственности (либо права полного хозяйственного ведения или права оперативного управления) на заложенное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 случае принудительной продажи заложенного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в случае невозможности для кредитора получить удовлетворение своих требований по обеспеченному залогом обязательству вследствие истечения срока исковой давности;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в случае истечения срока действия права, составляющего предмет залога;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в случаях, предусмотренных гражданским законодательством для прекращения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Глава 2. ЗАКЛАД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23. Понятие заклада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Заклад - вид залога, при котором заложенное имущество передается от залогодателя во владение залогодержателя.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 согласия залогодержателя предмет залога может быть оставлен у залогодателя под замком и печатью залогодержателя. Индивидуально-определенная вещь может быть оставлена во владении залогодателя с наложением знаков, свидетельствующих о залоге.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24. Права залогодержателя при закладе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Залогодержатель имеет право пользоваться предметом залога лишь в случаях, предусмотренных договором или законодательными актами. Приобретенные им при пользовании предметом залога имущественные выгоды направляются в первую очередь на покрытие расходов по содержанию вещи или засчитываются в счет погашения процентов по обеспеченному залогом обязательству или самого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Залогодержатель вправе удерживать вещь до полного исполнения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возникновении угрозы гибели, повреждения или уменьшения стоимости предмета залога не по вине залогодержателя он вправе потребовать замены такого предмета, а при отказе должника выполнить это требование - досрочно обратить взыскание на заложенное имущество. Вырученная сумма, если иное не предусмотрено договором или законодательными актами, помещается в депозит нотариальной конторы и служит предметом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Если залог прекращается вследствие прекращения обеспеченного им требования, заложенное имущество, находящееся у залогодержателя, должно быть возвращено залогодателю или по его указанию передано следующему по времени возникновения залогового права залогодержателю.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25. Обязанности залогодержателя при закладе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закладе залогодержатель, если иное не предусмотрено договором,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нести ответственность за сохранность переданного имущества, если не докажет, что гибель, утрата или порча этого имущества произошла вследствие непреодолимой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платить налоги и сборы, связанные с заложенным имуществом, за счет залогодателя;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немедленно возвратить залогодателю предмет залога после исполнения обязательства должником или третьим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26 . Заклад имущества в ломбарде и других организациях, осуществляющих ломбардные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Договор залога имущества в ломбарде оформляется путем выдачи ломбардом именного залогового билета, подписываемого обеими сторонами. Залог имущества в обеспечение банковской ссуды оформляется выдачей залогодателю залогового свидетельства. Форма билета и свидетельства утверждается Национальным государственным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Ломбард (иная организация,осуществляющая ломбардные операции) обязан застраховать принятое в залог имущество за счет залогодателя по оценке, произведенной при принятии имущества в залог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 случае непогашения в срок ссуды, обеспеченной залогом, ломбард (иная организация) по истечении льготного месячного срока вправе продать через комиссионный магазин это имущество по действительной стоимости, но не ниже установленной оценки.После погашения долга и иных расходов (пункт 1 статьи 5) остаток вырученной суммы немедленно возвращается залогодателю.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Положение о государственном ломбарде утверждается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Ломбарды, основанные на коллективной и частной форме собственности, а также иные организации, осуществляющие ломбардные операции, руководствуются в своей деятельности настоящим Законом и своим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Глава 3. ЗАЛОГ ПРАВ И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27. Права как предмет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Предметом залога являются имущественные права, которые могут быть отчуждены, в частности, право на разработку и использование месторождений полезных ископаемых, арендные права на предприятия, строения, здания, сооружения, долговые требования, авторские, изобретательские и иные имущественные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Не допускается залог прав, носящих личный характер, а также иных прав, залог которых прямо запрещен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Залог прав на земельный участок, а также прав на иные природные ресурсы допускается в пределах и на условиях, устанавливаемых земельным и иным природноресурсовым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Срочное право может быть предметом залога только до истечения срока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Должник заложенного права должен быть уведомлен о залоге.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Если закладываемое право подтверждается документом, договор залога может быть оформлен передачей правоустанавливающего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28. Обязанности залогодателя при залоге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Залогодатель во все время действия залога прав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немедленно сообщать залогодержателю имеющие существенное значение сведения о заложенном праве и возможных притязаниях на него со стороны третьих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совершать действия, влекущие прекращение или уменьшение стоимости заложенного права, толька с предварительного согласия залогодержателя.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29. Удовлетворение требований залогодержателя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залоге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обращении взыскания на заложенное право все требования по такому праву переходят к залогодержателю в пределах обеспеченного залогом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30. Залог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Договор о залоге ценных бумаг совершается, если иное не предусмотрено законодательными актами или соглашением сторон, путем вручения бумаги залогодержателю и выдачи залогодателю залогового свидетельства по форме, установленной Национальным государственным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По соглашению сторон заложенные ценные бумаги могут быть переданы на хранение в депозит нотариальной конторы.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Доходы от ценных бумаг, являющихся предметом залога, принадлежат залогодателю, если иное не предусмотрено договором или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Правила статей 24-26 распространяются на залог ценных бумаг на предьявителя.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31. Залог денежных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Денежные средства, являющиеся предметом залога, хранятся на депозитном счете нотариальной конторы. Проценты, начисляемые на эту сумму, принадлежат залогодателю.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Глава 4. ИПОТЕКА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32. Предмет ипотеки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Ипотека - вид залога, при котором заложенное имущество остается во владении и пользовании залогодателя или третьего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Предметом ипотеки могут быть предприятия, строения, здания, сооружения, квартиры в многоквартирном доме, транспортные средства, космические объекты, товары в обороте и другое, не изъятое из гражданского оборота,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Отделимые плоды могут быть предметом ипотеки только при условии, если они не становятся с момента отделения объектом прав третьего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Стаья 33. Регистрация ипотеки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Ипотека предприятий, строений, зданий, сооружений, квартир в многоквартирном доме, транспортных средств и космических объектов подлежит регистрации в органах, осуществляющих регистрацию таких объектов. При регистрации залогодержателю выдается свидетельство о залоге.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изменении характера и содержания долгового требования, обеспеченного ипотекой, производится дополнительная регистрация.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переходе права собственности на заложенное имущество к другому лицу в реестр вносится запись о переводе ипотеки на нового собственника.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Залогодатель, исполнивший обязательство, обеспеченное залогом, вправе требовать аннулирования в реестре записи. По требованию залогодателя залогодержатель обязан представить органу, ведущему регистрацию, необходимые документы и письменные заявления. При неисполнении или несвоевременном исполнении залогодержателем этих обязанностей залогодатель вправе требовать возмещение ему причиненных этим убытков.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34. Права залогодержателя при ипотеке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Залогодержатель, если иное не предусмотрено договором о залоге,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требовать от залогодателя принятия мер, направленных на охрану предмета залога;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при возникновении опасности для предмета залога потребовать от должника обеспеченного залогом обязательства его немедленного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требовать восстановления или замены заложенного мущества в случае его гибели.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35. Права и обязанности залогодателя при ипотеке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Залогодатель обязан, если иное не предусмотрено договором о залоге: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надлежащим образом содержать оставленный у него предмет залога, осуществлять в необходимых случаях капитальный и текущий ремонт;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при гибели предмета залога во всех случаях, кроме тех, когда это произошло по вине залогодержателя, предоставить новый предмет залога или погасить долг (соответствующую часть долга) независимо от наступления срока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36. Отчуждение предмета ипотеки залогодателем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Отчуждение предмета ипотеки залогодателем допускается только с согласия залогодержателя.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37. Предмет залога таваров в обороте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Предметом залога товаров в обороте могут быть сырье, полуфабрикаты, комплектующие изделия и готовая продукция.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залоге товаров в обороте залогодатель сохраняет наряду с правами владения и пользования также и право распоряжения заложенными товаро-материальными ценностями. В случае их выбытия из состава имущества залогодателя они должны быть заменены такими же ценностями и в таком же или большем количестве по их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Уменьшение количества замененных товаро-материальных ценностей допускается только соразмерно погашенной доли первоначальной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38. Права и обязанности сторон договора о залоге товаров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обороте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Залогодатель обязан вести особый учет операций по заложенному товару.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Залогодержателю принадлежит право в любое время проверить количество, вид и стоимость заложенного товара, а также условия его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неисполнении залогодателем условий договора о залоге залогодержателю предоставляется право требовать предачи ему заложенного товара, или оставления товара у залогодателя под замком или печатью залогодержателя, или досрочного взыскания долга, обеспеченного залогом.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39. Последствия прекращения деятельности организации-залогодателя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 реорганизации юридического лица - залогодателя к правопреемнику переходит одновременно с товаро-материальными ценностями их залоговое обременение.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 случаях ликвидации юридического лица - залогодателя банк или иное кредитное учреждение вправе либо взыскать ссуду досрочно, либо с согласия приобретателя материальных ценностей переоформить ссуду на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40. Форма договора о залоге товаров в обороте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Заключение договора о залоге товаров в обороте производится путем включения в кредитный договор указания о предоставлении банку или иному кредитному учреждению залогового права на предусмотренные в договоре товаро-материальные ценности. К кредитному договору должна прилагаться опись заложенных ценностей (их вида, количества и стоимости).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41. Особенности залога строений,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 случае передачи в залог строения, здания или сооружения либо права на них в состав предмета залога включается и право на земельный участок, на котором расположено строение, здание или сооружение.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реализации строения, здания или сооружения в порядке обращения взыскания на предмет залога для удовлетворения требований кредитора к лицу, которое приобрело строение, здание, сооружение, переходит и право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Глава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ГАРАНТИИ ПРАВ СТОРОН В ЗАЛОГОВОМ ОБЯЗАТЕЛЬСТВЕ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42. Ответственность за недостоверную информацию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Органы (организации), на которые возложена регистрация имущества, составляющего предмет залога, должны возмещать залогодержателю и (или) залогодателю в полном объеме убытки причиненные передачей не соответствующей действительности или неполной информации о закладываемом имуществе, а также в случаях уклонения органов (организаций) от предоставления имеющейся у них информации в течение месяца со дня получения запроса заинтересованных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43. Неизменность договора о залоге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случаях, когда после заключения договора законодательством установлены правила ухудшающие положение залогодержателя и (или) залогодателя, условия ранее заключенного договора о залоге сохраняют силу на весь срок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Статья 44. Защита прав залогодержателя на переданное ему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1. Залогодержатель в отношении переданного ему в залог имущества обладает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правами, предусмотренными для защиты права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Залогодержатель имеет право на защиту владения предметом залога против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 Залогодержатель наряду с собственником вправе требовать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недействительным не соответствующего закону акта органа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или местного органа государственной власти, нарушающего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залоговое право.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