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21f3" w14:textId="27c2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коллективных договоpах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4 июля 1992 года. Утратил силу Законом Республики Казахстан от 15 мая 2007 года N 252</w:t>
      </w:r>
    </w:p>
    <w:p>
      <w:pPr>
        <w:spacing w:after="0"/>
        <w:ind w:left="0"/>
        <w:jc w:val="both"/>
      </w:pPr>
      <w:bookmarkStart w:name="z0" w:id="0"/>
      <w:r>
        <w:rPr>
          <w:rFonts w:ascii="Times New Roman"/>
          <w:b w:val="false"/>
          <w:i w:val="false"/>
          <w:color w:val="ff0000"/>
          <w:sz w:val="28"/>
        </w:rPr>
        <w:t xml:space="preserve">
       Сноска. Закон РК от 4 июля 1992 года утратил силу Законом РК от 15 мая 2007 года N  </w:t>
      </w:r>
      <w:r>
        <w:rPr>
          <w:rFonts w:ascii="Times New Roman"/>
          <w:b w:val="false"/>
          <w:i w:val="false"/>
          <w:color w:val="ff0000"/>
          <w:sz w:val="28"/>
        </w:rPr>
        <w:t xml:space="preserve">252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Настоящий Закон определяет общие правовые и организационные основы разработки, заключения и выполнения коллективных договоров.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Коллективный договор </w:t>
      </w:r>
      <w:r>
        <w:br/>
      </w:r>
      <w:r>
        <w:rPr>
          <w:rFonts w:ascii="Times New Roman"/>
          <w:b w:val="false"/>
          <w:i w:val="false"/>
          <w:color w:val="000000"/>
          <w:sz w:val="28"/>
        </w:rPr>
        <w:t xml:space="preserve">
        Коллективный договор служит средством согласования интересов сторон - собственника предприятия (работодателя, предпринимателя) и трудового коллектива, заключается на основе действующего законодательства и заключает, с одной стороны, обязательства собственника по решению трудовых и социально-экономических вопросов трудового коллектива, его членов и их семей, с другой стороны - обязательства трудового коллектива по обеспечению прав и интересов собственника.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Принципы разработки, заключения и  </w:t>
      </w:r>
      <w:r>
        <w:br/>
      </w:r>
      <w:r>
        <w:rPr>
          <w:rFonts w:ascii="Times New Roman"/>
          <w:b w:val="false"/>
          <w:i w:val="false"/>
          <w:color w:val="000000"/>
          <w:sz w:val="28"/>
        </w:rPr>
        <w:t>
</w:t>
      </w:r>
      <w:r>
        <w:rPr>
          <w:rFonts w:ascii="Times New Roman"/>
          <w:b/>
          <w:i w:val="false"/>
          <w:color w:val="000000"/>
          <w:sz w:val="28"/>
        </w:rPr>
        <w:t xml:space="preserve">                исполнения коллективного договора  </w:t>
      </w:r>
      <w:r>
        <w:br/>
      </w:r>
      <w:r>
        <w:rPr>
          <w:rFonts w:ascii="Times New Roman"/>
          <w:b w:val="false"/>
          <w:i w:val="false"/>
          <w:color w:val="000000"/>
          <w:sz w:val="28"/>
        </w:rPr>
        <w:t xml:space="preserve">
      Коллективный договор заключается исходя из принципов:  </w:t>
      </w:r>
      <w:r>
        <w:br/>
      </w:r>
      <w:r>
        <w:rPr>
          <w:rFonts w:ascii="Times New Roman"/>
          <w:b w:val="false"/>
          <w:i w:val="false"/>
          <w:color w:val="000000"/>
          <w:sz w:val="28"/>
        </w:rPr>
        <w:t xml:space="preserve">
      социального партнерства, взаимного доверия и уважения, разграничения прав и обязанностей сторон;  </w:t>
      </w:r>
      <w:r>
        <w:br/>
      </w:r>
      <w:r>
        <w:rPr>
          <w:rFonts w:ascii="Times New Roman"/>
          <w:b w:val="false"/>
          <w:i w:val="false"/>
          <w:color w:val="000000"/>
          <w:sz w:val="28"/>
        </w:rPr>
        <w:t xml:space="preserve">
      широкого участия членов трудового коллектива в разработке условий договора;  </w:t>
      </w:r>
      <w:r>
        <w:br/>
      </w:r>
      <w:r>
        <w:rPr>
          <w:rFonts w:ascii="Times New Roman"/>
          <w:b w:val="false"/>
          <w:i w:val="false"/>
          <w:color w:val="000000"/>
          <w:sz w:val="28"/>
        </w:rPr>
        <w:t xml:space="preserve">
      равноправия сторон в разработке условий договора;  </w:t>
      </w:r>
      <w:r>
        <w:br/>
      </w:r>
      <w:r>
        <w:rPr>
          <w:rFonts w:ascii="Times New Roman"/>
          <w:b w:val="false"/>
          <w:i w:val="false"/>
          <w:color w:val="000000"/>
          <w:sz w:val="28"/>
        </w:rPr>
        <w:t xml:space="preserve">
      учета реальных возможностей материального, производственного и финансового обеспечения возлагаемых на стороны обязательств, соблюдения их законных прав и интересов;  </w:t>
      </w:r>
      <w:r>
        <w:br/>
      </w:r>
      <w:r>
        <w:rPr>
          <w:rFonts w:ascii="Times New Roman"/>
          <w:b w:val="false"/>
          <w:i w:val="false"/>
          <w:color w:val="000000"/>
          <w:sz w:val="28"/>
        </w:rPr>
        <w:t xml:space="preserve">
      контроля и ответственности сторон за выполнение обязательств, включенных в договор.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Стороны коллективного договора  </w:t>
      </w:r>
      <w:r>
        <w:br/>
      </w:r>
      <w:r>
        <w:rPr>
          <w:rFonts w:ascii="Times New Roman"/>
          <w:b w:val="false"/>
          <w:i w:val="false"/>
          <w:color w:val="000000"/>
          <w:sz w:val="28"/>
        </w:rPr>
        <w:t>
</w:t>
      </w:r>
      <w:r>
        <w:rPr>
          <w:rFonts w:ascii="Times New Roman"/>
          <w:b/>
          <w:i w:val="false"/>
          <w:color w:val="000000"/>
          <w:sz w:val="28"/>
        </w:rPr>
        <w:t xml:space="preserve">                и их представители </w:t>
      </w:r>
      <w:r>
        <w:br/>
      </w:r>
      <w:r>
        <w:rPr>
          <w:rFonts w:ascii="Times New Roman"/>
          <w:b w:val="false"/>
          <w:i w:val="false"/>
          <w:color w:val="000000"/>
          <w:sz w:val="28"/>
        </w:rPr>
        <w:t xml:space="preserve">
        Сторонами коллективного договора, заключаемого на государственном предприятии или ином государственном образовании (в дальнейшем - "государственное предприятие"), выступают руководитель предприятия и трудовой коллектив.  </w:t>
      </w:r>
      <w:r>
        <w:br/>
      </w:r>
      <w:r>
        <w:rPr>
          <w:rFonts w:ascii="Times New Roman"/>
          <w:b w:val="false"/>
          <w:i w:val="false"/>
          <w:color w:val="000000"/>
          <w:sz w:val="28"/>
        </w:rPr>
        <w:t xml:space="preserve">
      Сторонами коллективного договора, заключаемого на негосударственном предприятии или в ином негосударственном образовании (в дальнейшем - "негосударственное предприятие"), выступают собственник предприятия или уполномоченный им быть его представителем руководитель предприятия и трудовой коллектив.  </w:t>
      </w:r>
      <w:r>
        <w:br/>
      </w:r>
      <w:r>
        <w:rPr>
          <w:rFonts w:ascii="Times New Roman"/>
          <w:b w:val="false"/>
          <w:i w:val="false"/>
          <w:color w:val="000000"/>
          <w:sz w:val="28"/>
        </w:rPr>
        <w:t xml:space="preserve">
      Трудовой коллектив может быть представлен в целом в лице общего собрания (конференции) либо профсоюзного или иного им уполномоченного органа.  </w:t>
      </w:r>
      <w:r>
        <w:br/>
      </w:r>
      <w:r>
        <w:rPr>
          <w:rFonts w:ascii="Times New Roman"/>
          <w:b w:val="false"/>
          <w:i w:val="false"/>
          <w:color w:val="000000"/>
          <w:sz w:val="28"/>
        </w:rPr>
        <w:t xml:space="preserve">
      При существовании на предприятиях нескольких профсоюзных организаций вопрос о том, органу какой из них предоставить право выступать от имени трудового коллектива в процессе подписания договора либо поручить им общее представительство, решается на общем собрании (конференции) коллектива.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Разработка коллективного договора </w:t>
      </w:r>
      <w:r>
        <w:br/>
      </w:r>
      <w:r>
        <w:rPr>
          <w:rFonts w:ascii="Times New Roman"/>
          <w:b w:val="false"/>
          <w:i w:val="false"/>
          <w:color w:val="000000"/>
          <w:sz w:val="28"/>
        </w:rPr>
        <w:t xml:space="preserve">
        Разработка проекта коллективного договора осуществляется трудовым коллективом при широком участии его членов, профсоюзных организаций и других общественных объединений трудящихся, созданных в этом коллективе.  </w:t>
      </w:r>
      <w:r>
        <w:br/>
      </w:r>
      <w:r>
        <w:rPr>
          <w:rFonts w:ascii="Times New Roman"/>
          <w:b w:val="false"/>
          <w:i w:val="false"/>
          <w:color w:val="000000"/>
          <w:sz w:val="28"/>
        </w:rPr>
        <w:t xml:space="preserve">
      Любая из сторон коллективного договора вправе внести письменное уведомление другой стороне о начале переговоров.  </w:t>
      </w:r>
      <w:r>
        <w:br/>
      </w:r>
      <w:r>
        <w:rPr>
          <w:rFonts w:ascii="Times New Roman"/>
          <w:b w:val="false"/>
          <w:i w:val="false"/>
          <w:color w:val="000000"/>
          <w:sz w:val="28"/>
        </w:rPr>
        <w:t xml:space="preserve">
      Отказ сторон от ведения переговоров, разработки условий и подписания договора не допускается.  </w:t>
      </w:r>
      <w:r>
        <w:br/>
      </w:r>
      <w:r>
        <w:rPr>
          <w:rFonts w:ascii="Times New Roman"/>
          <w:b w:val="false"/>
          <w:i w:val="false"/>
          <w:color w:val="000000"/>
          <w:sz w:val="28"/>
        </w:rPr>
        <w:t xml:space="preserve">
      Для ведения переговоров стороны образуют комиссию.  </w:t>
      </w:r>
      <w:r>
        <w:br/>
      </w:r>
      <w:r>
        <w:rPr>
          <w:rFonts w:ascii="Times New Roman"/>
          <w:b w:val="false"/>
          <w:i w:val="false"/>
          <w:color w:val="000000"/>
          <w:sz w:val="28"/>
        </w:rPr>
        <w:t xml:space="preserve">
      Комиссии предоставляется полная свобода в выборе и обсуждении трудовых и социально-экономических вопросов.  </w:t>
      </w:r>
      <w:r>
        <w:br/>
      </w:r>
      <w:r>
        <w:rPr>
          <w:rFonts w:ascii="Times New Roman"/>
          <w:b w:val="false"/>
          <w:i w:val="false"/>
          <w:color w:val="000000"/>
          <w:sz w:val="28"/>
        </w:rPr>
        <w:t xml:space="preserve">
      Стороны обеспечивают комиссию информацией, необходимой для ведения переговоров. Участники переговоров не имеют права разглашать сведения, являющиеся государственной или коммерческой тайной.  </w:t>
      </w:r>
      <w:r>
        <w:br/>
      </w:r>
      <w:r>
        <w:rPr>
          <w:rFonts w:ascii="Times New Roman"/>
          <w:b w:val="false"/>
          <w:i w:val="false"/>
          <w:color w:val="000000"/>
          <w:sz w:val="28"/>
        </w:rPr>
        <w:t xml:space="preserve">
      Гарантии участника переговоров, другие положения о порядке их ведения, не предусмотренные данной статьей, определяются сторонами.  </w:t>
      </w:r>
      <w:r>
        <w:br/>
      </w:r>
      <w:r>
        <w:rPr>
          <w:rFonts w:ascii="Times New Roman"/>
          <w:b w:val="false"/>
          <w:i w:val="false"/>
          <w:color w:val="000000"/>
          <w:sz w:val="28"/>
        </w:rPr>
        <w:t xml:space="preserve">
      Результатом переговоров должен стать проект коллективного договора.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Содержание коллективного договора </w:t>
      </w:r>
      <w:r>
        <w:br/>
      </w:r>
      <w:r>
        <w:rPr>
          <w:rFonts w:ascii="Times New Roman"/>
          <w:b w:val="false"/>
          <w:i w:val="false"/>
          <w:color w:val="000000"/>
          <w:sz w:val="28"/>
        </w:rPr>
        <w:t xml:space="preserve">
        Коллективным договором определяются: система организации и оплаты труда; размеры минимальных ставок и должностных окладов; порядок и размеры компенсации доходов работников, связанных с ростом цен на товары и услуги; порядок и условия страхования работников на случай потери ими работы; меры их защиты на случай временной приостановки производства; возможность увеличения срока выплаты и размера пособий по безработице; предоставление дополнительных льгот и оказание помощи пенсионерам, инвалидам, многодетным и неполным семьям; условия труда и быта; добровольное и обязательное медицинское и социальное страхование; занятость и переобучение работников; вопросы развития производства; ответственность членов трудового коллектива за соблюдение трудовой и производственной дисциплины; положения по другим трудовым и социально-экономическим вопросам.  </w:t>
      </w:r>
      <w:r>
        <w:br/>
      </w:r>
      <w:r>
        <w:rPr>
          <w:rFonts w:ascii="Times New Roman"/>
          <w:b w:val="false"/>
          <w:i w:val="false"/>
          <w:color w:val="000000"/>
          <w:sz w:val="28"/>
        </w:rPr>
        <w:t xml:space="preserve">
      Коллективный договор включает положения о периоде его действия, порядке контроля за выполнением, внесении изменений и дополнений.  </w:t>
      </w:r>
      <w:r>
        <w:br/>
      </w:r>
      <w:r>
        <w:rPr>
          <w:rFonts w:ascii="Times New Roman"/>
          <w:b w:val="false"/>
          <w:i w:val="false"/>
          <w:color w:val="000000"/>
          <w:sz w:val="28"/>
        </w:rPr>
        <w:t xml:space="preserve">
      Общие нормы трудового законодательства, не требующие конкретизации порядка их применения, в коллективный договор могут не включаться.  </w:t>
      </w:r>
      <w:r>
        <w:br/>
      </w:r>
      <w:r>
        <w:rPr>
          <w:rFonts w:ascii="Times New Roman"/>
          <w:b w:val="false"/>
          <w:i w:val="false"/>
          <w:color w:val="000000"/>
          <w:sz w:val="28"/>
        </w:rPr>
        <w:t xml:space="preserve">
      Положение коллективных договоров не могут ограничивать трудовые коллективы и их членов в правах, предоставляемых им законодательством, не должны ухудшать условия труда и нарушать социальные гарантии, установленные законодательством и противоречить ему.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Порядок заключения коллективного договора </w:t>
      </w:r>
      <w:r>
        <w:br/>
      </w:r>
      <w:r>
        <w:rPr>
          <w:rFonts w:ascii="Times New Roman"/>
          <w:b w:val="false"/>
          <w:i w:val="false"/>
          <w:color w:val="000000"/>
          <w:sz w:val="28"/>
        </w:rPr>
        <w:t xml:space="preserve">
        Подготовленный комиссией проект коллективного договора проходит обсуждение в трудовом коллективе. Формы обсуждения договора определяются органами, представляющими интересы членов трудового договора коллектива.  </w:t>
      </w:r>
      <w:r>
        <w:br/>
      </w:r>
      <w:r>
        <w:rPr>
          <w:rFonts w:ascii="Times New Roman"/>
          <w:b w:val="false"/>
          <w:i w:val="false"/>
          <w:color w:val="000000"/>
          <w:sz w:val="28"/>
        </w:rPr>
        <w:t xml:space="preserve">
      Проект дорабатывается комиссией с учетом поступивших замечаний и предложений и подписывается полномочными представителями сторон. До подписания коллективного договора необходимо его утверждение на общем собрании (конференции) трудового коллектива.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Действия коллективного договора и  </w:t>
      </w:r>
      <w:r>
        <w:br/>
      </w:r>
      <w:r>
        <w:rPr>
          <w:rFonts w:ascii="Times New Roman"/>
          <w:b w:val="false"/>
          <w:i w:val="false"/>
          <w:color w:val="000000"/>
          <w:sz w:val="28"/>
        </w:rPr>
        <w:t>
</w:t>
      </w:r>
      <w:r>
        <w:rPr>
          <w:rFonts w:ascii="Times New Roman"/>
          <w:b/>
          <w:i w:val="false"/>
          <w:color w:val="000000"/>
          <w:sz w:val="28"/>
        </w:rPr>
        <w:t xml:space="preserve">                сфера применения  </w:t>
      </w:r>
      <w:r>
        <w:br/>
      </w:r>
      <w:r>
        <w:rPr>
          <w:rFonts w:ascii="Times New Roman"/>
          <w:b w:val="false"/>
          <w:i w:val="false"/>
          <w:color w:val="000000"/>
          <w:sz w:val="28"/>
        </w:rPr>
        <w:t xml:space="preserve">
      Коллективный договор вступает в силу с момента его подписания, либо со дня, установленного в нем. Сроки действия договора определяются сторонами.  </w:t>
      </w:r>
      <w:r>
        <w:br/>
      </w:r>
      <w:r>
        <w:rPr>
          <w:rFonts w:ascii="Times New Roman"/>
          <w:b w:val="false"/>
          <w:i w:val="false"/>
          <w:color w:val="000000"/>
          <w:sz w:val="28"/>
        </w:rPr>
        <w:t xml:space="preserve">
      Коллективный договор может быть краткосрочным (годичным) и  </w:t>
      </w:r>
      <w:r>
        <w:br/>
      </w:r>
      <w:r>
        <w:rPr>
          <w:rFonts w:ascii="Times New Roman"/>
          <w:b w:val="false"/>
          <w:i w:val="false"/>
          <w:color w:val="000000"/>
          <w:sz w:val="28"/>
        </w:rPr>
        <w:t xml:space="preserve">
      долгосрочным. Условия коллективного договора распространяются  </w:t>
      </w:r>
      <w:r>
        <w:br/>
      </w:r>
      <w:r>
        <w:rPr>
          <w:rFonts w:ascii="Times New Roman"/>
          <w:b w:val="false"/>
          <w:i w:val="false"/>
          <w:color w:val="000000"/>
          <w:sz w:val="28"/>
        </w:rPr>
        <w:t xml:space="preserve">
      на всех членов трудового коллектива, включая вновь принятых на работу, независимо от членства в профсоюзе.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Гарантии при долгосрочном расторжении  </w:t>
      </w:r>
      <w:r>
        <w:br/>
      </w:r>
      <w:r>
        <w:rPr>
          <w:rFonts w:ascii="Times New Roman"/>
          <w:b w:val="false"/>
          <w:i w:val="false"/>
          <w:color w:val="000000"/>
          <w:sz w:val="28"/>
        </w:rPr>
        <w:t>
</w:t>
      </w:r>
      <w:r>
        <w:rPr>
          <w:rFonts w:ascii="Times New Roman"/>
          <w:b/>
          <w:i w:val="false"/>
          <w:color w:val="000000"/>
          <w:sz w:val="28"/>
        </w:rPr>
        <w:t xml:space="preserve">                коллективного договора </w:t>
      </w:r>
      <w:r>
        <w:br/>
      </w:r>
      <w:r>
        <w:rPr>
          <w:rFonts w:ascii="Times New Roman"/>
          <w:b w:val="false"/>
          <w:i w:val="false"/>
          <w:color w:val="000000"/>
          <w:sz w:val="28"/>
        </w:rPr>
        <w:t xml:space="preserve">
        В случае изменения состава органов управления предприятием, смены собственника коллективный договор остается в силе и действует до принятия нового коллективного договора по инициативе одной из сторон.  </w:t>
      </w:r>
      <w:r>
        <w:br/>
      </w:r>
      <w:r>
        <w:rPr>
          <w:rFonts w:ascii="Times New Roman"/>
          <w:b w:val="false"/>
          <w:i w:val="false"/>
          <w:color w:val="000000"/>
          <w:sz w:val="28"/>
        </w:rPr>
        <w:t xml:space="preserve">
      При реорганизации предприятия (слиянии, присоединении, разделении, выделении, преобразовании) собственник (работодатель, предприниматель) должен сохранять на весь период реорганизации индивидуальные льготы для работников, взять на себя решение всех вопросов социального развития трудового коллектива, определенных коллективным договором.  </w:t>
      </w:r>
      <w:r>
        <w:br/>
      </w:r>
      <w:r>
        <w:rPr>
          <w:rFonts w:ascii="Times New Roman"/>
          <w:b w:val="false"/>
          <w:i w:val="false"/>
          <w:color w:val="000000"/>
          <w:sz w:val="28"/>
        </w:rPr>
        <w:t xml:space="preserve">
      При ликвидации предприятия коллективный договор действует в течение всего срока ликвидации. В этом случае претензии трудового коллектива и отдельных лиц по коллективному договору удовлетворяются из имущества ликвидируемого предприятия до расчетов с бюджетом, банками и другими кредиторами. Размер средств определяется и распределяется по подразделениям и среди членов коллектива ликвидационной комиссией по согласованию с профсоюзным или иным представительным органом трудящихся, подписавших договор.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Контроль за исполнением коллективного договора </w:t>
      </w:r>
      <w:r>
        <w:br/>
      </w:r>
      <w:r>
        <w:rPr>
          <w:rFonts w:ascii="Times New Roman"/>
          <w:b w:val="false"/>
          <w:i w:val="false"/>
          <w:color w:val="000000"/>
          <w:sz w:val="28"/>
        </w:rPr>
        <w:t xml:space="preserve">
      Контроль за исполнением коллективного договора осуществляет комиссия, созданная в соответствии со статьей 4 настоящего Закона, органы трудового коллектива, профсоюзные органы.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Ответственность сторон коллективного договора </w:t>
      </w:r>
      <w:r>
        <w:br/>
      </w:r>
      <w:r>
        <w:rPr>
          <w:rFonts w:ascii="Times New Roman"/>
          <w:b w:val="false"/>
          <w:i w:val="false"/>
          <w:color w:val="000000"/>
          <w:sz w:val="28"/>
        </w:rPr>
        <w:t xml:space="preserve">
      Уклонение лиц, представляющих стороны, от участия в переговорах, разработке, заключении, изменении и дополнении коллективного договора, нарушение ими сроков проведения переговоров или необеспечение работы соответствующих комиссий - влечет штраф в размере до одной тысячи рублей.  </w:t>
      </w:r>
      <w:r>
        <w:br/>
      </w:r>
      <w:r>
        <w:rPr>
          <w:rFonts w:ascii="Times New Roman"/>
          <w:b w:val="false"/>
          <w:i w:val="false"/>
          <w:color w:val="000000"/>
          <w:sz w:val="28"/>
        </w:rPr>
        <w:t xml:space="preserve">
      Наложение штрафов, предусмотренных настоящим Законом, </w:t>
      </w:r>
      <w:r>
        <w:br/>
      </w:r>
      <w:r>
        <w:rPr>
          <w:rFonts w:ascii="Times New Roman"/>
          <w:b w:val="false"/>
          <w:i w:val="false"/>
          <w:color w:val="000000"/>
          <w:sz w:val="28"/>
        </w:rPr>
        <w:t xml:space="preserve">
производится в порядке, установленном Кодексом Казахской ССР об </w:t>
      </w:r>
      <w:r>
        <w:br/>
      </w:r>
      <w:r>
        <w:rPr>
          <w:rFonts w:ascii="Times New Roman"/>
          <w:b w:val="false"/>
          <w:i w:val="false"/>
          <w:color w:val="000000"/>
          <w:sz w:val="28"/>
        </w:rPr>
        <w:t xml:space="preserve">
административных правонарушениях.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Разрешение споров, возникших при заключении   </w:t>
      </w:r>
      <w:r>
        <w:br/>
      </w:r>
      <w:r>
        <w:rPr>
          <w:rFonts w:ascii="Times New Roman"/>
          <w:b w:val="false"/>
          <w:i w:val="false"/>
          <w:color w:val="000000"/>
          <w:sz w:val="28"/>
        </w:rPr>
        <w:t>
</w:t>
      </w:r>
      <w:r>
        <w:rPr>
          <w:rFonts w:ascii="Times New Roman"/>
          <w:b/>
          <w:i w:val="false"/>
          <w:color w:val="000000"/>
          <w:sz w:val="28"/>
        </w:rPr>
        <w:t xml:space="preserve">                 и исполнении коллективных договоров </w:t>
      </w:r>
    </w:p>
    <w:bookmarkEnd w:id="11"/>
    <w:p>
      <w:pPr>
        <w:spacing w:after="0"/>
        <w:ind w:left="0"/>
        <w:jc w:val="both"/>
      </w:pPr>
      <w:r>
        <w:rPr>
          <w:rFonts w:ascii="Times New Roman"/>
          <w:b w:val="false"/>
          <w:i w:val="false"/>
          <w:color w:val="000000"/>
          <w:sz w:val="28"/>
        </w:rPr>
        <w:t xml:space="preserve">      Споры, возникшие при заключении и исполнении коллективных </w:t>
      </w:r>
      <w:r>
        <w:br/>
      </w:r>
      <w:r>
        <w:rPr>
          <w:rFonts w:ascii="Times New Roman"/>
          <w:b w:val="false"/>
          <w:i w:val="false"/>
          <w:color w:val="000000"/>
          <w:sz w:val="28"/>
        </w:rPr>
        <w:t xml:space="preserve">
договоров, разрешаются в соответствии с законодательством.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