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7959" w14:textId="a937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Пограничной службе Комитета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13 янваpя 1993 года № 1874-XII. Утратил силу Законом Республики Казахстан от 16 января 2013 года № 70-V.</w:t>
      </w:r>
    </w:p>
    <w:p>
      <w:pPr>
        <w:spacing w:after="0"/>
        <w:ind w:left="0"/>
        <w:jc w:val="both"/>
      </w:pPr>
      <w:r>
        <w:rPr>
          <w:rFonts w:ascii="Times New Roman"/>
          <w:b w:val="false"/>
          <w:i w:val="false"/>
          <w:color w:val="ff0000"/>
          <w:sz w:val="28"/>
        </w:rPr>
        <w:t xml:space="preserve">
      Сноска. Утратил силу Законом РК от 16.01.2013 </w:t>
      </w:r>
      <w:r>
        <w:rPr>
          <w:rFonts w:ascii="Times New Roman"/>
          <w:b w:val="false"/>
          <w:i w:val="false"/>
          <w:color w:val="ff0000"/>
          <w:sz w:val="28"/>
        </w:rPr>
        <w:t>№ 70-V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новой редакции; </w:t>
      </w:r>
      <w:r>
        <w:br/>
      </w:r>
      <w:r>
        <w:rPr>
          <w:rFonts w:ascii="Times New Roman"/>
          <w:b w:val="false"/>
          <w:i w:val="false"/>
          <w:color w:val="000000"/>
          <w:sz w:val="28"/>
        </w:rPr>
        <w:t>
</w:t>
      </w:r>
      <w:r>
        <w:rPr>
          <w:rFonts w:ascii="Times New Roman"/>
          <w:b w:val="false"/>
          <w:i w:val="false"/>
          <w:color w:val="ff0000"/>
          <w:sz w:val="28"/>
        </w:rPr>
        <w:t xml:space="preserve">      по всему тексту Закона: </w:t>
      </w:r>
      <w:r>
        <w:br/>
      </w:r>
      <w:r>
        <w:rPr>
          <w:rFonts w:ascii="Times New Roman"/>
          <w:b w:val="false"/>
          <w:i w:val="false"/>
          <w:color w:val="000000"/>
          <w:sz w:val="28"/>
        </w:rPr>
        <w:t>
</w:t>
      </w:r>
      <w:r>
        <w:rPr>
          <w:rFonts w:ascii="Times New Roman"/>
          <w:b w:val="false"/>
          <w:i w:val="false"/>
          <w:color w:val="ff0000"/>
          <w:sz w:val="28"/>
        </w:rPr>
        <w:t xml:space="preserve">      слова "Пограничных войск Республики Казахстан", "Пограничные войска Республики Казахстан", "Пограничных войск", "Пограничных войсках Республики Казахстан", "Пограничными войсками Республики Казахстан", "Пограничными войсками", "пограничные войска", "Пограничных войсках", "пограничных войск Республики Казахстан" заменены словами "Пограничной службы", "Пограничная служба", "Пограничной службе", "Пограничной службой"; </w:t>
      </w:r>
      <w:r>
        <w:br/>
      </w:r>
      <w:r>
        <w:rPr>
          <w:rFonts w:ascii="Times New Roman"/>
          <w:b w:val="false"/>
          <w:i w:val="false"/>
          <w:color w:val="000000"/>
          <w:sz w:val="28"/>
        </w:rPr>
        <w:t>
</w:t>
      </w:r>
      <w:r>
        <w:rPr>
          <w:rFonts w:ascii="Times New Roman"/>
          <w:b w:val="false"/>
          <w:i w:val="false"/>
          <w:color w:val="ff0000"/>
          <w:sz w:val="28"/>
        </w:rPr>
        <w:t xml:space="preserve">      слова "государственной границы", "государственной границе", "государственную границу" заменены словами "Государственной границы", "Государственной границе", "Государственную границу"; </w:t>
      </w:r>
      <w:r>
        <w:br/>
      </w:r>
      <w:r>
        <w:rPr>
          <w:rFonts w:ascii="Times New Roman"/>
          <w:b w:val="false"/>
          <w:i w:val="false"/>
          <w:color w:val="000000"/>
          <w:sz w:val="28"/>
        </w:rPr>
        <w:t>
</w:t>
      </w:r>
      <w:r>
        <w:rPr>
          <w:rFonts w:ascii="Times New Roman"/>
          <w:b w:val="false"/>
          <w:i w:val="false"/>
          <w:color w:val="ff0000"/>
          <w:sz w:val="28"/>
        </w:rPr>
        <w:t xml:space="preserve">      нумерация глав заменена арабскими цифрами - Законом РК от 10 июля 2002 года </w:t>
      </w:r>
      <w:r>
        <w:rPr>
          <w:rFonts w:ascii="Times New Roman"/>
          <w:b w:val="false"/>
          <w:i w:val="false"/>
          <w:color w:val="000000"/>
          <w:sz w:val="28"/>
        </w:rPr>
        <w:t>№ 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определяет правовые основы, назначение, задачи, принципы организации и деятельности, структуру, компетенцию Пограничной службы, а также виды контроля и надзора за их деятельностью. </w:t>
      </w:r>
    </w:p>
    <w:bookmarkStart w:name="z2" w:id="0"/>
    <w:p>
      <w:pPr>
        <w:spacing w:after="0"/>
        <w:ind w:left="0"/>
        <w:jc w:val="left"/>
      </w:pPr>
      <w:r>
        <w:rPr>
          <w:rFonts w:ascii="Times New Roman"/>
          <w:b/>
          <w:i w:val="false"/>
          <w:color w:val="000000"/>
        </w:rPr>
        <w:t xml:space="preserve"> 1. ОБЩИЕ ПОЛОЖЕНИЯ</w:t>
      </w:r>
    </w:p>
    <w:bookmarkEnd w:id="0"/>
    <w:p>
      <w:pPr>
        <w:spacing w:after="0"/>
        <w:ind w:left="0"/>
        <w:jc w:val="both"/>
      </w:pPr>
      <w:r>
        <w:rPr>
          <w:rFonts w:ascii="Times New Roman"/>
          <w:b/>
          <w:i w:val="false"/>
          <w:color w:val="000000"/>
          <w:sz w:val="28"/>
        </w:rPr>
        <w:t xml:space="preserve">Статья 1. Пограничная служба Комитета национальной безопасности Республики Казахстан </w:t>
      </w:r>
    </w:p>
    <w:p>
      <w:pPr>
        <w:spacing w:after="0"/>
        <w:ind w:left="0"/>
        <w:jc w:val="both"/>
      </w:pPr>
      <w:r>
        <w:rPr>
          <w:rFonts w:ascii="Times New Roman"/>
          <w:b w:val="false"/>
          <w:i w:val="false"/>
          <w:color w:val="000000"/>
          <w:sz w:val="28"/>
        </w:rPr>
        <w:t xml:space="preserve">
      1. Пограничная служба Комитета национальной безопасности Республики Казахстан (далее - Пограничная служба) предназначена для охраны и защиты Государственной границы Республики Казахстан, предупреждения и пресечения посягательств на суверенитет, территориальную целостность и неприкосновенность Республики Казахстан. </w:t>
      </w:r>
    </w:p>
    <w:p>
      <w:pPr>
        <w:spacing w:after="0"/>
        <w:ind w:left="0"/>
        <w:jc w:val="both"/>
      </w:pPr>
      <w:r>
        <w:rPr>
          <w:rFonts w:ascii="Times New Roman"/>
          <w:b w:val="false"/>
          <w:i w:val="false"/>
          <w:color w:val="000000"/>
          <w:sz w:val="28"/>
        </w:rPr>
        <w:t xml:space="preserve">
      2. Пограничная служба имеет флаг, в том числе военно-морской, и опознавательные знаки, используемые Вооруженными Силами Республики Казахстан, а объединения, соединения и боевые части - боевые знамена </w:t>
      </w:r>
      <w:r>
        <w:rPr>
          <w:rFonts w:ascii="Times New Roman"/>
          <w:b w:val="false"/>
          <w:i w:val="false"/>
          <w:color w:val="000000"/>
          <w:sz w:val="28"/>
        </w:rPr>
        <w:t>установленного</w:t>
      </w:r>
      <w:r>
        <w:rPr>
          <w:rFonts w:ascii="Times New Roman"/>
          <w:b w:val="false"/>
          <w:i w:val="false"/>
          <w:color w:val="000000"/>
          <w:sz w:val="28"/>
        </w:rPr>
        <w:t xml:space="preserve"> образца.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с изменениями, внесенными Указом Президента Республики Казахстан, имеющего силу Закона, от 19 мая 1995 г. </w:t>
      </w:r>
      <w:r>
        <w:rPr>
          <w:rFonts w:ascii="Times New Roman"/>
          <w:b w:val="false"/>
          <w:i w:val="false"/>
          <w:color w:val="000000"/>
          <w:sz w:val="28"/>
        </w:rPr>
        <w:t>№ 2283</w:t>
      </w:r>
      <w:r>
        <w:rPr>
          <w:rFonts w:ascii="Times New Roman"/>
          <w:b w:val="false"/>
          <w:i w:val="false"/>
          <w:color w:val="ff0000"/>
          <w:sz w:val="28"/>
        </w:rPr>
        <w:t xml:space="preserve">; статья в новой редакции - Законом РК от 10 июля 2002 года </w:t>
      </w:r>
      <w:r>
        <w:rPr>
          <w:rFonts w:ascii="Times New Roman"/>
          <w:b w:val="false"/>
          <w:i w:val="false"/>
          <w:color w:val="000000"/>
          <w:sz w:val="28"/>
        </w:rPr>
        <w:t>№ 338</w:t>
      </w:r>
      <w:r>
        <w:rPr>
          <w:rFonts w:ascii="Times New Roman"/>
          <w:b w:val="false"/>
          <w:i w:val="false"/>
          <w:color w:val="ff0000"/>
          <w:sz w:val="28"/>
        </w:rPr>
        <w:t xml:space="preserve">; статья с изменениями, внесенными Законом РК от 19 декабря 2007 года </w:t>
      </w:r>
      <w:r>
        <w:rPr>
          <w:rFonts w:ascii="Times New Roman"/>
          <w:b w:val="false"/>
          <w:i w:val="false"/>
          <w:color w:val="000000"/>
          <w:sz w:val="28"/>
        </w:rPr>
        <w:t>№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Законодательство Республики Казахстан о Пограничной службе </w:t>
      </w:r>
    </w:p>
    <w:p>
      <w:pPr>
        <w:spacing w:after="0"/>
        <w:ind w:left="0"/>
        <w:jc w:val="both"/>
      </w:pPr>
      <w:r>
        <w:rPr>
          <w:rFonts w:ascii="Times New Roman"/>
          <w:b w:val="false"/>
          <w:i w:val="false"/>
          <w:color w:val="000000"/>
          <w:sz w:val="28"/>
        </w:rPr>
        <w:t xml:space="preserve">
      1. Законодательство Республики Казахстан о Пограничной службе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 состоит из настоящего Закона и иных </w:t>
      </w:r>
      <w:r>
        <w:rPr>
          <w:rFonts w:ascii="Times New Roman"/>
          <w:b w:val="false"/>
          <w:i w:val="false"/>
          <w:color w:val="000000"/>
          <w:sz w:val="28"/>
        </w:rPr>
        <w:t>нормативных</w:t>
      </w:r>
      <w:r>
        <w:rPr>
          <w:rFonts w:ascii="Times New Roman"/>
          <w:b w:val="false"/>
          <w:i w:val="false"/>
          <w:color w:val="000000"/>
          <w:sz w:val="28"/>
        </w:rPr>
        <w:t xml:space="preserve"> </w:t>
      </w:r>
      <w:r>
        <w:rPr>
          <w:rFonts w:ascii="Times New Roman"/>
          <w:b w:val="false"/>
          <w:i w:val="false"/>
          <w:color w:val="000000"/>
          <w:sz w:val="28"/>
        </w:rPr>
        <w:t>правовых</w:t>
      </w:r>
      <w:r>
        <w:rPr>
          <w:rFonts w:ascii="Times New Roman"/>
          <w:b w:val="false"/>
          <w:i w:val="false"/>
          <w:color w:val="000000"/>
          <w:sz w:val="28"/>
        </w:rPr>
        <w:t xml:space="preserve">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 с изменениями, внесенными Указом Президента Республики Казахстан, имеющего силу Закона, от 19 мая 1995 г. </w:t>
      </w:r>
      <w:r>
        <w:rPr>
          <w:rFonts w:ascii="Times New Roman"/>
          <w:b w:val="false"/>
          <w:i w:val="false"/>
          <w:color w:val="000000"/>
          <w:sz w:val="28"/>
        </w:rPr>
        <w:t>№ 2283</w:t>
      </w:r>
      <w:r>
        <w:rPr>
          <w:rFonts w:ascii="Times New Roman"/>
          <w:b w:val="false"/>
          <w:i w:val="false"/>
          <w:color w:val="ff0000"/>
          <w:sz w:val="28"/>
        </w:rPr>
        <w:t xml:space="preserve">; в новой редакции - Законом РК от 10 июля 2002 года </w:t>
      </w:r>
      <w:r>
        <w:rPr>
          <w:rFonts w:ascii="Times New Roman"/>
          <w:b w:val="false"/>
          <w:i w:val="false"/>
          <w:color w:val="000000"/>
          <w:sz w:val="28"/>
        </w:rPr>
        <w:t>№ 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 Принципы деятельности Пограничной службы</w:t>
      </w:r>
    </w:p>
    <w:p>
      <w:pPr>
        <w:spacing w:after="0"/>
        <w:ind w:left="0"/>
        <w:jc w:val="both"/>
      </w:pPr>
      <w:r>
        <w:rPr>
          <w:rFonts w:ascii="Times New Roman"/>
          <w:b w:val="false"/>
          <w:i w:val="false"/>
          <w:color w:val="000000"/>
          <w:sz w:val="28"/>
        </w:rPr>
        <w:t>
      Деятельность Пограничной службы строится на принципах законности, гуманизма, гласности, соблюдения прав и свобод граждан, конспирации, единоначалия, единства системы органов национальной безопасности, во взаимодействии с местными представительными и исполнительными органами, организациями и населением. Деятельность политических партий в Пограничной службе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 Задачи Пограничной службы </w:t>
      </w:r>
    </w:p>
    <w:p>
      <w:pPr>
        <w:spacing w:after="0"/>
        <w:ind w:left="0"/>
        <w:jc w:val="both"/>
      </w:pPr>
      <w:r>
        <w:rPr>
          <w:rFonts w:ascii="Times New Roman"/>
          <w:b w:val="false"/>
          <w:i w:val="false"/>
          <w:color w:val="000000"/>
          <w:sz w:val="28"/>
        </w:rPr>
        <w:t xml:space="preserve">
      Задачами Пограничной службы являются: </w:t>
      </w:r>
    </w:p>
    <w:p>
      <w:pPr>
        <w:spacing w:after="0"/>
        <w:ind w:left="0"/>
        <w:jc w:val="both"/>
      </w:pPr>
      <w:r>
        <w:rPr>
          <w:rFonts w:ascii="Times New Roman"/>
          <w:b w:val="false"/>
          <w:i w:val="false"/>
          <w:color w:val="000000"/>
          <w:sz w:val="28"/>
        </w:rPr>
        <w:t xml:space="preserve">
      охрана и защита государственной границы Республики Казахстан, ее территориальной целостности и неприкосновенности, экономических интересов на государственной границе; </w:t>
      </w:r>
    </w:p>
    <w:p>
      <w:pPr>
        <w:spacing w:after="0"/>
        <w:ind w:left="0"/>
        <w:jc w:val="both"/>
      </w:pPr>
      <w:r>
        <w:rPr>
          <w:rFonts w:ascii="Times New Roman"/>
          <w:b w:val="false"/>
          <w:i w:val="false"/>
          <w:color w:val="000000"/>
          <w:sz w:val="28"/>
        </w:rPr>
        <w:t xml:space="preserve">
      охрана территориальных вод (моря) и континентального шельфа Республики Казахстан; </w:t>
      </w:r>
    </w:p>
    <w:p>
      <w:pPr>
        <w:spacing w:after="0"/>
        <w:ind w:left="0"/>
        <w:jc w:val="both"/>
      </w:pPr>
      <w:r>
        <w:rPr>
          <w:rFonts w:ascii="Times New Roman"/>
          <w:b w:val="false"/>
          <w:i w:val="false"/>
          <w:color w:val="000000"/>
          <w:sz w:val="28"/>
        </w:rPr>
        <w:t xml:space="preserve">
      обеспечение соблюдения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государственной границе и выполнения обязательств, вытекающих из </w:t>
      </w:r>
      <w:r>
        <w:rPr>
          <w:rFonts w:ascii="Times New Roman"/>
          <w:b w:val="false"/>
          <w:i w:val="false"/>
          <w:color w:val="000000"/>
          <w:sz w:val="28"/>
        </w:rPr>
        <w:t>международных</w:t>
      </w:r>
      <w:r>
        <w:rPr>
          <w:rFonts w:ascii="Times New Roman"/>
          <w:b w:val="false"/>
          <w:i w:val="false"/>
          <w:color w:val="000000"/>
          <w:sz w:val="28"/>
        </w:rPr>
        <w:t xml:space="preserve"> </w:t>
      </w:r>
      <w:r>
        <w:rPr>
          <w:rFonts w:ascii="Times New Roman"/>
          <w:b w:val="false"/>
          <w:i w:val="false"/>
          <w:color w:val="000000"/>
          <w:sz w:val="28"/>
        </w:rPr>
        <w:t>договоров</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по вопросам режима государственной границы ; </w:t>
      </w:r>
    </w:p>
    <w:p>
      <w:pPr>
        <w:spacing w:after="0"/>
        <w:ind w:left="0"/>
        <w:jc w:val="both"/>
      </w:pPr>
      <w:r>
        <w:rPr>
          <w:rFonts w:ascii="Times New Roman"/>
          <w:b w:val="false"/>
          <w:i w:val="false"/>
          <w:color w:val="000000"/>
          <w:sz w:val="28"/>
        </w:rPr>
        <w:t xml:space="preserve">
      участие в решении задач обороны и безопасности Республики Казахстан на государственной границе; </w:t>
      </w:r>
    </w:p>
    <w:p>
      <w:pPr>
        <w:spacing w:after="0"/>
        <w:ind w:left="0"/>
        <w:jc w:val="both"/>
      </w:pPr>
      <w:r>
        <w:rPr>
          <w:rFonts w:ascii="Times New Roman"/>
          <w:b w:val="false"/>
          <w:i w:val="false"/>
          <w:color w:val="000000"/>
          <w:sz w:val="28"/>
        </w:rPr>
        <w:t xml:space="preserve">
      содействие правоохранительным, природоохранительным органам Республики Казахстан в защите граждан, природных богатств и окружающей среды в пограничной полосе. </w:t>
      </w:r>
    </w:p>
    <w:p>
      <w:pPr>
        <w:spacing w:after="0"/>
        <w:ind w:left="0"/>
        <w:jc w:val="both"/>
      </w:pPr>
      <w:r>
        <w:rPr>
          <w:rFonts w:ascii="Times New Roman"/>
          <w:b w:val="false"/>
          <w:i w:val="false"/>
          <w:color w:val="000000"/>
          <w:sz w:val="28"/>
        </w:rPr>
        <w:t xml:space="preserve">
      Использование Пограничной службы не по назначению запрещается, за исключением случаев: </w:t>
      </w:r>
    </w:p>
    <w:p>
      <w:pPr>
        <w:spacing w:after="0"/>
        <w:ind w:left="0"/>
        <w:jc w:val="both"/>
      </w:pPr>
      <w:r>
        <w:rPr>
          <w:rFonts w:ascii="Times New Roman"/>
          <w:b w:val="false"/>
          <w:i w:val="false"/>
          <w:color w:val="000000"/>
          <w:sz w:val="28"/>
        </w:rPr>
        <w:t xml:space="preserve">
      если иное не предусмотрено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когда отдельные силы и средства обеспечения Пограничной службы по решению Директора Пограничной службы могут привлекаться для ликвидации последствий чрезвычайных ситуаций природного и техногенного характера.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и дополнениями - Законом РК от 10 июля 2002 года </w:t>
      </w:r>
      <w:r>
        <w:rPr>
          <w:rFonts w:ascii="Times New Roman"/>
          <w:b w:val="false"/>
          <w:i w:val="false"/>
          <w:color w:val="000000"/>
          <w:sz w:val="28"/>
        </w:rPr>
        <w:t>№ 338</w:t>
      </w:r>
      <w:r>
        <w:rPr>
          <w:rFonts w:ascii="Times New Roman"/>
          <w:b w:val="false"/>
          <w:i w:val="false"/>
          <w:color w:val="ff0000"/>
          <w:sz w:val="28"/>
        </w:rPr>
        <w:t xml:space="preserve">; Законом РК от 19 декабря 2007 года </w:t>
      </w:r>
      <w:r>
        <w:rPr>
          <w:rFonts w:ascii="Times New Roman"/>
          <w:b w:val="false"/>
          <w:i w:val="false"/>
          <w:color w:val="000000"/>
          <w:sz w:val="28"/>
        </w:rPr>
        <w:t xml:space="preserve">№ 11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Управление, финансовое и материально-техническое обеспечение Пограничной службы </w:t>
      </w:r>
    </w:p>
    <w:p>
      <w:pPr>
        <w:spacing w:after="0"/>
        <w:ind w:left="0"/>
        <w:jc w:val="both"/>
      </w:pPr>
      <w:r>
        <w:rPr>
          <w:rFonts w:ascii="Times New Roman"/>
          <w:b w:val="false"/>
          <w:i w:val="false"/>
          <w:color w:val="000000"/>
          <w:sz w:val="28"/>
        </w:rPr>
        <w:t xml:space="preserve">
      1. Непосредственное руководство и управление Пограничной службой осуществляет Директор Пограничной службы, назначаемый на должность и освобождаемый от должности Президентом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Директор Пограничной службы является заместителем Председателя Комитета национальной безопасности Республики Казахстан. </w:t>
      </w:r>
    </w:p>
    <w:p>
      <w:pPr>
        <w:spacing w:after="0"/>
        <w:ind w:left="0"/>
        <w:jc w:val="both"/>
      </w:pPr>
      <w:r>
        <w:rPr>
          <w:rFonts w:ascii="Times New Roman"/>
          <w:b w:val="false"/>
          <w:i w:val="false"/>
          <w:color w:val="000000"/>
          <w:sz w:val="28"/>
        </w:rPr>
        <w:t>
      2. Структуру Пограничной службы составляют: Центральный аппарат Пограничной службы, специальные объединения, соединения, авиационные, морские, специальные и другие части, которые образуются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3. Лимит штатной численности Пограничной службы определяется Президентом Республики Казахстан. </w:t>
      </w:r>
    </w:p>
    <w:p>
      <w:pPr>
        <w:spacing w:after="0"/>
        <w:ind w:left="0"/>
        <w:jc w:val="both"/>
      </w:pPr>
      <w:r>
        <w:rPr>
          <w:rFonts w:ascii="Times New Roman"/>
          <w:b w:val="false"/>
          <w:i w:val="false"/>
          <w:color w:val="000000"/>
          <w:sz w:val="28"/>
        </w:rPr>
        <w:t xml:space="preserve">
      4. Финансирование и материально-техническое обеспечение деятельности Пограничной службы осуществляются в пределах бюджетных средств, предусмотренных на содержание органов национальной безопасности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10.07.2002 </w:t>
      </w:r>
      <w:r>
        <w:rPr>
          <w:rFonts w:ascii="Times New Roman"/>
          <w:b w:val="false"/>
          <w:i w:val="false"/>
          <w:color w:val="000000"/>
          <w:sz w:val="28"/>
        </w:rPr>
        <w:t>№ 338</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5-1. Учреждения Пограничной службы </w:t>
      </w:r>
    </w:p>
    <w:p>
      <w:pPr>
        <w:spacing w:after="0"/>
        <w:ind w:left="0"/>
        <w:jc w:val="both"/>
      </w:pPr>
      <w:r>
        <w:rPr>
          <w:rFonts w:ascii="Times New Roman"/>
          <w:b w:val="false"/>
          <w:i w:val="false"/>
          <w:color w:val="ff0000"/>
          <w:sz w:val="28"/>
        </w:rPr>
        <w:t xml:space="preserve">
      Сноска. Статья 5-1 исключена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 Руководство и контроль за деятельностью Пограничной службы</w:t>
      </w:r>
    </w:p>
    <w:p>
      <w:pPr>
        <w:spacing w:after="0"/>
        <w:ind w:left="0"/>
        <w:jc w:val="both"/>
      </w:pPr>
      <w:r>
        <w:rPr>
          <w:rFonts w:ascii="Times New Roman"/>
          <w:b w:val="false"/>
          <w:i w:val="false"/>
          <w:color w:val="000000"/>
          <w:sz w:val="28"/>
        </w:rPr>
        <w:t>
      Комитет национальной безопасности Республики Казахстан осуществляет руководство и контроль за деятельностью Пограничной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ОБЯЗАННОСТИ И ПРАВА ПОГРАНИЧНОЙ СЛУЖБЫ</w:t>
      </w:r>
    </w:p>
    <w:bookmarkEnd w:id="1"/>
    <w:p>
      <w:pPr>
        <w:spacing w:after="0"/>
        <w:ind w:left="0"/>
        <w:jc w:val="both"/>
      </w:pPr>
      <w:r>
        <w:rPr>
          <w:rFonts w:ascii="Times New Roman"/>
          <w:b/>
          <w:i w:val="false"/>
          <w:color w:val="000000"/>
          <w:sz w:val="28"/>
        </w:rPr>
        <w:t>Статья 7. Обязанности Пограничной службы</w:t>
      </w:r>
    </w:p>
    <w:p>
      <w:pPr>
        <w:spacing w:after="0"/>
        <w:ind w:left="0"/>
        <w:jc w:val="both"/>
      </w:pPr>
      <w:r>
        <w:rPr>
          <w:rFonts w:ascii="Times New Roman"/>
          <w:b w:val="false"/>
          <w:i w:val="false"/>
          <w:color w:val="000000"/>
          <w:sz w:val="28"/>
        </w:rPr>
        <w:t>
      Охраняя Государственную границу Республики Казахстан, Пограничная служба обязана:</w:t>
      </w:r>
    </w:p>
    <w:p>
      <w:pPr>
        <w:spacing w:after="0"/>
        <w:ind w:left="0"/>
        <w:jc w:val="both"/>
      </w:pPr>
      <w:r>
        <w:rPr>
          <w:rFonts w:ascii="Times New Roman"/>
          <w:b w:val="false"/>
          <w:i w:val="false"/>
          <w:color w:val="000000"/>
          <w:sz w:val="28"/>
        </w:rPr>
        <w:t>
      1) пресекать попытки незаконного изменения прохождения Государственной границы Республики Казахстан на местности;</w:t>
      </w:r>
    </w:p>
    <w:p>
      <w:pPr>
        <w:spacing w:after="0"/>
        <w:ind w:left="0"/>
        <w:jc w:val="both"/>
      </w:pPr>
      <w:r>
        <w:rPr>
          <w:rFonts w:ascii="Times New Roman"/>
          <w:b w:val="false"/>
          <w:i w:val="false"/>
          <w:color w:val="000000"/>
          <w:sz w:val="28"/>
        </w:rPr>
        <w:t>
      2) отражать вооруженное вторжение на территорию Республики Казахстан, пресекать вооруженные и иные провокации на Государственной границе Республики Казахстан, защищать от указанных преступных посягательств население, государственную и частную собственность;</w:t>
      </w:r>
    </w:p>
    <w:p>
      <w:pPr>
        <w:spacing w:after="0"/>
        <w:ind w:left="0"/>
        <w:jc w:val="both"/>
      </w:pPr>
      <w:r>
        <w:rPr>
          <w:rFonts w:ascii="Times New Roman"/>
          <w:b w:val="false"/>
          <w:i w:val="false"/>
          <w:color w:val="000000"/>
          <w:sz w:val="28"/>
        </w:rPr>
        <w:t>
      3) предупреждать и не допускать пересечения Государственной границы Республики Казахстан лицами и транспортными средствами, а также перемещения грузов и товаров вне пунктов пропуска или незаконными способами, выявлять и задерживать нарушителей Государственной границы Республики Казахстан;</w:t>
      </w:r>
    </w:p>
    <w:p>
      <w:pPr>
        <w:spacing w:after="0"/>
        <w:ind w:left="0"/>
        <w:jc w:val="both"/>
      </w:pPr>
      <w:r>
        <w:rPr>
          <w:rFonts w:ascii="Times New Roman"/>
          <w:b w:val="false"/>
          <w:i w:val="false"/>
          <w:color w:val="000000"/>
          <w:sz w:val="28"/>
        </w:rPr>
        <w:t xml:space="preserve">
      4) осуществлять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пропуск через Государственную границу Республики Казахстан лиц, транспортных средств, грузов и товаров;</w:t>
      </w:r>
    </w:p>
    <w:p>
      <w:pPr>
        <w:spacing w:after="0"/>
        <w:ind w:left="0"/>
        <w:jc w:val="both"/>
      </w:pPr>
      <w:r>
        <w:rPr>
          <w:rFonts w:ascii="Times New Roman"/>
          <w:b w:val="false"/>
          <w:i w:val="false"/>
          <w:color w:val="000000"/>
          <w:sz w:val="28"/>
        </w:rPr>
        <w:t>
      5) пресекать в установленном порядке самостоятельно или совместно с таможенными органами перемещение через Государственную границу Республики Казахстан взрывчатых, отравляющих, радиоактивных, наркотических веществ, оружия, боеприпасов, других предметов, запрещенных к ввозу или вывозу из Республики Казахстан, а также предметов контрабанды;</w:t>
      </w:r>
    </w:p>
    <w:p>
      <w:pPr>
        <w:spacing w:after="0"/>
        <w:ind w:left="0"/>
        <w:jc w:val="both"/>
      </w:pPr>
      <w:r>
        <w:rPr>
          <w:rFonts w:ascii="Times New Roman"/>
          <w:b w:val="false"/>
          <w:i w:val="false"/>
          <w:color w:val="000000"/>
          <w:sz w:val="28"/>
        </w:rPr>
        <w:t>
      6) обеспечивать выполнение обязательств, вытекающих из международных договоров Республики Казахстан, по вопросам режима государственной границы;</w:t>
      </w:r>
    </w:p>
    <w:p>
      <w:pPr>
        <w:spacing w:after="0"/>
        <w:ind w:left="0"/>
        <w:jc w:val="both"/>
      </w:pPr>
      <w:r>
        <w:rPr>
          <w:rFonts w:ascii="Times New Roman"/>
          <w:b w:val="false"/>
          <w:i w:val="false"/>
          <w:color w:val="000000"/>
          <w:sz w:val="28"/>
        </w:rPr>
        <w:t>
      7) контролировать самостоятельно или совместно с органами внутренних дел соблюдение пограничного режима;</w:t>
      </w:r>
    </w:p>
    <w:p>
      <w:pPr>
        <w:spacing w:after="0"/>
        <w:ind w:left="0"/>
        <w:jc w:val="both"/>
      </w:pPr>
      <w:r>
        <w:rPr>
          <w:rFonts w:ascii="Times New Roman"/>
          <w:b w:val="false"/>
          <w:i w:val="false"/>
          <w:color w:val="000000"/>
          <w:sz w:val="28"/>
        </w:rPr>
        <w:t>
      8) контролировать самостоятельно или совместно с органами внутренних дел, администрацией аэропортов (аэродромов), открытых для международных полетов, пограничных железнодорожных станций, морских и речных портов, служб международных автомобильных перевозок выполнение установленного режима в пунктах пропуска через Государственную границу Республики Казахстан;</w:t>
      </w:r>
    </w:p>
    <w:p>
      <w:pPr>
        <w:spacing w:after="0"/>
        <w:ind w:left="0"/>
        <w:jc w:val="both"/>
      </w:pPr>
      <w:r>
        <w:rPr>
          <w:rFonts w:ascii="Times New Roman"/>
          <w:b w:val="false"/>
          <w:i w:val="false"/>
          <w:color w:val="000000"/>
          <w:sz w:val="28"/>
        </w:rPr>
        <w:t>
      9) осуществлять контроль за соблюдением казахстанскими и иностранными невоенными судами и военными кораблями установленного порядка плавания и пребывания в территориальных водах (море) Республики Казахстан и внутренних водах казахстанской части вод пограничных рек и иных водоемов;</w:t>
      </w:r>
    </w:p>
    <w:p>
      <w:pPr>
        <w:spacing w:after="0"/>
        <w:ind w:left="0"/>
        <w:jc w:val="both"/>
      </w:pPr>
      <w:r>
        <w:rPr>
          <w:rFonts w:ascii="Times New Roman"/>
          <w:b w:val="false"/>
          <w:i w:val="false"/>
          <w:color w:val="000000"/>
          <w:sz w:val="28"/>
        </w:rPr>
        <w:t>
      10) оказывать в районах несения пограничной службы специально уполномоченным на то государственным органам Республики Казахстан необходимое содействие в их деятельности по контролю за охраной окружающей среды, соблюдением правил промысловой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 Права Пограничной службы</w:t>
      </w:r>
    </w:p>
    <w:p>
      <w:pPr>
        <w:spacing w:after="0"/>
        <w:ind w:left="0"/>
        <w:jc w:val="both"/>
      </w:pPr>
      <w:r>
        <w:rPr>
          <w:rFonts w:ascii="Times New Roman"/>
          <w:b w:val="false"/>
          <w:i w:val="false"/>
          <w:color w:val="000000"/>
          <w:sz w:val="28"/>
        </w:rPr>
        <w:t>
      Пограничная служба имеет право:</w:t>
      </w:r>
    </w:p>
    <w:p>
      <w:pPr>
        <w:spacing w:after="0"/>
        <w:ind w:left="0"/>
        <w:jc w:val="both"/>
      </w:pPr>
      <w:r>
        <w:rPr>
          <w:rFonts w:ascii="Times New Roman"/>
          <w:b w:val="false"/>
          <w:i w:val="false"/>
          <w:color w:val="000000"/>
          <w:sz w:val="28"/>
        </w:rPr>
        <w:t>
      1) в пределах пограничного пространства располагать пограничные наряды, передвигаться при исполнении служебных обязанностей по дорогам, тропам и маршрутам, проверять документы, производить досмотр транспортных средств и перевозимых на них грузов и товаров, сопровождать транспортные средства и располагать на них пограничные наряды;</w:t>
      </w:r>
    </w:p>
    <w:p>
      <w:pPr>
        <w:spacing w:after="0"/>
        <w:ind w:left="0"/>
        <w:jc w:val="both"/>
      </w:pPr>
      <w:r>
        <w:rPr>
          <w:rFonts w:ascii="Times New Roman"/>
          <w:b w:val="false"/>
          <w:i w:val="false"/>
          <w:color w:val="000000"/>
          <w:sz w:val="28"/>
        </w:rPr>
        <w:t>
      2) в установленном порядке возводить необходимые инженерно-технические сооружения, осуществлять строительство линий связи и коммуникаций, размещать и использовать технику и вооружение;</w:t>
      </w:r>
    </w:p>
    <w:p>
      <w:pPr>
        <w:spacing w:after="0"/>
        <w:ind w:left="0"/>
        <w:jc w:val="both"/>
      </w:pPr>
      <w:r>
        <w:rPr>
          <w:rFonts w:ascii="Times New Roman"/>
          <w:b w:val="false"/>
          <w:i w:val="false"/>
          <w:color w:val="000000"/>
          <w:sz w:val="28"/>
        </w:rPr>
        <w:t xml:space="preserve">
      3) в соответствии с уголовно-процессуальным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вести дознание по делам, отнесенным законом к ее ведению;</w:t>
      </w:r>
    </w:p>
    <w:p>
      <w:pPr>
        <w:spacing w:after="0"/>
        <w:ind w:left="0"/>
        <w:jc w:val="both"/>
      </w:pPr>
      <w:r>
        <w:rPr>
          <w:rFonts w:ascii="Times New Roman"/>
          <w:b w:val="false"/>
          <w:i w:val="false"/>
          <w:color w:val="000000"/>
          <w:sz w:val="28"/>
        </w:rPr>
        <w:t xml:space="preserve">
      4) осуществлять административное задержание, составлять протоколы и вести производство по делам об административных правонарушениях, отнесенным к ее ведению,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5) содержать лиц, подвергнутых административному задержанию, в помещениях, специально оборудованных для этих целей;</w:t>
      </w:r>
    </w:p>
    <w:p>
      <w:pPr>
        <w:spacing w:after="0"/>
        <w:ind w:left="0"/>
        <w:jc w:val="both"/>
      </w:pPr>
      <w:r>
        <w:rPr>
          <w:rFonts w:ascii="Times New Roman"/>
          <w:b w:val="false"/>
          <w:i w:val="false"/>
          <w:color w:val="000000"/>
          <w:sz w:val="28"/>
        </w:rPr>
        <w:t xml:space="preserve">
      6) приглашать лиц и в установленных </w:t>
      </w:r>
      <w:r>
        <w:rPr>
          <w:rFonts w:ascii="Times New Roman"/>
          <w:b w:val="false"/>
          <w:i w:val="false"/>
          <w:color w:val="000000"/>
          <w:sz w:val="28"/>
        </w:rPr>
        <w:t>законом</w:t>
      </w:r>
      <w:r>
        <w:rPr>
          <w:rFonts w:ascii="Times New Roman"/>
          <w:b w:val="false"/>
          <w:i w:val="false"/>
          <w:color w:val="000000"/>
          <w:sz w:val="28"/>
        </w:rPr>
        <w:t xml:space="preserve"> случаях доставлять в подразделения Пограничной службы для выяснения обстоятельств правонарушений, отнесенных к ее ведению. В необходимых случаях выяснение обстоятельств указанных правонарушений может осуществляться и в иных местах;</w:t>
      </w:r>
    </w:p>
    <w:p>
      <w:pPr>
        <w:spacing w:after="0"/>
        <w:ind w:left="0"/>
        <w:jc w:val="both"/>
      </w:pPr>
      <w:r>
        <w:rPr>
          <w:rFonts w:ascii="Times New Roman"/>
          <w:b w:val="false"/>
          <w:i w:val="false"/>
          <w:color w:val="000000"/>
          <w:sz w:val="28"/>
        </w:rPr>
        <w:t>
      7) осуществлять профилактику правонарушений, борьба с которыми входит в компетенцию Пограничной службы;</w:t>
      </w:r>
    </w:p>
    <w:p>
      <w:pPr>
        <w:spacing w:after="0"/>
        <w:ind w:left="0"/>
        <w:jc w:val="both"/>
      </w:pPr>
      <w:r>
        <w:rPr>
          <w:rFonts w:ascii="Times New Roman"/>
          <w:b w:val="false"/>
          <w:i w:val="false"/>
          <w:color w:val="000000"/>
          <w:sz w:val="28"/>
        </w:rPr>
        <w:t>
      8) проводить оперативно-розыскную деятельность, пользоваться базой данных правоохранительных органов, организаций приграничных районов в интересах охраны Государственной границы Республики Казахстан;</w:t>
      </w:r>
    </w:p>
    <w:p>
      <w:pPr>
        <w:spacing w:after="0"/>
        <w:ind w:left="0"/>
        <w:jc w:val="both"/>
      </w:pPr>
      <w:r>
        <w:rPr>
          <w:rFonts w:ascii="Times New Roman"/>
          <w:b w:val="false"/>
          <w:i w:val="false"/>
          <w:color w:val="000000"/>
          <w:sz w:val="28"/>
        </w:rPr>
        <w:t>
      9) проверять у лиц, следующих через Государственную границу Республики Казахстан, документы на право въезда в Республику Казахстан или выезда из Республики Казахстан, делать в них соответствующие отметки и при необходимости изымать, не пропускать и оставлять в режимной зоне или специально оборудованных для этих целей местах граждан Республики Казахстан и других лиц, утративших документы в период пребывания за границей или в Республике Казахстан, до установления их личности;</w:t>
      </w:r>
    </w:p>
    <w:p>
      <w:pPr>
        <w:spacing w:after="0"/>
        <w:ind w:left="0"/>
        <w:jc w:val="both"/>
      </w:pPr>
      <w:r>
        <w:rPr>
          <w:rFonts w:ascii="Times New Roman"/>
          <w:b w:val="false"/>
          <w:i w:val="false"/>
          <w:color w:val="000000"/>
          <w:sz w:val="28"/>
        </w:rPr>
        <w:t>
      10) осуществлять в установленном порядке самостоятельно или совместно с таможенными органами досмотр транспортных средств, грузов и товаров у лиц, следующих через Государственную границу Республики Казахстан;</w:t>
      </w:r>
    </w:p>
    <w:p>
      <w:pPr>
        <w:spacing w:after="0"/>
        <w:ind w:left="0"/>
        <w:jc w:val="both"/>
      </w:pPr>
      <w:r>
        <w:rPr>
          <w:rFonts w:ascii="Times New Roman"/>
          <w:b w:val="false"/>
          <w:i w:val="false"/>
          <w:color w:val="000000"/>
          <w:sz w:val="28"/>
        </w:rPr>
        <w:t>
      11) в установленном порядке изымать провозимые через Государственную границу Республики Казахстан предметы, запрещенные к вывозу или ввозу в Республику Казахстан, а также предметы контрабанды;</w:t>
      </w:r>
    </w:p>
    <w:p>
      <w:pPr>
        <w:spacing w:after="0"/>
        <w:ind w:left="0"/>
        <w:jc w:val="both"/>
      </w:pPr>
      <w:r>
        <w:rPr>
          <w:rFonts w:ascii="Times New Roman"/>
          <w:b w:val="false"/>
          <w:i w:val="false"/>
          <w:color w:val="000000"/>
          <w:sz w:val="28"/>
        </w:rPr>
        <w:t xml:space="preserve">
      12) определять совместно с заинтересованными организациями места и продолжительность остановок (стоянок) в </w:t>
      </w:r>
      <w:r>
        <w:rPr>
          <w:rFonts w:ascii="Times New Roman"/>
          <w:b w:val="false"/>
          <w:i w:val="false"/>
          <w:color w:val="000000"/>
          <w:sz w:val="28"/>
        </w:rPr>
        <w:t>пунктах пропуска</w:t>
      </w:r>
      <w:r>
        <w:rPr>
          <w:rFonts w:ascii="Times New Roman"/>
          <w:b w:val="false"/>
          <w:i w:val="false"/>
          <w:color w:val="000000"/>
          <w:sz w:val="28"/>
        </w:rPr>
        <w:t xml:space="preserve"> через Государственную границу Республики Казахстан транспортных средств;</w:t>
      </w:r>
    </w:p>
    <w:p>
      <w:pPr>
        <w:spacing w:after="0"/>
        <w:ind w:left="0"/>
        <w:jc w:val="both"/>
      </w:pPr>
      <w:r>
        <w:rPr>
          <w:rFonts w:ascii="Times New Roman"/>
          <w:b w:val="false"/>
          <w:i w:val="false"/>
          <w:color w:val="000000"/>
          <w:sz w:val="28"/>
        </w:rPr>
        <w:t>
      13) запрещать сход на берег и пребывание на берегу членам экипажей иностранных невоенных судов и другим, находящимся на них лицам, допустившим правонарушения при плавании в территориальных и внутренних водах Республики Казахстан или во время стоянки судов в казахстанских портах;</w:t>
      </w:r>
    </w:p>
    <w:p>
      <w:pPr>
        <w:spacing w:after="0"/>
        <w:ind w:left="0"/>
        <w:jc w:val="both"/>
      </w:pPr>
      <w:r>
        <w:rPr>
          <w:rFonts w:ascii="Times New Roman"/>
          <w:b w:val="false"/>
          <w:i w:val="false"/>
          <w:color w:val="000000"/>
          <w:sz w:val="28"/>
        </w:rPr>
        <w:t>
      14) при возникновении угрозы интересам Республики Казахстан временно ограничивать пребывание граждан, движение транспорта и производство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15) передвигаться по любым участкам местности и акватории, входить в помещения организаций и жилые (нежилые) помещения граждан при преследовании нарушителей Государственной границы Республики Казахстан;</w:t>
      </w:r>
    </w:p>
    <w:p>
      <w:pPr>
        <w:spacing w:after="0"/>
        <w:ind w:left="0"/>
        <w:jc w:val="both"/>
      </w:pPr>
      <w:r>
        <w:rPr>
          <w:rFonts w:ascii="Times New Roman"/>
          <w:b w:val="false"/>
          <w:i w:val="false"/>
          <w:color w:val="000000"/>
          <w:sz w:val="28"/>
        </w:rPr>
        <w:t>
      16) использовать в служебных целях средства связи, а при отражении вторжений на территорию Республики Казахстан, при пресечении провокаций на Государственной границе Республики Казахстан транспортные средства организаций, а в необходимых случаях – граждан с их согласия с последующим возмещением убытков;</w:t>
      </w:r>
    </w:p>
    <w:p>
      <w:pPr>
        <w:spacing w:after="0"/>
        <w:ind w:left="0"/>
        <w:jc w:val="both"/>
      </w:pPr>
      <w:r>
        <w:rPr>
          <w:rFonts w:ascii="Times New Roman"/>
          <w:b w:val="false"/>
          <w:i w:val="false"/>
          <w:color w:val="000000"/>
          <w:sz w:val="28"/>
        </w:rPr>
        <w:t xml:space="preserve">
      17) применять оружие, боевую технику, специальные средства и служебных животных в порядке и </w:t>
      </w:r>
      <w:r>
        <w:rPr>
          <w:rFonts w:ascii="Times New Roman"/>
          <w:b w:val="false"/>
          <w:i w:val="false"/>
          <w:color w:val="000000"/>
          <w:sz w:val="28"/>
        </w:rPr>
        <w:t>случаях</w:t>
      </w:r>
      <w:r>
        <w:rPr>
          <w:rFonts w:ascii="Times New Roman"/>
          <w:b w:val="false"/>
          <w:i w:val="false"/>
          <w:color w:val="000000"/>
          <w:sz w:val="28"/>
        </w:rPr>
        <w:t xml:space="preserve">, предусмотренных </w:t>
      </w:r>
      <w:r>
        <w:rPr>
          <w:rFonts w:ascii="Times New Roman"/>
          <w:b w:val="false"/>
          <w:i w:val="false"/>
          <w:color w:val="000000"/>
          <w:sz w:val="28"/>
        </w:rPr>
        <w:t>законами</w:t>
      </w:r>
      <w:r>
        <w:rPr>
          <w:rFonts w:ascii="Times New Roman"/>
          <w:b w:val="false"/>
          <w:i w:val="false"/>
          <w:color w:val="000000"/>
          <w:sz w:val="28"/>
        </w:rPr>
        <w:t>;</w:t>
      </w:r>
    </w:p>
    <w:p>
      <w:pPr>
        <w:spacing w:after="0"/>
        <w:ind w:left="0"/>
        <w:jc w:val="both"/>
      </w:pPr>
      <w:r>
        <w:rPr>
          <w:rFonts w:ascii="Times New Roman"/>
          <w:b w:val="false"/>
          <w:i w:val="false"/>
          <w:color w:val="000000"/>
          <w:sz w:val="28"/>
        </w:rPr>
        <w:t>
      18) создавать в населенных пунктах пограничных районов и в пунктах пропуска через Государственную границу Республики Казахстан добровольные формирования из местных жителей для участия в охране Государственной границы Республики Казахстан;</w:t>
      </w:r>
    </w:p>
    <w:p>
      <w:pPr>
        <w:spacing w:after="0"/>
        <w:ind w:left="0"/>
        <w:jc w:val="both"/>
      </w:pPr>
      <w:r>
        <w:rPr>
          <w:rFonts w:ascii="Times New Roman"/>
          <w:b w:val="false"/>
          <w:i w:val="false"/>
          <w:color w:val="000000"/>
          <w:sz w:val="28"/>
        </w:rPr>
        <w:t>
      19) в порядке, установленном Правительством Республики Казахстан, в целях обеспечения служебно-боевой деятельности соединений и частей Пограничной службы приобретать специальную технику;</w:t>
      </w:r>
    </w:p>
    <w:p>
      <w:pPr>
        <w:spacing w:after="0"/>
        <w:ind w:left="0"/>
        <w:jc w:val="both"/>
      </w:pPr>
      <w:r>
        <w:rPr>
          <w:rFonts w:ascii="Times New Roman"/>
          <w:b w:val="false"/>
          <w:i w:val="false"/>
          <w:color w:val="000000"/>
          <w:sz w:val="28"/>
        </w:rPr>
        <w:t>
      20)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w:t>
      </w:r>
    </w:p>
    <w:p>
      <w:pPr>
        <w:spacing w:after="0"/>
        <w:ind w:left="0"/>
        <w:jc w:val="both"/>
      </w:pPr>
      <w:r>
        <w:rPr>
          <w:rFonts w:ascii="Times New Roman"/>
          <w:b w:val="false"/>
          <w:i w:val="false"/>
          <w:color w:val="000000"/>
          <w:sz w:val="28"/>
        </w:rPr>
        <w:t>
      21)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22) вносить государственным органам и юридическим лицам, а также иным организациям представления об устранении причин и условий, способствующих совершению правонарушений, касающихся Государственной границы Республики Казахстан;</w:t>
      </w:r>
    </w:p>
    <w:p>
      <w:pPr>
        <w:spacing w:after="0"/>
        <w:ind w:left="0"/>
        <w:jc w:val="both"/>
      </w:pPr>
      <w:r>
        <w:rPr>
          <w:rFonts w:ascii="Times New Roman"/>
          <w:b w:val="false"/>
          <w:i w:val="false"/>
          <w:color w:val="000000"/>
          <w:sz w:val="28"/>
        </w:rPr>
        <w:t>
      23) создавать информационную базу данных;</w:t>
      </w:r>
    </w:p>
    <w:p>
      <w:pPr>
        <w:spacing w:after="0"/>
        <w:ind w:left="0"/>
        <w:jc w:val="both"/>
      </w:pPr>
      <w:r>
        <w:rPr>
          <w:rFonts w:ascii="Times New Roman"/>
          <w:b w:val="false"/>
          <w:i w:val="false"/>
          <w:color w:val="000000"/>
          <w:sz w:val="28"/>
        </w:rPr>
        <w:t>
      24) осуществлять обмен информацией с государственными органами Республики Казахстан на безвозмездной основе и с государственными органами других государств в порядке, предусмотренном ратифицированными международными договорами;</w:t>
      </w:r>
    </w:p>
    <w:p>
      <w:pPr>
        <w:spacing w:after="0"/>
        <w:ind w:left="0"/>
        <w:jc w:val="both"/>
      </w:pPr>
      <w:r>
        <w:rPr>
          <w:rFonts w:ascii="Times New Roman"/>
          <w:b w:val="false"/>
          <w:i w:val="false"/>
          <w:color w:val="000000"/>
          <w:sz w:val="28"/>
        </w:rPr>
        <w:t>
      25) осуществлять другие действия по охране Государственной границы Республики Казахстан в соответствии с законодательством Республики Казахстан, международными договорами, а также общепринятыми принципами и нормами международного права.</w:t>
      </w:r>
    </w:p>
    <w:p>
      <w:pPr>
        <w:spacing w:after="0"/>
        <w:ind w:left="0"/>
        <w:jc w:val="both"/>
      </w:pPr>
      <w:r>
        <w:rPr>
          <w:rFonts w:ascii="Times New Roman"/>
          <w:b w:val="false"/>
          <w:i w:val="false"/>
          <w:color w:val="000000"/>
          <w:sz w:val="28"/>
        </w:rPr>
        <w:t>
      Кроме того, в территориальных водах (море) и внутренних водах казахстанской части вод пограничных рек и водоемов по отношению к невоенным судам Пограничная служба имеет право:</w:t>
      </w:r>
    </w:p>
    <w:p>
      <w:pPr>
        <w:spacing w:after="0"/>
        <w:ind w:left="0"/>
        <w:jc w:val="both"/>
      </w:pPr>
      <w:r>
        <w:rPr>
          <w:rFonts w:ascii="Times New Roman"/>
          <w:b w:val="false"/>
          <w:i w:val="false"/>
          <w:color w:val="000000"/>
          <w:sz w:val="28"/>
        </w:rPr>
        <w:t xml:space="preserve">
      1) остановить судно и произвести его осмотр, если оно не отвечает на сигналы опроса, находится в запрещенном на условиях и в порядке, определяемых Правительством Республики Казахстан, для плавания районе, нарушает порядок захода в воды Республики Казахстан, плавания и пребывания в них. Осмотр судна включает проверку </w:t>
      </w:r>
      <w:r>
        <w:rPr>
          <w:rFonts w:ascii="Times New Roman"/>
          <w:b w:val="false"/>
          <w:i w:val="false"/>
          <w:color w:val="000000"/>
          <w:sz w:val="28"/>
        </w:rPr>
        <w:t>судовых</w:t>
      </w:r>
      <w:r>
        <w:rPr>
          <w:rFonts w:ascii="Times New Roman"/>
          <w:b w:val="false"/>
          <w:i w:val="false"/>
          <w:color w:val="000000"/>
          <w:sz w:val="28"/>
        </w:rPr>
        <w:t xml:space="preserve"> и навигационных документов, документов членов экипажа и пассажиров, документов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w:t>
      </w:r>
      <w:r>
        <w:rPr>
          <w:rFonts w:ascii="Times New Roman"/>
          <w:b w:val="false"/>
          <w:i w:val="false"/>
          <w:color w:val="000000"/>
          <w:sz w:val="28"/>
        </w:rPr>
        <w:t>правил</w:t>
      </w:r>
      <w:r>
        <w:rPr>
          <w:rFonts w:ascii="Times New Roman"/>
          <w:b w:val="false"/>
          <w:i w:val="false"/>
          <w:color w:val="000000"/>
          <w:sz w:val="28"/>
        </w:rPr>
        <w:t xml:space="preserve"> или предложено покинуть воды Республики Казахстан или оно может быть задержано в соответствии с </w:t>
      </w:r>
      <w:r>
        <w:rPr>
          <w:rFonts w:ascii="Times New Roman"/>
          <w:b w:val="false"/>
          <w:i w:val="false"/>
          <w:color w:val="000000"/>
          <w:sz w:val="28"/>
        </w:rPr>
        <w:t>уголовно-процессуальным</w:t>
      </w:r>
      <w:r>
        <w:rPr>
          <w:rFonts w:ascii="Times New Roman"/>
          <w:b w:val="false"/>
          <w:i w:val="false"/>
          <w:color w:val="000000"/>
          <w:sz w:val="28"/>
        </w:rPr>
        <w:t xml:space="preserve"> или </w:t>
      </w:r>
      <w:r>
        <w:rPr>
          <w:rFonts w:ascii="Times New Roman"/>
          <w:b w:val="false"/>
          <w:i w:val="false"/>
          <w:color w:val="000000"/>
          <w:sz w:val="28"/>
        </w:rPr>
        <w:t>административным</w:t>
      </w:r>
      <w:r>
        <w:rPr>
          <w:rFonts w:ascii="Times New Roman"/>
          <w:b w:val="false"/>
          <w:i w:val="false"/>
          <w:color w:val="000000"/>
          <w:sz w:val="28"/>
        </w:rPr>
        <w:t xml:space="preserve"> законодательством;</w:t>
      </w:r>
    </w:p>
    <w:p>
      <w:pPr>
        <w:spacing w:after="0"/>
        <w:ind w:left="0"/>
        <w:jc w:val="both"/>
      </w:pPr>
      <w:r>
        <w:rPr>
          <w:rFonts w:ascii="Times New Roman"/>
          <w:b w:val="false"/>
          <w:i w:val="false"/>
          <w:color w:val="000000"/>
          <w:sz w:val="28"/>
        </w:rPr>
        <w:t>
      2) задерживать лиц, подлежащих уголовной или административной ответственности по законодательству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p>
      <w:pPr>
        <w:spacing w:after="0"/>
        <w:ind w:left="0"/>
        <w:jc w:val="both"/>
      </w:pPr>
      <w:r>
        <w:rPr>
          <w:rFonts w:ascii="Times New Roman"/>
          <w:b w:val="false"/>
          <w:i w:val="false"/>
          <w:color w:val="000000"/>
          <w:sz w:val="28"/>
        </w:rPr>
        <w:t xml:space="preserve">
      3) преследовать и задерживать судно, нарушившее </w:t>
      </w:r>
      <w:r>
        <w:rPr>
          <w:rFonts w:ascii="Times New Roman"/>
          <w:b w:val="false"/>
          <w:i w:val="false"/>
          <w:color w:val="000000"/>
          <w:sz w:val="28"/>
        </w:rPr>
        <w:t>законы</w:t>
      </w:r>
      <w:r>
        <w:rPr>
          <w:rFonts w:ascii="Times New Roman"/>
          <w:b w:val="false"/>
          <w:i w:val="false"/>
          <w:color w:val="000000"/>
          <w:sz w:val="28"/>
        </w:rPr>
        <w:t xml:space="preserve"> или </w:t>
      </w:r>
      <w:r>
        <w:rPr>
          <w:rFonts w:ascii="Times New Roman"/>
          <w:b w:val="false"/>
          <w:i w:val="false"/>
          <w:color w:val="000000"/>
          <w:sz w:val="28"/>
        </w:rPr>
        <w:t>правила</w:t>
      </w:r>
      <w:r>
        <w:rPr>
          <w:rFonts w:ascii="Times New Roman"/>
          <w:b w:val="false"/>
          <w:i w:val="false"/>
          <w:color w:val="000000"/>
          <w:sz w:val="28"/>
        </w:rPr>
        <w:t xml:space="preserve"> плавания (пребывания) в пограничных водах Республики Казахстан, до захода этого судна в территориальные воды своей страны или третьего государства, если преследование было начато в пограничных водах Республики Казахстан после подачи зрительного или звукового сигнала об остановке с дистанции, позволяющей судну увидеть или услышать этот сигнал, и велось непрерывно;</w:t>
      </w:r>
    </w:p>
    <w:p>
      <w:pPr>
        <w:spacing w:after="0"/>
        <w:ind w:left="0"/>
        <w:jc w:val="both"/>
      </w:pPr>
      <w:r>
        <w:rPr>
          <w:rFonts w:ascii="Times New Roman"/>
          <w:b w:val="false"/>
          <w:i w:val="false"/>
          <w:color w:val="000000"/>
          <w:sz w:val="28"/>
        </w:rPr>
        <w:t>
      4) предложить судну показать свой флаг, если он не поднят;</w:t>
      </w:r>
    </w:p>
    <w:p>
      <w:pPr>
        <w:spacing w:after="0"/>
        <w:ind w:left="0"/>
        <w:jc w:val="both"/>
      </w:pPr>
      <w:r>
        <w:rPr>
          <w:rFonts w:ascii="Times New Roman"/>
          <w:b w:val="false"/>
          <w:i w:val="false"/>
          <w:color w:val="000000"/>
          <w:sz w:val="28"/>
        </w:rPr>
        <w:t>
      5) предложить судну изменить курс судна, если он ведет в запрещенный для плавания район или может повлечь другие нарушения режима плавания.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КАДРЫ ПОГРАНИЧНОЙ СЛУЖБЫ И ОСОБЕННОСТИ ПРОХОЖДЕНИЯ</w:t>
      </w:r>
      <w:r>
        <w:br/>
      </w:r>
      <w:r>
        <w:rPr>
          <w:rFonts w:ascii="Times New Roman"/>
          <w:b/>
          <w:i w:val="false"/>
          <w:color w:val="000000"/>
        </w:rPr>
        <w:t>ВОИНСКОЙ СЛУЖБЫ В ПОГРАНИЧНОЙ СЛУЖБЕ</w:t>
      </w:r>
    </w:p>
    <w:bookmarkEnd w:id="2"/>
    <w:p>
      <w:pPr>
        <w:spacing w:after="0"/>
        <w:ind w:left="0"/>
        <w:jc w:val="both"/>
      </w:pPr>
      <w:r>
        <w:rPr>
          <w:rFonts w:ascii="Times New Roman"/>
          <w:b w:val="false"/>
          <w:i w:val="false"/>
          <w:color w:val="ff0000"/>
          <w:sz w:val="28"/>
        </w:rPr>
        <w:t xml:space="preserve">
      Сноска. Глава 3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 Кадры Пограничной службы и особенности прохождения воинской службы в Пограничной службе</w:t>
      </w:r>
    </w:p>
    <w:p>
      <w:pPr>
        <w:spacing w:after="0"/>
        <w:ind w:left="0"/>
        <w:jc w:val="both"/>
      </w:pPr>
      <w:r>
        <w:rPr>
          <w:rFonts w:ascii="Times New Roman"/>
          <w:b w:val="false"/>
          <w:i w:val="false"/>
          <w:color w:val="000000"/>
          <w:sz w:val="28"/>
        </w:rPr>
        <w:t>
      Кадры Пограничной службы состоят из военнослужащих и работников.</w:t>
      </w:r>
    </w:p>
    <w:p>
      <w:pPr>
        <w:spacing w:after="0"/>
        <w:ind w:left="0"/>
        <w:jc w:val="both"/>
      </w:pPr>
      <w:r>
        <w:rPr>
          <w:rFonts w:ascii="Times New Roman"/>
          <w:b w:val="false"/>
          <w:i w:val="false"/>
          <w:color w:val="000000"/>
          <w:sz w:val="28"/>
        </w:rPr>
        <w:t xml:space="preserve">
      Прохождение воинской службы в Пограничной службе осуществляется в </w:t>
      </w:r>
      <w:r>
        <w:rPr>
          <w:rFonts w:ascii="Times New Roman"/>
          <w:b w:val="false"/>
          <w:i w:val="false"/>
          <w:color w:val="000000"/>
          <w:sz w:val="28"/>
        </w:rPr>
        <w:t>порядке</w:t>
      </w:r>
      <w:r>
        <w:rPr>
          <w:rFonts w:ascii="Times New Roman"/>
          <w:b w:val="false"/>
          <w:i w:val="false"/>
          <w:color w:val="000000"/>
          <w:sz w:val="28"/>
        </w:rPr>
        <w:t xml:space="preserve">, определяемом </w:t>
      </w:r>
      <w:r>
        <w:rPr>
          <w:rFonts w:ascii="Times New Roman"/>
          <w:b w:val="false"/>
          <w:i w:val="false"/>
          <w:color w:val="000000"/>
          <w:sz w:val="28"/>
        </w:rPr>
        <w:t>законами</w:t>
      </w:r>
      <w:r>
        <w:rPr>
          <w:rFonts w:ascii="Times New Roman"/>
          <w:b w:val="false"/>
          <w:i w:val="false"/>
          <w:color w:val="000000"/>
          <w:sz w:val="28"/>
        </w:rPr>
        <w:t xml:space="preserve"> и </w:t>
      </w:r>
      <w:r>
        <w:rPr>
          <w:rFonts w:ascii="Times New Roman"/>
          <w:b w:val="false"/>
          <w:i w:val="false"/>
          <w:color w:val="000000"/>
          <w:sz w:val="28"/>
        </w:rPr>
        <w:t>актами</w:t>
      </w:r>
      <w:r>
        <w:rPr>
          <w:rFonts w:ascii="Times New Roman"/>
          <w:b w:val="false"/>
          <w:i w:val="false"/>
          <w:color w:val="000000"/>
          <w:sz w:val="28"/>
        </w:rPr>
        <w:t xml:space="preserve"> Президента Республики Казахстан.</w:t>
      </w:r>
    </w:p>
    <w:p>
      <w:pPr>
        <w:spacing w:after="0"/>
        <w:ind w:left="0"/>
        <w:jc w:val="both"/>
      </w:pPr>
      <w:r>
        <w:rPr>
          <w:rFonts w:ascii="Times New Roman"/>
          <w:b w:val="false"/>
          <w:i w:val="false"/>
          <w:color w:val="000000"/>
          <w:sz w:val="28"/>
        </w:rPr>
        <w:t xml:space="preserve">
      Военнослужащие Пограничной службы имеют единые для Вооруженных Сил Республики Казахстан </w:t>
      </w:r>
      <w:r>
        <w:rPr>
          <w:rFonts w:ascii="Times New Roman"/>
          <w:b w:val="false"/>
          <w:i w:val="false"/>
          <w:color w:val="000000"/>
          <w:sz w:val="28"/>
        </w:rPr>
        <w:t>воинские звания</w:t>
      </w:r>
      <w:r>
        <w:rPr>
          <w:rFonts w:ascii="Times New Roman"/>
          <w:b w:val="false"/>
          <w:i w:val="false"/>
          <w:color w:val="000000"/>
          <w:sz w:val="28"/>
        </w:rPr>
        <w:t xml:space="preserve"> и знаки различия. Военная форма одежды и знаки различия военнослужащих Пограничной службы </w:t>
      </w:r>
      <w:r>
        <w:rPr>
          <w:rFonts w:ascii="Times New Roman"/>
          <w:b w:val="false"/>
          <w:i w:val="false"/>
          <w:color w:val="000000"/>
          <w:sz w:val="28"/>
        </w:rPr>
        <w:t>утверждаются</w:t>
      </w:r>
      <w:r>
        <w:rPr>
          <w:rFonts w:ascii="Times New Roman"/>
          <w:b w:val="false"/>
          <w:i w:val="false"/>
          <w:color w:val="000000"/>
          <w:sz w:val="28"/>
        </w:rPr>
        <w:t xml:space="preserve"> Президентом Республики Казахстан, нормы снабжения ими </w:t>
      </w:r>
      <w:r>
        <w:rPr>
          <w:rFonts w:ascii="Times New Roman"/>
          <w:b w:val="false"/>
          <w:i w:val="false"/>
          <w:color w:val="000000"/>
          <w:sz w:val="28"/>
        </w:rPr>
        <w:t>определяются</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Офицеры Пограничной службы обеспечиваются удостоверениями установленного образца, солдаты (матросы) и сержанты (старшины) – военными билетами.</w:t>
      </w:r>
    </w:p>
    <w:p>
      <w:pPr>
        <w:spacing w:after="0"/>
        <w:ind w:left="0"/>
        <w:jc w:val="both"/>
      </w:pPr>
      <w:r>
        <w:rPr>
          <w:rFonts w:ascii="Times New Roman"/>
          <w:b w:val="false"/>
          <w:i w:val="false"/>
          <w:color w:val="000000"/>
          <w:sz w:val="28"/>
        </w:rPr>
        <w:t xml:space="preserve">
      Пограничная служба комплектуется военнослужащими на основе воинской обязанности по </w:t>
      </w:r>
      <w:r>
        <w:rPr>
          <w:rFonts w:ascii="Times New Roman"/>
          <w:b w:val="false"/>
          <w:i w:val="false"/>
          <w:color w:val="000000"/>
          <w:sz w:val="28"/>
        </w:rPr>
        <w:t>призыву</w:t>
      </w:r>
      <w:r>
        <w:rPr>
          <w:rFonts w:ascii="Times New Roman"/>
          <w:b w:val="false"/>
          <w:i w:val="false"/>
          <w:color w:val="000000"/>
          <w:sz w:val="28"/>
        </w:rPr>
        <w:t xml:space="preserve"> и путем добровольного поступления на воинскую службу (по контракту)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Подготовка, переподготовка и повышение квалификации кадров и специалистов для Пограничной службы осуществляются в высших, средних профессиональных, военных и специальных учебных заведениях Республики Казахстан, в учебных отрядах, центрах (школах), а также по соглашениям (договорам) в иностранных государствах.</w:t>
      </w:r>
    </w:p>
    <w:p>
      <w:pPr>
        <w:spacing w:after="0"/>
        <w:ind w:left="0"/>
        <w:jc w:val="both"/>
      </w:pPr>
      <w:r>
        <w:rPr>
          <w:rFonts w:ascii="Times New Roman"/>
          <w:b w:val="false"/>
          <w:i w:val="false"/>
          <w:color w:val="000000"/>
          <w:sz w:val="28"/>
        </w:rPr>
        <w:t>
      Несение службы по охране и защите Государственной границы Республики Казахстан в пограничных нарядах является боевым дежурством (боевой службой).</w:t>
      </w:r>
    </w:p>
    <w:p>
      <w:pPr>
        <w:spacing w:after="0"/>
        <w:ind w:left="0"/>
        <w:jc w:val="both"/>
      </w:pPr>
      <w:r>
        <w:rPr>
          <w:rFonts w:ascii="Times New Roman"/>
          <w:b w:val="false"/>
          <w:i w:val="false"/>
          <w:color w:val="000000"/>
          <w:sz w:val="28"/>
        </w:rPr>
        <w:t>
      Военнослужащие Пограничной службы при исполнении служебных обязанностей являются представителями власти и находятся под защитой государства.</w:t>
      </w:r>
    </w:p>
    <w:p>
      <w:pPr>
        <w:spacing w:after="0"/>
        <w:ind w:left="0"/>
        <w:jc w:val="both"/>
      </w:pPr>
      <w:r>
        <w:rPr>
          <w:rFonts w:ascii="Times New Roman"/>
          <w:b w:val="false"/>
          <w:i w:val="false"/>
          <w:color w:val="000000"/>
          <w:sz w:val="28"/>
        </w:rPr>
        <w:t>
      Никто, кроме должностных лиц, уполномоченных на то законом, не вправе вмешиваться в служебную деятельность Пограничной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10. Работники Пограничной службы</w:t>
      </w:r>
    </w:p>
    <w:p>
      <w:pPr>
        <w:spacing w:after="0"/>
        <w:ind w:left="0"/>
        <w:jc w:val="both"/>
      </w:pPr>
      <w:r>
        <w:rPr>
          <w:rFonts w:ascii="Times New Roman"/>
          <w:b w:val="false"/>
          <w:i w:val="false"/>
          <w:color w:val="000000"/>
          <w:sz w:val="28"/>
        </w:rPr>
        <w:t xml:space="preserve">
      Трудовые отношения работников Пограничной службы регулируются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ПРАВОВОЕ ПОЛОЖЕНИЕ, СОЦИАЛЬНАЯ ЗАЩИТА И ОТВЕТСТВЕННОСТЬ</w:t>
      </w:r>
      <w:r>
        <w:br/>
      </w:r>
      <w:r>
        <w:rPr>
          <w:rFonts w:ascii="Times New Roman"/>
          <w:b/>
          <w:i w:val="false"/>
          <w:color w:val="000000"/>
        </w:rPr>
        <w:t>ВОЕННОСЛУЖАЩИХ ПОГРАНИЧНОЙ СЛУЖБЫ</w:t>
      </w:r>
    </w:p>
    <w:bookmarkEnd w:id="3"/>
    <w:p>
      <w:pPr>
        <w:spacing w:after="0"/>
        <w:ind w:left="0"/>
        <w:jc w:val="both"/>
      </w:pPr>
      <w:r>
        <w:rPr>
          <w:rFonts w:ascii="Times New Roman"/>
          <w:b w:val="false"/>
          <w:i w:val="false"/>
          <w:color w:val="ff0000"/>
          <w:sz w:val="28"/>
        </w:rPr>
        <w:t xml:space="preserve">
      Сноска. Заголовок главы 4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Правовое положение и социальная защита военнослужащих Пограничной службы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Правовое положение</w:t>
      </w:r>
      <w:r>
        <w:rPr>
          <w:rFonts w:ascii="Times New Roman"/>
          <w:b w:val="false"/>
          <w:i w:val="false"/>
          <w:color w:val="000000"/>
          <w:sz w:val="28"/>
        </w:rPr>
        <w:t xml:space="preserve"> и социальная защита военнослужащих Пограничной службы </w:t>
      </w:r>
      <w:r>
        <w:rPr>
          <w:rFonts w:ascii="Times New Roman"/>
          <w:b w:val="false"/>
          <w:i w:val="false"/>
          <w:color w:val="000000"/>
          <w:sz w:val="28"/>
        </w:rPr>
        <w:t>определяются</w:t>
      </w:r>
      <w:r>
        <w:rPr>
          <w:rFonts w:ascii="Times New Roman"/>
          <w:b w:val="false"/>
          <w:i w:val="false"/>
          <w:color w:val="000000"/>
          <w:sz w:val="28"/>
        </w:rPr>
        <w:t xml:space="preserve">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с изменениями, внесенными Указом Президента Республики Казахстан, имеющего силу Закона, от 19 мая 1995г. </w:t>
      </w:r>
      <w:r>
        <w:rPr>
          <w:rFonts w:ascii="Times New Roman"/>
          <w:b w:val="false"/>
          <w:i w:val="false"/>
          <w:color w:val="000000"/>
          <w:sz w:val="28"/>
        </w:rPr>
        <w:t>№ 2283</w:t>
      </w:r>
      <w:r>
        <w:rPr>
          <w:rFonts w:ascii="Times New Roman"/>
          <w:b w:val="false"/>
          <w:i w:val="false"/>
          <w:color w:val="ff0000"/>
          <w:sz w:val="28"/>
        </w:rPr>
        <w:t xml:space="preserve">; Законом РК от 10 июля 2002 года </w:t>
      </w:r>
      <w:r>
        <w:rPr>
          <w:rFonts w:ascii="Times New Roman"/>
          <w:b w:val="false"/>
          <w:i w:val="false"/>
          <w:color w:val="000000"/>
          <w:sz w:val="28"/>
        </w:rPr>
        <w:t>№ 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 Ответственность военнослужащих Пограничной службы</w:t>
      </w:r>
    </w:p>
    <w:p>
      <w:pPr>
        <w:spacing w:after="0"/>
        <w:ind w:left="0"/>
        <w:jc w:val="both"/>
      </w:pPr>
      <w:r>
        <w:rPr>
          <w:rFonts w:ascii="Times New Roman"/>
          <w:b w:val="false"/>
          <w:i w:val="false"/>
          <w:color w:val="000000"/>
          <w:sz w:val="28"/>
        </w:rPr>
        <w:t xml:space="preserve">
      Военнослужащие Пограничной службы за противоправные действия несут ответственность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