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88a83" w14:textId="3188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коллективных трудовых спорах и забастовках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 А К О Н РЕСПУБЛИКИ КАЗАХСТАН от 8 июля 1996 года N 20-1. Утратил силу Законом Республики Казахстан от 15 мая 2007 года N 252.</w:t>
      </w:r>
    </w:p>
    <w:p>
      <w:pPr>
        <w:spacing w:after="0"/>
        <w:ind w:left="0"/>
        <w:jc w:val="both"/>
      </w:pPr>
      <w:bookmarkStart w:name="z51" w:id="0"/>
      <w:r>
        <w:rPr>
          <w:rFonts w:ascii="Times New Roman"/>
          <w:b w:val="false"/>
          <w:i w:val="false"/>
          <w:color w:val="ff0000"/>
          <w:sz w:val="28"/>
        </w:rPr>
        <w:t xml:space="preserve">
      Сноска. Утратил силу Законом РК от 15.05.2007 </w:t>
      </w:r>
      <w:r>
        <w:rPr>
          <w:rFonts w:ascii="Times New Roman"/>
          <w:b w:val="false"/>
          <w:i w:val="false"/>
          <w:color w:val="ff0000"/>
          <w:sz w:val="28"/>
        </w:rPr>
        <w:t>№ 252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ОГЛАВЛЕНИЕ </w:t>
      </w:r>
    </w:p>
    <w:p>
      <w:pPr>
        <w:spacing w:after="0"/>
        <w:ind w:left="0"/>
        <w:jc w:val="both"/>
      </w:pPr>
      <w:r>
        <w:rPr>
          <w:rFonts w:ascii="Times New Roman"/>
          <w:b w:val="false"/>
          <w:i w:val="false"/>
          <w:color w:val="000000"/>
          <w:sz w:val="28"/>
        </w:rPr>
        <w:t xml:space="preserve">
      Настоящий Закон устанавливает правовые основы, регулирующие порядок и способы разрешения коллективных трудовых споров, а также порядок реализации права на забастовку.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Глава 1. ОБЩИЕ ПОЛОЖЕНИЯ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Статья 1. Основные понятия, применяемые в  </w:t>
      </w:r>
    </w:p>
    <w:p>
      <w:pPr>
        <w:spacing w:after="0"/>
        <w:ind w:left="0"/>
        <w:jc w:val="both"/>
      </w:pPr>
      <w:r>
        <w:rPr>
          <w:rFonts w:ascii="Times New Roman"/>
          <w:b w:val="false"/>
          <w:i w:val="false"/>
          <w:color w:val="000000"/>
          <w:sz w:val="28"/>
        </w:rPr>
        <w:t xml:space="preserve">
      настоящем Законе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Коллективные трудовые споры - это разногласия между работодателем (объединением работодателей) и коллективами работников (представителями работников) по поводу установления и изменения условий и оплаты труда в организациях, заключения, выполнения коллективных договоров и соглашений, а также по вопросам применения положений действующего законодательства, коллективных договоров и соглашений.  </w:t>
      </w:r>
    </w:p>
    <w:bookmarkStart w:name="z43" w:id="4"/>
    <w:p>
      <w:pPr>
        <w:spacing w:after="0"/>
        <w:ind w:left="0"/>
        <w:jc w:val="both"/>
      </w:pPr>
      <w:r>
        <w:rPr>
          <w:rFonts w:ascii="Times New Roman"/>
          <w:b w:val="false"/>
          <w:i w:val="false"/>
          <w:color w:val="000000"/>
          <w:sz w:val="28"/>
        </w:rPr>
        <w:t xml:space="preserve">
      2. 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  </w:t>
      </w:r>
    </w:p>
    <w:bookmarkEnd w:id="4"/>
    <w:bookmarkStart w:name="z44" w:id="5"/>
    <w:p>
      <w:pPr>
        <w:spacing w:after="0"/>
        <w:ind w:left="0"/>
        <w:jc w:val="both"/>
      </w:pPr>
      <w:r>
        <w:rPr>
          <w:rFonts w:ascii="Times New Roman"/>
          <w:b w:val="false"/>
          <w:i w:val="false"/>
          <w:color w:val="000000"/>
          <w:sz w:val="28"/>
        </w:rPr>
        <w:t xml:space="preserve">
      3. Представители работодателей - руководители организаций или другие полномочные в соответствии нормативными правовыми актами, учредительными документами организации, лица, полномочные органы объединений работодателей, иные уполномоченные работодателями органы.  </w:t>
      </w:r>
    </w:p>
    <w:bookmarkEnd w:id="5"/>
    <w:bookmarkStart w:name="z45" w:id="6"/>
    <w:p>
      <w:pPr>
        <w:spacing w:after="0"/>
        <w:ind w:left="0"/>
        <w:jc w:val="both"/>
      </w:pPr>
      <w:r>
        <w:rPr>
          <w:rFonts w:ascii="Times New Roman"/>
          <w:b w:val="false"/>
          <w:i w:val="false"/>
          <w:color w:val="000000"/>
          <w:sz w:val="28"/>
        </w:rPr>
        <w:t xml:space="preserve">
      4. Представители работников - органы профессиональных союзов и их объединений, уполномоченные на представительство в соответствии с их учредительными документами, органы общественной самодеятельности, образованные на собрании (конференции) работников организации, филиала, представительства и уполномоченные им.  </w:t>
      </w:r>
    </w:p>
    <w:bookmarkEnd w:id="6"/>
    <w:bookmarkStart w:name="z46" w:id="7"/>
    <w:p>
      <w:pPr>
        <w:spacing w:after="0"/>
        <w:ind w:left="0"/>
        <w:jc w:val="both"/>
      </w:pPr>
      <w:r>
        <w:rPr>
          <w:rFonts w:ascii="Times New Roman"/>
          <w:b w:val="false"/>
          <w:i w:val="false"/>
          <w:color w:val="000000"/>
          <w:sz w:val="28"/>
        </w:rPr>
        <w:t xml:space="preserve">
      5. Примирительные процедуры - последовательное рассмотрение коллективного трудового спора первоначально в примирительной комиссии, а при недостижении согласия в ней - в трудовом арбитраже.  </w:t>
      </w:r>
    </w:p>
    <w:bookmarkEnd w:id="7"/>
    <w:bookmarkStart w:name="z47" w:id="8"/>
    <w:p>
      <w:pPr>
        <w:spacing w:after="0"/>
        <w:ind w:left="0"/>
        <w:jc w:val="both"/>
      </w:pPr>
      <w:r>
        <w:rPr>
          <w:rFonts w:ascii="Times New Roman"/>
          <w:b w:val="false"/>
          <w:i w:val="false"/>
          <w:color w:val="000000"/>
          <w:sz w:val="28"/>
        </w:rPr>
        <w:t xml:space="preserve">
      6. Примирительная комиссия - орган, создаваемый по соглашению между работодателем и трудовым коллективом для урегулирования коллективного трудового спора путем примирения сторон.  </w:t>
      </w:r>
    </w:p>
    <w:bookmarkEnd w:id="8"/>
    <w:bookmarkStart w:name="z48" w:id="9"/>
    <w:p>
      <w:pPr>
        <w:spacing w:after="0"/>
        <w:ind w:left="0"/>
        <w:jc w:val="both"/>
      </w:pPr>
      <w:r>
        <w:rPr>
          <w:rFonts w:ascii="Times New Roman"/>
          <w:b w:val="false"/>
          <w:i w:val="false"/>
          <w:color w:val="000000"/>
          <w:sz w:val="28"/>
        </w:rPr>
        <w:t xml:space="preserve">
      7. Трудовой арбитраж - временно действующий орган, создаваемый сторонами коллективного трудового спора с привлечением уполномоченных лиц для разрешения спора при недостижении соглашения в примирительной комиссии.  </w:t>
      </w:r>
    </w:p>
    <w:bookmarkEnd w:id="9"/>
    <w:bookmarkStart w:name="z49" w:id="10"/>
    <w:p>
      <w:pPr>
        <w:spacing w:after="0"/>
        <w:ind w:left="0"/>
        <w:jc w:val="both"/>
      </w:pPr>
      <w:r>
        <w:rPr>
          <w:rFonts w:ascii="Times New Roman"/>
          <w:b w:val="false"/>
          <w:i w:val="false"/>
          <w:color w:val="000000"/>
          <w:sz w:val="28"/>
        </w:rPr>
        <w:t xml:space="preserve">
      8. Посредник - лицо или организация, привлекаемые сторонами коллективного трудового спора для оказания посреднических услуг по его разрешению.  </w:t>
      </w:r>
    </w:p>
    <w:bookmarkEnd w:id="10"/>
    <w:bookmarkStart w:name="z50" w:id="11"/>
    <w:p>
      <w:pPr>
        <w:spacing w:after="0"/>
        <w:ind w:left="0"/>
        <w:jc w:val="both"/>
      </w:pPr>
      <w:r>
        <w:rPr>
          <w:rFonts w:ascii="Times New Roman"/>
          <w:b w:val="false"/>
          <w:i w:val="false"/>
          <w:color w:val="000000"/>
          <w:sz w:val="28"/>
        </w:rPr>
        <w:t xml:space="preserve">
      9. Забастовка - мера борьбы трудового коллектива за удовлетворение своих социально-экономических и профессиональных требований в коллективном трудовом споре между трудовым коллективом и работодателем, выражающаяся в полном или частичном прекращении работы (невыходе на работу, невыполнении трудовых обязанностей) членами трудового коллектива на определенный срок или на срок до удовлетворения работодателем требований трудового коллектива.  </w:t>
      </w:r>
    </w:p>
    <w:bookmarkEnd w:id="11"/>
    <w:bookmarkStart w:name="z4"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Статья 2. Порядок оформления и заявления требований  </w:t>
      </w:r>
    </w:p>
    <w:p>
      <w:pPr>
        <w:spacing w:after="0"/>
        <w:ind w:left="0"/>
        <w:jc w:val="both"/>
      </w:pPr>
      <w:r>
        <w:rPr>
          <w:rFonts w:ascii="Times New Roman"/>
          <w:b w:val="false"/>
          <w:i w:val="false"/>
          <w:color w:val="000000"/>
          <w:sz w:val="28"/>
        </w:rPr>
        <w:t xml:space="preserve">
      трудового коллектива  </w:t>
      </w:r>
    </w:p>
    <w:bookmarkStart w:name="z5"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1. Требования трудового коллектива по вопросам установления и изменения условий и оплаты труда в организациях, заключения, изменения и выполнения коллективных договоров и иных соглашений между коллективом работников, с одной стороны, и работодателем, с другой стороны, формируются и утверждаются на общем собрании (конференции) большинством голосов членов данного коллектива, либо делегатов конференции.  </w:t>
      </w:r>
    </w:p>
    <w:p>
      <w:pPr>
        <w:spacing w:after="0"/>
        <w:ind w:left="0"/>
        <w:jc w:val="both"/>
      </w:pPr>
      <w:r>
        <w:rPr>
          <w:rFonts w:ascii="Times New Roman"/>
          <w:b w:val="false"/>
          <w:i w:val="false"/>
          <w:color w:val="000000"/>
          <w:sz w:val="28"/>
        </w:rPr>
        <w:t xml:space="preserve">
      2. Выдвинутые коллективом требования излагаются в письменной форме и направляются работодателю.  </w:t>
      </w:r>
    </w:p>
    <w:p>
      <w:pPr>
        <w:spacing w:after="0"/>
        <w:ind w:left="0"/>
        <w:jc w:val="both"/>
      </w:pPr>
      <w:r>
        <w:rPr>
          <w:rFonts w:ascii="Times New Roman"/>
          <w:b w:val="false"/>
          <w:i w:val="false"/>
          <w:color w:val="000000"/>
          <w:sz w:val="28"/>
        </w:rPr>
        <w:t xml:space="preserve">
      3. Интересы трудового коллектива представляют уполномоченные им представители или орган.  </w:t>
      </w:r>
    </w:p>
    <w:p>
      <w:pPr>
        <w:spacing w:after="0"/>
        <w:ind w:left="0"/>
        <w:jc w:val="both"/>
      </w:pPr>
      <w:r>
        <w:rPr>
          <w:rFonts w:ascii="Times New Roman"/>
          <w:b w:val="false"/>
          <w:i w:val="false"/>
          <w:color w:val="000000"/>
          <w:sz w:val="28"/>
        </w:rPr>
        <w:t xml:space="preserve">
      4. В случае, если требования, указанные в пункте 1 настоящей статьи, выдвигают несколько трудовых коллективов, их интересы представляют также уполномоченные ими органы. В качестве уполномоченного органа могут выступать отраслевые или территориальные органы профессиональных союзов.  </w:t>
      </w:r>
    </w:p>
    <w:p>
      <w:pPr>
        <w:spacing w:after="0"/>
        <w:ind w:left="0"/>
        <w:jc w:val="both"/>
      </w:pPr>
      <w:r>
        <w:rPr>
          <w:rFonts w:ascii="Times New Roman"/>
          <w:b w:val="false"/>
          <w:i w:val="false"/>
          <w:color w:val="000000"/>
          <w:sz w:val="28"/>
        </w:rPr>
        <w:t xml:space="preserve">
      5. Стороны коллективного трудового спора должны принять необходимые меры для урегулирования спора по соглашению друг с другом.  </w:t>
      </w:r>
    </w:p>
    <w:bookmarkStart w:name="z6"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Статья 3. Рассмотрение требований трудового  </w:t>
      </w:r>
    </w:p>
    <w:p>
      <w:pPr>
        <w:spacing w:after="0"/>
        <w:ind w:left="0"/>
        <w:jc w:val="both"/>
      </w:pPr>
      <w:r>
        <w:rPr>
          <w:rFonts w:ascii="Times New Roman"/>
          <w:b w:val="false"/>
          <w:i w:val="false"/>
          <w:color w:val="000000"/>
          <w:sz w:val="28"/>
        </w:rPr>
        <w:t xml:space="preserve">
      коллектива  </w:t>
      </w:r>
    </w:p>
    <w:bookmarkStart w:name="z7"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1. Работодатель обязан рассмотреть выдвинутые трудовым коллективом требования не позднее трех календарных дней со дня их получения и попытаться достигнуть соглашения по существу спора, а при недостижении соглашения в указанный срок довести свое решение и предложения в письменном виде до сведения трудового коллектива с указанием персонального состава своих представителей для дальнейшего рассмотрения спора.  </w:t>
      </w:r>
    </w:p>
    <w:p>
      <w:pPr>
        <w:spacing w:after="0"/>
        <w:ind w:left="0"/>
        <w:jc w:val="both"/>
      </w:pPr>
      <w:r>
        <w:rPr>
          <w:rFonts w:ascii="Times New Roman"/>
          <w:b w:val="false"/>
          <w:i w:val="false"/>
          <w:color w:val="000000"/>
          <w:sz w:val="28"/>
        </w:rPr>
        <w:t xml:space="preserve">
      2. Объединенные или совместные требования двух и более трудовых коллективов направляются соответствующим органам работодателей (предпринимателей), которые обязаны рассмотреть их и сообщить в течение семи календарных дней со дня получения о своем решении объединенному представительному органу трудовых коллективов.  </w:t>
      </w:r>
    </w:p>
    <w:bookmarkStart w:name="z8"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Глава 2. ПРИМИРИТЕЛЬНЫЕ ПРОЦЕДУРЫ  </w:t>
      </w:r>
    </w:p>
    <w:bookmarkStart w:name="z9"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Статья 4. Рассмотрение требований трудового коллектива  </w:t>
      </w:r>
    </w:p>
    <w:p>
      <w:pPr>
        <w:spacing w:after="0"/>
        <w:ind w:left="0"/>
        <w:jc w:val="both"/>
      </w:pPr>
      <w:r>
        <w:rPr>
          <w:rFonts w:ascii="Times New Roman"/>
          <w:b w:val="false"/>
          <w:i w:val="false"/>
          <w:color w:val="000000"/>
          <w:sz w:val="28"/>
        </w:rPr>
        <w:t xml:space="preserve">
      в порядке примирительных процедур  </w:t>
      </w:r>
    </w:p>
    <w:bookmarkStart w:name="z10"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1. В порядке примирительных процедур рассматриваются требования трудового коллектива, указанные в пункте 1 статьи 2 настоящего Закона.  </w:t>
      </w:r>
    </w:p>
    <w:p>
      <w:pPr>
        <w:spacing w:after="0"/>
        <w:ind w:left="0"/>
        <w:jc w:val="both"/>
      </w:pPr>
      <w:r>
        <w:rPr>
          <w:rFonts w:ascii="Times New Roman"/>
          <w:b w:val="false"/>
          <w:i w:val="false"/>
          <w:color w:val="000000"/>
          <w:sz w:val="28"/>
        </w:rPr>
        <w:t xml:space="preserve">
      Отклоненные работодателем или удовлетворенные им частично требования первоначально рассматриваются в примирительной комиссии, а при недостижении соглашения в ней - трудовым арбитражем.  </w:t>
      </w:r>
    </w:p>
    <w:p>
      <w:pPr>
        <w:spacing w:after="0"/>
        <w:ind w:left="0"/>
        <w:jc w:val="both"/>
      </w:pPr>
      <w:r>
        <w:rPr>
          <w:rFonts w:ascii="Times New Roman"/>
          <w:b w:val="false"/>
          <w:i w:val="false"/>
          <w:color w:val="000000"/>
          <w:sz w:val="28"/>
        </w:rPr>
        <w:t xml:space="preserve">
      2. Коллективные трудовые споры по поводу применения законодательных и иных нормативных правовых актов о труде (не исполнении или нарушении их) подлежат судебному рассмотрению по заявлению представителя одной из сторон.  </w:t>
      </w:r>
    </w:p>
    <w:bookmarkStart w:name="z11"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Статья 5. Примирительная комиссия  </w:t>
      </w:r>
    </w:p>
    <w:bookmarkStart w:name="z12"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1. Примирительная комиссия создается в течение трех календарных дней со дня доведения работодателем решения до сведения трудового коллектива, либо несообщения работодателем своего решения в соответствии с пунктом 1 статьи 3 настоящего Закона.  </w:t>
      </w:r>
    </w:p>
    <w:p>
      <w:pPr>
        <w:spacing w:after="0"/>
        <w:ind w:left="0"/>
        <w:jc w:val="both"/>
      </w:pPr>
      <w:r>
        <w:rPr>
          <w:rFonts w:ascii="Times New Roman"/>
          <w:b w:val="false"/>
          <w:i w:val="false"/>
          <w:color w:val="000000"/>
          <w:sz w:val="28"/>
        </w:rPr>
        <w:t xml:space="preserve">
      2. Примирительная комиссия рассматривает требования трудового коллектива в срок не позднее семи календарных дней со дня ее создания.  </w:t>
      </w:r>
    </w:p>
    <w:p>
      <w:pPr>
        <w:spacing w:after="0"/>
        <w:ind w:left="0"/>
        <w:jc w:val="both"/>
      </w:pPr>
      <w:r>
        <w:rPr>
          <w:rFonts w:ascii="Times New Roman"/>
          <w:b w:val="false"/>
          <w:i w:val="false"/>
          <w:color w:val="000000"/>
          <w:sz w:val="28"/>
        </w:rPr>
        <w:t xml:space="preserve">
      3. В процессе примирительной процедуры комиссия консультируется с трудовым коллективом, работодателем, местным исполнительным органом, иными заинтересованными организациями.  </w:t>
      </w:r>
    </w:p>
    <w:p>
      <w:pPr>
        <w:spacing w:after="0"/>
        <w:ind w:left="0"/>
        <w:jc w:val="both"/>
      </w:pPr>
      <w:r>
        <w:rPr>
          <w:rFonts w:ascii="Times New Roman"/>
          <w:b w:val="false"/>
          <w:i w:val="false"/>
          <w:color w:val="000000"/>
          <w:sz w:val="28"/>
        </w:rPr>
        <w:t xml:space="preserve">
      4. Решение комиссии принимается по соглашению между сторонами на основе переговоров, оформляется протоколом, подписываемым представителями сторон, и имеет для сторон обязательную силу.  </w:t>
      </w:r>
    </w:p>
    <w:p>
      <w:pPr>
        <w:spacing w:after="0"/>
        <w:ind w:left="0"/>
        <w:jc w:val="both"/>
      </w:pPr>
      <w:r>
        <w:rPr>
          <w:rFonts w:ascii="Times New Roman"/>
          <w:b w:val="false"/>
          <w:i w:val="false"/>
          <w:color w:val="000000"/>
          <w:sz w:val="28"/>
        </w:rPr>
        <w:t xml:space="preserve">
      5. При недостижении соглашения в примирительной комиссии в срок, установленный пунктом 2 настоящей статьи, работа примирительной комиссии прекращается, а для разрешения спора создается трудовой арбитраж.  </w:t>
      </w:r>
    </w:p>
    <w:bookmarkStart w:name="z13"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Статья 6. Трудовой арбитраж  </w:t>
      </w:r>
    </w:p>
    <w:bookmarkStart w:name="z14"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1. Трудовой арбитраж создается сторонами коллективного трудового спора в течение пяти календарных дней с участием членов республиканской или местной трехсторонней комиссией по регулированию социально-трудовых отношений.  </w:t>
      </w:r>
    </w:p>
    <w:p>
      <w:pPr>
        <w:spacing w:after="0"/>
        <w:ind w:left="0"/>
        <w:jc w:val="both"/>
      </w:pPr>
      <w:r>
        <w:rPr>
          <w:rFonts w:ascii="Times New Roman"/>
          <w:b w:val="false"/>
          <w:i w:val="false"/>
          <w:color w:val="000000"/>
          <w:sz w:val="28"/>
        </w:rPr>
        <w:t xml:space="preserve">
      2. Количество членов трудового арбитража и его персональный состав определяются соглашением сторон коллективного трудового спора, трудовой арбитраж должен состоять не менее, чем из трех человек, включая его председателя.  </w:t>
      </w:r>
    </w:p>
    <w:p>
      <w:pPr>
        <w:spacing w:after="0"/>
        <w:ind w:left="0"/>
        <w:jc w:val="both"/>
      </w:pPr>
      <w:r>
        <w:rPr>
          <w:rFonts w:ascii="Times New Roman"/>
          <w:b w:val="false"/>
          <w:i w:val="false"/>
          <w:color w:val="000000"/>
          <w:sz w:val="28"/>
        </w:rPr>
        <w:t xml:space="preserve">
      3. В состав трудового арбитража включаются представители профсоюзных органов, органов по труду, специалисты - эксперты и другие лица.  </w:t>
      </w:r>
    </w:p>
    <w:p>
      <w:pPr>
        <w:spacing w:after="0"/>
        <w:ind w:left="0"/>
        <w:jc w:val="both"/>
      </w:pPr>
      <w:r>
        <w:rPr>
          <w:rFonts w:ascii="Times New Roman"/>
          <w:b w:val="false"/>
          <w:i w:val="false"/>
          <w:color w:val="000000"/>
          <w:sz w:val="28"/>
        </w:rPr>
        <w:t xml:space="preserve">
      4. Председатель трудового арбитража утверждается соглашением сторон из числа членов арбитража.  </w:t>
      </w:r>
    </w:p>
    <w:p>
      <w:pPr>
        <w:spacing w:after="0"/>
        <w:ind w:left="0"/>
        <w:jc w:val="both"/>
      </w:pPr>
      <w:r>
        <w:rPr>
          <w:rFonts w:ascii="Times New Roman"/>
          <w:b w:val="false"/>
          <w:i w:val="false"/>
          <w:color w:val="000000"/>
          <w:sz w:val="28"/>
        </w:rPr>
        <w:t xml:space="preserve">
      5. Коллективный трудовой спор рассматривается трудовым арбитражем с обязательным участием представителей сторон коллективного трудового спора, а при необходимости также с участием представителей других заинтересованных лиц.  </w:t>
      </w:r>
    </w:p>
    <w:p>
      <w:pPr>
        <w:spacing w:after="0"/>
        <w:ind w:left="0"/>
        <w:jc w:val="both"/>
      </w:pPr>
      <w:r>
        <w:rPr>
          <w:rFonts w:ascii="Times New Roman"/>
          <w:b w:val="false"/>
          <w:i w:val="false"/>
          <w:color w:val="000000"/>
          <w:sz w:val="28"/>
        </w:rPr>
        <w:t xml:space="preserve">
      6. Процедура рассмотрения спора определяется трудовым арбитражем и доводится до сведения обеих сторон.  </w:t>
      </w:r>
    </w:p>
    <w:p>
      <w:pPr>
        <w:spacing w:after="0"/>
        <w:ind w:left="0"/>
        <w:jc w:val="both"/>
      </w:pPr>
      <w:r>
        <w:rPr>
          <w:rFonts w:ascii="Times New Roman"/>
          <w:b w:val="false"/>
          <w:i w:val="false"/>
          <w:color w:val="000000"/>
          <w:sz w:val="28"/>
        </w:rPr>
        <w:t xml:space="preserve">
      7. Решение трудового арбитража принимается не позднее семи календарных дней со дня его создания простым большинством голосов членов арбитража. При разделении голосов членов арбитража поровну, решающим является голос председателя арбитража. Решение должно быть мотивированным, излагаться в письменной форме и подписываться всеми членами арбитража.  </w:t>
      </w:r>
    </w:p>
    <w:p>
      <w:pPr>
        <w:spacing w:after="0"/>
        <w:ind w:left="0"/>
        <w:jc w:val="both"/>
      </w:pPr>
      <w:r>
        <w:rPr>
          <w:rFonts w:ascii="Times New Roman"/>
          <w:b w:val="false"/>
          <w:i w:val="false"/>
          <w:color w:val="000000"/>
          <w:sz w:val="28"/>
        </w:rPr>
        <w:t xml:space="preserve">
      8. Решение трудового арбитража является обязательным для исполнения, если стороны об этом заключили соглашения в письменной форме.  </w:t>
      </w:r>
    </w:p>
    <w:bookmarkStart w:name="z15"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Статья 7. Посредники при разрешении коллективного  </w:t>
      </w:r>
    </w:p>
    <w:p>
      <w:pPr>
        <w:spacing w:after="0"/>
        <w:ind w:left="0"/>
        <w:jc w:val="both"/>
      </w:pPr>
      <w:r>
        <w:rPr>
          <w:rFonts w:ascii="Times New Roman"/>
          <w:b w:val="false"/>
          <w:i w:val="false"/>
          <w:color w:val="000000"/>
          <w:sz w:val="28"/>
        </w:rPr>
        <w:t xml:space="preserve">
      трудового спора  </w:t>
      </w:r>
    </w:p>
    <w:bookmarkStart w:name="z16"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1. На любой из стадий рассмотрения коллективного трудового спора стороны могут обратиться к посреднику. Процедура посредничества является самостоятельной по отношению к примирительным процедурам в примирительной комиссии, трудовом арбитраже и может идти параллельно с ними.  </w:t>
      </w:r>
    </w:p>
    <w:p>
      <w:pPr>
        <w:spacing w:after="0"/>
        <w:ind w:left="0"/>
        <w:jc w:val="both"/>
      </w:pPr>
      <w:r>
        <w:rPr>
          <w:rFonts w:ascii="Times New Roman"/>
          <w:b w:val="false"/>
          <w:i w:val="false"/>
          <w:color w:val="000000"/>
          <w:sz w:val="28"/>
        </w:rPr>
        <w:t xml:space="preserve">
      2. Порядок рассмотрения коллективного трудового спора с участием посредника определяется посредником по соглашению со сторонами спора.  </w:t>
      </w:r>
    </w:p>
    <w:p>
      <w:pPr>
        <w:spacing w:after="0"/>
        <w:ind w:left="0"/>
        <w:jc w:val="both"/>
      </w:pPr>
      <w:r>
        <w:rPr>
          <w:rFonts w:ascii="Times New Roman"/>
          <w:b w:val="false"/>
          <w:i w:val="false"/>
          <w:color w:val="000000"/>
          <w:sz w:val="28"/>
        </w:rPr>
        <w:t xml:space="preserve">
      3. В качестве посредников стороны выбирают авторитетные для них организации и лица, нейтральные по отношению к сторонам. Республиканская или местная трехсторонняя комиссия по регулированию социально-трудовых отношений могут с согласия сторон коллективного спора привлекать к работе по урегулированию коллективных трудовых споров руководителей и работников центральных и местных исполнительных органов, ассоциаций и других объединений, предприятий, органов профсоюзов, работодателей, а также независимых экспертов. Во всех случаях избрания посредников от них должно быть получено согласие на посредничество.  </w:t>
      </w:r>
    </w:p>
    <w:p>
      <w:pPr>
        <w:spacing w:after="0"/>
        <w:ind w:left="0"/>
        <w:jc w:val="both"/>
      </w:pPr>
      <w:r>
        <w:rPr>
          <w:rFonts w:ascii="Times New Roman"/>
          <w:b w:val="false"/>
          <w:i w:val="false"/>
          <w:color w:val="000000"/>
          <w:sz w:val="28"/>
        </w:rPr>
        <w:t xml:space="preserve">
      4. Посредничество по собственной инициативе могут предложить компетентные государственные органы и должностные лица, министерства и их органы на местах, а также их должностные лица, научные работники и иные авторитетные для сторон органы, организации и лица.  </w:t>
      </w:r>
    </w:p>
    <w:bookmarkStart w:name="z17"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Статья 8. Последствия достижения соглашения  </w:t>
      </w:r>
    </w:p>
    <w:p>
      <w:pPr>
        <w:spacing w:after="0"/>
        <w:ind w:left="0"/>
        <w:jc w:val="both"/>
      </w:pPr>
      <w:r>
        <w:rPr>
          <w:rFonts w:ascii="Times New Roman"/>
          <w:b w:val="false"/>
          <w:i w:val="false"/>
          <w:color w:val="000000"/>
          <w:sz w:val="28"/>
        </w:rPr>
        <w:t xml:space="preserve">
      сторон по коллективному трудовому спору  </w:t>
      </w:r>
    </w:p>
    <w:bookmarkStart w:name="z18"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1. Во всех случаях достижения соглашения между сторонами коллективного трудового спора о его разрешении с участием посредника или без него незаконченные примирительные процедуры прекращаются, а условиями разрешения спора считаются условия соглашения между сторонами.  </w:t>
      </w:r>
    </w:p>
    <w:p>
      <w:pPr>
        <w:spacing w:after="0"/>
        <w:ind w:left="0"/>
        <w:jc w:val="both"/>
      </w:pPr>
      <w:r>
        <w:rPr>
          <w:rFonts w:ascii="Times New Roman"/>
          <w:b w:val="false"/>
          <w:i w:val="false"/>
          <w:color w:val="000000"/>
          <w:sz w:val="28"/>
        </w:rPr>
        <w:t xml:space="preserve">
      2. Достижение соглашения между сторонами о разрешении спора влечет за собой прекращение забастовки, если она была объявлена.  </w:t>
      </w:r>
    </w:p>
    <w:bookmarkStart w:name="z19"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Статья 9. Обязанности сторон и примирительных  </w:t>
      </w:r>
    </w:p>
    <w:p>
      <w:pPr>
        <w:spacing w:after="0"/>
        <w:ind w:left="0"/>
        <w:jc w:val="both"/>
      </w:pPr>
      <w:r>
        <w:rPr>
          <w:rFonts w:ascii="Times New Roman"/>
          <w:b w:val="false"/>
          <w:i w:val="false"/>
          <w:color w:val="000000"/>
          <w:sz w:val="28"/>
        </w:rPr>
        <w:t xml:space="preserve">
      органов по урегулированию коллективных  </w:t>
      </w:r>
    </w:p>
    <w:p>
      <w:pPr>
        <w:spacing w:after="0"/>
        <w:ind w:left="0"/>
        <w:jc w:val="both"/>
      </w:pPr>
      <w:r>
        <w:rPr>
          <w:rFonts w:ascii="Times New Roman"/>
          <w:b w:val="false"/>
          <w:i w:val="false"/>
          <w:color w:val="000000"/>
          <w:sz w:val="28"/>
        </w:rPr>
        <w:t xml:space="preserve">
      трудовых споров  </w:t>
      </w:r>
    </w:p>
    <w:bookmarkStart w:name="z20"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1. Стороны и примирительные органы обязаны использовать все возможности для устранения причин и обстоятельств, повлекших возникновение коллективного трудового спора.  </w:t>
      </w:r>
    </w:p>
    <w:p>
      <w:pPr>
        <w:spacing w:after="0"/>
        <w:ind w:left="0"/>
        <w:jc w:val="both"/>
      </w:pPr>
      <w:r>
        <w:rPr>
          <w:rFonts w:ascii="Times New Roman"/>
          <w:b w:val="false"/>
          <w:i w:val="false"/>
          <w:color w:val="000000"/>
          <w:sz w:val="28"/>
        </w:rPr>
        <w:t xml:space="preserve">
      2. Ни одна из сторон не вправе уклоняться от участия в примирительных процедурах. Работодатель обязан предоставить помещение для работы примирительной комиссии.  </w:t>
      </w:r>
    </w:p>
    <w:p>
      <w:pPr>
        <w:spacing w:after="0"/>
        <w:ind w:left="0"/>
        <w:jc w:val="both"/>
      </w:pPr>
      <w:r>
        <w:rPr>
          <w:rFonts w:ascii="Times New Roman"/>
          <w:b w:val="false"/>
          <w:i w:val="false"/>
          <w:color w:val="000000"/>
          <w:sz w:val="28"/>
        </w:rPr>
        <w:t xml:space="preserve">
      3. Если примирительная комиссия и трудовой арбитраж не смогли урегулировать разногласия сторон коллективного трудового спора, причины этого в письменной форме доводятся до сведения трудового коллектива. В этом случае трудовой коллектив вправе использовать все иные предусмотренные законом способы защиты своих интересов вплоть до забастовки.  </w:t>
      </w:r>
    </w:p>
    <w:bookmarkStart w:name="z21"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Статья 10. Гарантии работников в связи с участием  </w:t>
      </w:r>
    </w:p>
    <w:p>
      <w:pPr>
        <w:spacing w:after="0"/>
        <w:ind w:left="0"/>
        <w:jc w:val="both"/>
      </w:pPr>
      <w:r>
        <w:rPr>
          <w:rFonts w:ascii="Times New Roman"/>
          <w:b w:val="false"/>
          <w:i w:val="false"/>
          <w:color w:val="000000"/>
          <w:sz w:val="28"/>
        </w:rPr>
        <w:t xml:space="preserve">
      в примирительных процедурах  </w:t>
      </w:r>
    </w:p>
    <w:bookmarkStart w:name="z22"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1. Члены примирительной комиссии, посредники, трудовые арбитры на время участия в разрешении коллективного трудового спора освобождаются от основной работы при наличии согласия работодателя с сохранением средней заработной платы на срок не более трех месяцев в течение года.  </w:t>
      </w:r>
    </w:p>
    <w:p>
      <w:pPr>
        <w:spacing w:after="0"/>
        <w:ind w:left="0"/>
        <w:jc w:val="both"/>
      </w:pPr>
      <w:r>
        <w:rPr>
          <w:rFonts w:ascii="Times New Roman"/>
          <w:b w:val="false"/>
          <w:i w:val="false"/>
          <w:color w:val="000000"/>
          <w:sz w:val="28"/>
        </w:rPr>
        <w:t xml:space="preserve">
      2. Участвующие в разрешении коллективного трудового спора представители профсоюзов, их объединений, органов общественной самодеятельности не могут быть в период разрешения коллективного трудового спора подвергнуты дисциплинарному взысканию, переведены на другую работу, перемещены или уволены по инициативе администрации без предварительного согласия уполномочившего их на представительство органа.  </w:t>
      </w:r>
    </w:p>
    <w:bookmarkStart w:name="z23"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Глава 3. ЗАБАСТОВКИ  </w:t>
      </w:r>
    </w:p>
    <w:bookmarkStart w:name="z24"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Статья 11. Принятие решения о проведении забастовки  </w:t>
      </w:r>
    </w:p>
    <w:bookmarkStart w:name="z25"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1. Решение о проведении забастовки может быть принято, если посредством примирительных процедур не удалось добиться разрешения трудового спора.  </w:t>
      </w:r>
    </w:p>
    <w:p>
      <w:pPr>
        <w:spacing w:after="0"/>
        <w:ind w:left="0"/>
        <w:jc w:val="both"/>
      </w:pPr>
      <w:r>
        <w:rPr>
          <w:rFonts w:ascii="Times New Roman"/>
          <w:b w:val="false"/>
          <w:i w:val="false"/>
          <w:color w:val="000000"/>
          <w:sz w:val="28"/>
        </w:rPr>
        <w:t xml:space="preserve">
      2. Решение о проведении забастовки принимается на собрании (конференции) трудового коллектива и считается принятым, если за него проголосовало не менее двух третей членов данного трудового коллектива (делегатов конференции).  </w:t>
      </w:r>
    </w:p>
    <w:p>
      <w:pPr>
        <w:spacing w:after="0"/>
        <w:ind w:left="0"/>
        <w:jc w:val="both"/>
      </w:pPr>
      <w:r>
        <w:rPr>
          <w:rFonts w:ascii="Times New Roman"/>
          <w:b w:val="false"/>
          <w:i w:val="false"/>
          <w:color w:val="000000"/>
          <w:sz w:val="28"/>
        </w:rPr>
        <w:t xml:space="preserve">
      3. Забастовку возглавляет уполномоченный трудовым коллективом орган (забастовочный комитет). В случае объявления забастовки несколькими трудовыми коллективами с одинаковыми требованиями, ее может возглавить объединенный орган, формируемый из равного числа представителей этих коллективов.  </w:t>
      </w:r>
    </w:p>
    <w:p>
      <w:pPr>
        <w:spacing w:after="0"/>
        <w:ind w:left="0"/>
        <w:jc w:val="both"/>
      </w:pPr>
      <w:r>
        <w:rPr>
          <w:rFonts w:ascii="Times New Roman"/>
          <w:b w:val="false"/>
          <w:i w:val="false"/>
          <w:color w:val="000000"/>
          <w:sz w:val="28"/>
        </w:rPr>
        <w:t xml:space="preserve">
      4. Никто не может быть принужден к участию или отказу от участия в забастовке.  </w:t>
      </w:r>
    </w:p>
    <w:bookmarkStart w:name="z26"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Статья 12. Предупреждение о начале забастовки  </w:t>
      </w:r>
    </w:p>
    <w:bookmarkStart w:name="z27"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1. Работодатель должен быть письменно предупрежден уполномоченным органом о начале забастовки и возможной ее продолжительности не позднее, чем за пятнадцать календарных дней до ее объявления.  </w:t>
      </w:r>
    </w:p>
    <w:p>
      <w:pPr>
        <w:spacing w:after="0"/>
        <w:ind w:left="0"/>
        <w:jc w:val="both"/>
      </w:pPr>
      <w:r>
        <w:rPr>
          <w:rFonts w:ascii="Times New Roman"/>
          <w:b w:val="false"/>
          <w:i w:val="false"/>
          <w:color w:val="000000"/>
          <w:sz w:val="28"/>
        </w:rPr>
        <w:t xml:space="preserve">
      2. В решении об объявлении забастовки указывается:  </w:t>
      </w:r>
    </w:p>
    <w:p>
      <w:pPr>
        <w:spacing w:after="0"/>
        <w:ind w:left="0"/>
        <w:jc w:val="both"/>
      </w:pPr>
      <w:r>
        <w:rPr>
          <w:rFonts w:ascii="Times New Roman"/>
          <w:b w:val="false"/>
          <w:i w:val="false"/>
          <w:color w:val="000000"/>
          <w:sz w:val="28"/>
        </w:rPr>
        <w:t xml:space="preserve">
      - перечень разногласий сторон, являющихся основанием для объявления и проведения забастовки;  </w:t>
      </w:r>
    </w:p>
    <w:p>
      <w:pPr>
        <w:spacing w:after="0"/>
        <w:ind w:left="0"/>
        <w:jc w:val="both"/>
      </w:pPr>
      <w:r>
        <w:rPr>
          <w:rFonts w:ascii="Times New Roman"/>
          <w:b w:val="false"/>
          <w:i w:val="false"/>
          <w:color w:val="000000"/>
          <w:sz w:val="28"/>
        </w:rPr>
        <w:t xml:space="preserve">
      - дата, место и время начала забастовки, ее продолжительность и предполагаемое количество участников;  </w:t>
      </w:r>
    </w:p>
    <w:p>
      <w:pPr>
        <w:spacing w:after="0"/>
        <w:ind w:left="0"/>
        <w:jc w:val="both"/>
      </w:pPr>
      <w:r>
        <w:rPr>
          <w:rFonts w:ascii="Times New Roman"/>
          <w:b w:val="false"/>
          <w:i w:val="false"/>
          <w:color w:val="000000"/>
          <w:sz w:val="28"/>
        </w:rPr>
        <w:t xml:space="preserve">
      - наименование органа, возглавляющего забастовку, состав представителей работников, уполномоченных на участие в примирительных процедурах;  </w:t>
      </w:r>
    </w:p>
    <w:p>
      <w:pPr>
        <w:spacing w:after="0"/>
        <w:ind w:left="0"/>
        <w:jc w:val="both"/>
      </w:pPr>
      <w:r>
        <w:rPr>
          <w:rFonts w:ascii="Times New Roman"/>
          <w:b w:val="false"/>
          <w:i w:val="false"/>
          <w:color w:val="000000"/>
          <w:sz w:val="28"/>
        </w:rPr>
        <w:t xml:space="preserve">
      - предложения по минимуму необходимых работ (услуг), выполняемых в период проведения забастовки.  </w:t>
      </w:r>
    </w:p>
    <w:p>
      <w:pPr>
        <w:spacing w:after="0"/>
        <w:ind w:left="0"/>
        <w:jc w:val="both"/>
      </w:pPr>
      <w:r>
        <w:rPr>
          <w:rFonts w:ascii="Times New Roman"/>
          <w:b w:val="false"/>
          <w:i w:val="false"/>
          <w:color w:val="000000"/>
          <w:sz w:val="28"/>
        </w:rPr>
        <w:t xml:space="preserve">
      3. Работодатель обязан немедленно предупредить поставщиков, потребителей, транспортные организации, заказчиков работ, а также других заинтересованных лиц о возможности объявления забастовки.  </w:t>
      </w:r>
    </w:p>
    <w:bookmarkStart w:name="z28"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
      Статья 13. Полномочия органа, возглавляющего  </w:t>
      </w:r>
    </w:p>
    <w:p>
      <w:pPr>
        <w:spacing w:after="0"/>
        <w:ind w:left="0"/>
        <w:jc w:val="both"/>
      </w:pPr>
      <w:r>
        <w:rPr>
          <w:rFonts w:ascii="Times New Roman"/>
          <w:b w:val="false"/>
          <w:i w:val="false"/>
          <w:color w:val="000000"/>
          <w:sz w:val="28"/>
        </w:rPr>
        <w:t xml:space="preserve">
      забастовку  </w:t>
      </w:r>
    </w:p>
    <w:bookmarkStart w:name="z29"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1. Орган, возглавляющий забастовку, действует в пределах прав, предоставленных ему настоящим Законом, и на основе полномочий, которыми наделяет его трудовой коллектив.  </w:t>
      </w:r>
    </w:p>
    <w:p>
      <w:pPr>
        <w:spacing w:after="0"/>
        <w:ind w:left="0"/>
        <w:jc w:val="both"/>
      </w:pPr>
      <w:r>
        <w:rPr>
          <w:rFonts w:ascii="Times New Roman"/>
          <w:b w:val="false"/>
          <w:i w:val="false"/>
          <w:color w:val="000000"/>
          <w:sz w:val="28"/>
        </w:rPr>
        <w:t xml:space="preserve">
      2. Орган, возглавляющий забастовку, имеет право:  </w:t>
      </w:r>
    </w:p>
    <w:p>
      <w:pPr>
        <w:spacing w:after="0"/>
        <w:ind w:left="0"/>
        <w:jc w:val="both"/>
      </w:pPr>
      <w:r>
        <w:rPr>
          <w:rFonts w:ascii="Times New Roman"/>
          <w:b w:val="false"/>
          <w:i w:val="false"/>
          <w:color w:val="000000"/>
          <w:sz w:val="28"/>
        </w:rPr>
        <w:t xml:space="preserve">
      - представлять интересы трудового коллектива во взаимоотношениях с работодателем, государственными, профсоюзными, иными юридическими и должностными лицами по вопросам разрешения выдвинутых бастующим коллективом требований;  </w:t>
      </w:r>
    </w:p>
    <w:p>
      <w:pPr>
        <w:spacing w:after="0"/>
        <w:ind w:left="0"/>
        <w:jc w:val="both"/>
      </w:pPr>
      <w:r>
        <w:rPr>
          <w:rFonts w:ascii="Times New Roman"/>
          <w:b w:val="false"/>
          <w:i w:val="false"/>
          <w:color w:val="000000"/>
          <w:sz w:val="28"/>
        </w:rPr>
        <w:t xml:space="preserve">
      - получать от работодателя информацию по вопросам, затрагивающим интересы трудового коллектива;  </w:t>
      </w:r>
    </w:p>
    <w:p>
      <w:pPr>
        <w:spacing w:after="0"/>
        <w:ind w:left="0"/>
        <w:jc w:val="both"/>
      </w:pPr>
      <w:r>
        <w:rPr>
          <w:rFonts w:ascii="Times New Roman"/>
          <w:b w:val="false"/>
          <w:i w:val="false"/>
          <w:color w:val="000000"/>
          <w:sz w:val="28"/>
        </w:rPr>
        <w:t xml:space="preserve">
      - освещать ход рассмотрения требований трудового коллектива в средствах массовой информации;  </w:t>
      </w:r>
    </w:p>
    <w:p>
      <w:pPr>
        <w:spacing w:after="0"/>
        <w:ind w:left="0"/>
        <w:jc w:val="both"/>
      </w:pPr>
      <w:r>
        <w:rPr>
          <w:rFonts w:ascii="Times New Roman"/>
          <w:b w:val="false"/>
          <w:i w:val="false"/>
          <w:color w:val="000000"/>
          <w:sz w:val="28"/>
        </w:rPr>
        <w:t xml:space="preserve">
      - вести переговоры с работодателем по вопросам разрешения коллективного трудового спора бастующего коллектива;  </w:t>
      </w:r>
    </w:p>
    <w:p>
      <w:pPr>
        <w:spacing w:after="0"/>
        <w:ind w:left="0"/>
        <w:jc w:val="both"/>
      </w:pPr>
      <w:r>
        <w:rPr>
          <w:rFonts w:ascii="Times New Roman"/>
          <w:b w:val="false"/>
          <w:i w:val="false"/>
          <w:color w:val="000000"/>
          <w:sz w:val="28"/>
        </w:rPr>
        <w:t xml:space="preserve">
      - привлекать специалистов для дачи заключений по спорным вопросам;  </w:t>
      </w:r>
    </w:p>
    <w:p>
      <w:pPr>
        <w:spacing w:after="0"/>
        <w:ind w:left="0"/>
        <w:jc w:val="both"/>
      </w:pPr>
      <w:r>
        <w:rPr>
          <w:rFonts w:ascii="Times New Roman"/>
          <w:b w:val="false"/>
          <w:i w:val="false"/>
          <w:color w:val="000000"/>
          <w:sz w:val="28"/>
        </w:rPr>
        <w:t xml:space="preserve">
      - приостанавливать забастовку с согласия трудового коллектива. Для возобновления забастовки не требуется повторного рассмотрения спора примирительной комиссией, посредником или в трудовом арбитраже. Работодатель и орган по урегулированию трудовых споров должны быть предупреждены о возобновлении забастовки не позднее чем за три рабочих дня.  </w:t>
      </w:r>
    </w:p>
    <w:p>
      <w:pPr>
        <w:spacing w:after="0"/>
        <w:ind w:left="0"/>
        <w:jc w:val="both"/>
      </w:pPr>
      <w:r>
        <w:rPr>
          <w:rFonts w:ascii="Times New Roman"/>
          <w:b w:val="false"/>
          <w:i w:val="false"/>
          <w:color w:val="000000"/>
          <w:sz w:val="28"/>
        </w:rPr>
        <w:t xml:space="preserve">
      3. Полномочия органа, возглавляющего забастовку, прекращаются в случаях, когда стороны коллективного трудового спора подписали соглашение об его урегулировании, а также в случае признания забастовки незаконной.  </w:t>
      </w:r>
    </w:p>
    <w:p>
      <w:pPr>
        <w:spacing w:after="0"/>
        <w:ind w:left="0"/>
        <w:jc w:val="both"/>
      </w:pPr>
      <w:r>
        <w:rPr>
          <w:rFonts w:ascii="Times New Roman"/>
          <w:b w:val="false"/>
          <w:i w:val="false"/>
          <w:color w:val="000000"/>
          <w:sz w:val="28"/>
        </w:rPr>
        <w:t xml:space="preserve">
      4. При осуществлении своих полномочий орган, возглавляющий забастовку, не вправе принимать решения относящиеся к компетенции работодателя, государственных органов и общественных объединений.  </w:t>
      </w:r>
    </w:p>
    <w:bookmarkStart w:name="z30"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
      Статья 14. Незаконные забастовки  </w:t>
      </w:r>
    </w:p>
    <w:bookmarkStart w:name="z31"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1. Признаются незаконными забастовки:  </w:t>
      </w:r>
    </w:p>
    <w:p>
      <w:pPr>
        <w:spacing w:after="0"/>
        <w:ind w:left="0"/>
        <w:jc w:val="both"/>
      </w:pPr>
      <w:r>
        <w:rPr>
          <w:rFonts w:ascii="Times New Roman"/>
          <w:b w:val="false"/>
          <w:i w:val="false"/>
          <w:color w:val="000000"/>
          <w:sz w:val="28"/>
        </w:rPr>
        <w:t xml:space="preserve">
      1) по политическим мотивам, в том числе с требованиями об изменении конституционного строя, созыва, роспуска или изменения порядка деятельности государственных органов , отставки их руководителей, а также требованиями, влекущими нарушения национального и расового равноправия, изменения территориальной целостности страны;  </w:t>
      </w:r>
    </w:p>
    <w:p>
      <w:pPr>
        <w:spacing w:after="0"/>
        <w:ind w:left="0"/>
        <w:jc w:val="both"/>
      </w:pPr>
      <w:r>
        <w:rPr>
          <w:rFonts w:ascii="Times New Roman"/>
          <w:b w:val="false"/>
          <w:i w:val="false"/>
          <w:color w:val="000000"/>
          <w:sz w:val="28"/>
        </w:rPr>
        <w:t xml:space="preserve">
      2) объявленные без соблюдения положений статей 2-6 настоящего Закона, начавшиеся или продолжающиеся в нарушение требований статей 11,12, и 16 настоящего Закона.  </w:t>
      </w:r>
    </w:p>
    <w:p>
      <w:pPr>
        <w:spacing w:after="0"/>
        <w:ind w:left="0"/>
        <w:jc w:val="both"/>
      </w:pPr>
      <w:r>
        <w:rPr>
          <w:rFonts w:ascii="Times New Roman"/>
          <w:b w:val="false"/>
          <w:i w:val="false"/>
          <w:color w:val="000000"/>
          <w:sz w:val="28"/>
        </w:rPr>
        <w:t xml:space="preserve">
      2. Решение о признании забастовки незаконной принимается судом в соответствии с законодательными актами.  </w:t>
      </w:r>
    </w:p>
    <w:p>
      <w:pPr>
        <w:spacing w:after="0"/>
        <w:ind w:left="0"/>
        <w:jc w:val="both"/>
      </w:pPr>
      <w:r>
        <w:rPr>
          <w:rFonts w:ascii="Times New Roman"/>
          <w:b w:val="false"/>
          <w:i w:val="false"/>
          <w:color w:val="000000"/>
          <w:sz w:val="28"/>
        </w:rPr>
        <w:t xml:space="preserve">
      3. Суд принимает к производству дело о признании забастовки незаконной по иску работодателя, местных исполнительных органов, либо соответствующего прокурора.  </w:t>
      </w:r>
    </w:p>
    <w:p>
      <w:pPr>
        <w:spacing w:after="0"/>
        <w:ind w:left="0"/>
        <w:jc w:val="both"/>
      </w:pPr>
      <w:r>
        <w:rPr>
          <w:rFonts w:ascii="Times New Roman"/>
          <w:b w:val="false"/>
          <w:i w:val="false"/>
          <w:color w:val="000000"/>
          <w:sz w:val="28"/>
        </w:rPr>
        <w:t xml:space="preserve">
      4. Дело должно быть рассмотрено судом в срок не позднее десяти календарных дней со дня подачи искового заявления.  </w:t>
      </w:r>
    </w:p>
    <w:p>
      <w:pPr>
        <w:spacing w:after="0"/>
        <w:ind w:left="0"/>
        <w:jc w:val="both"/>
      </w:pPr>
      <w:r>
        <w:rPr>
          <w:rFonts w:ascii="Times New Roman"/>
          <w:b w:val="false"/>
          <w:i w:val="false"/>
          <w:color w:val="000000"/>
          <w:sz w:val="28"/>
        </w:rPr>
        <w:t xml:space="preserve">
      5. Решение суда о признании забастовки незаконной обязывает трудовой коллектив отменить или прекратить ее и возобновить работу не позднее суток после вручения копии решения суда органу, возглавляющему забастовку.  </w:t>
      </w:r>
    </w:p>
    <w:p>
      <w:pPr>
        <w:spacing w:after="0"/>
        <w:ind w:left="0"/>
        <w:jc w:val="both"/>
      </w:pPr>
      <w:r>
        <w:rPr>
          <w:rFonts w:ascii="Times New Roman"/>
          <w:b w:val="false"/>
          <w:i w:val="false"/>
          <w:color w:val="000000"/>
          <w:sz w:val="28"/>
        </w:rPr>
        <w:t xml:space="preserve">
      6. Орган, возглавляющий забастовку имеет право на обжалование решения суда в порядке, установленном законодательством.  </w:t>
      </w:r>
    </w:p>
    <w:bookmarkStart w:name="z32"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
      Статья 15. Обязанности по обеспечению  </w:t>
      </w:r>
    </w:p>
    <w:p>
      <w:pPr>
        <w:spacing w:after="0"/>
        <w:ind w:left="0"/>
        <w:jc w:val="both"/>
      </w:pPr>
      <w:r>
        <w:rPr>
          <w:rFonts w:ascii="Times New Roman"/>
          <w:b w:val="false"/>
          <w:i w:val="false"/>
          <w:color w:val="000000"/>
          <w:sz w:val="28"/>
        </w:rPr>
        <w:t xml:space="preserve">
      жизнеспособности организации  </w:t>
      </w:r>
    </w:p>
    <w:bookmarkStart w:name="z33"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
      Работодатель, местные исполнительные органы, трудовой коллектив, участвующий в забастовке, и орган, возглавляющий забастовку, обязаны принять необходимые меры по обеспечению жизнеспособности организации, сохранности ее имущества, соблюдения законности и общественного порядка.  </w:t>
      </w:r>
    </w:p>
    <w:bookmarkStart w:name="z34"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
      Статья 16. Ограничения на забастовки  </w:t>
      </w:r>
    </w:p>
    <w:bookmarkStart w:name="z35" w:id="43"/>
    <w:p>
      <w:pPr>
        <w:spacing w:after="0"/>
        <w:ind w:left="0"/>
        <w:jc w:val="both"/>
      </w:pPr>
      <w:r>
        <w:rPr>
          <w:rFonts w:ascii="Times New Roman"/>
          <w:b w:val="false"/>
          <w:i w:val="false"/>
          <w:color w:val="000000"/>
          <w:sz w:val="28"/>
        </w:rPr>
        <w:t xml:space="preserve">
       </w:t>
      </w:r>
    </w:p>
    <w:bookmarkEnd w:id="43"/>
    <w:p>
      <w:pPr>
        <w:spacing w:after="0"/>
        <w:ind w:left="0"/>
        <w:jc w:val="both"/>
      </w:pPr>
      <w:r>
        <w:rPr>
          <w:rFonts w:ascii="Times New Roman"/>
          <w:b w:val="false"/>
          <w:i w:val="false"/>
          <w:color w:val="000000"/>
          <w:sz w:val="28"/>
        </w:rPr>
        <w:t xml:space="preserve">
      1. Забастовки не допускаются:  </w:t>
      </w:r>
    </w:p>
    <w:p>
      <w:pPr>
        <w:spacing w:after="0"/>
        <w:ind w:left="0"/>
        <w:jc w:val="both"/>
      </w:pPr>
      <w:r>
        <w:rPr>
          <w:rFonts w:ascii="Times New Roman"/>
          <w:b w:val="false"/>
          <w:i w:val="false"/>
          <w:color w:val="000000"/>
          <w:sz w:val="28"/>
        </w:rPr>
        <w:t xml:space="preserve">
      - в случаях, когда это создает реальную угрозу жизни и здоровью людей;  </w:t>
      </w:r>
    </w:p>
    <w:p>
      <w:pPr>
        <w:spacing w:after="0"/>
        <w:ind w:left="0"/>
        <w:jc w:val="both"/>
      </w:pPr>
      <w:r>
        <w:rPr>
          <w:rFonts w:ascii="Times New Roman"/>
          <w:b w:val="false"/>
          <w:i w:val="false"/>
          <w:color w:val="000000"/>
          <w:sz w:val="28"/>
        </w:rPr>
        <w:t xml:space="preserve">
      - в организациях железнодорожного транспорта, гражданской авиации, связи, на непрерывно действующих производствах, приостановка деятельности которых связана с тяжелыми и опасными последствиями;  </w:t>
      </w:r>
    </w:p>
    <w:p>
      <w:pPr>
        <w:spacing w:after="0"/>
        <w:ind w:left="0"/>
        <w:jc w:val="both"/>
      </w:pPr>
      <w:r>
        <w:rPr>
          <w:rFonts w:ascii="Times New Roman"/>
          <w:b w:val="false"/>
          <w:i w:val="false"/>
          <w:color w:val="000000"/>
          <w:sz w:val="28"/>
        </w:rPr>
        <w:t xml:space="preserve">
      - в организациях, выполняющих задачи по обеспечению обороноспособности, правопорядка и безопасности Республики;  </w:t>
      </w:r>
    </w:p>
    <w:p>
      <w:pPr>
        <w:spacing w:after="0"/>
        <w:ind w:left="0"/>
        <w:jc w:val="both"/>
      </w:pPr>
      <w:r>
        <w:rPr>
          <w:rFonts w:ascii="Times New Roman"/>
          <w:b w:val="false"/>
          <w:i w:val="false"/>
          <w:color w:val="000000"/>
          <w:sz w:val="28"/>
        </w:rPr>
        <w:t xml:space="preserve">
      - в иных случаях, предусмотренных законодательными актами.  </w:t>
      </w:r>
    </w:p>
    <w:p>
      <w:pPr>
        <w:spacing w:after="0"/>
        <w:ind w:left="0"/>
        <w:jc w:val="both"/>
      </w:pPr>
      <w:r>
        <w:rPr>
          <w:rFonts w:ascii="Times New Roman"/>
          <w:b w:val="false"/>
          <w:i w:val="false"/>
          <w:color w:val="000000"/>
          <w:sz w:val="28"/>
        </w:rPr>
        <w:t xml:space="preserve">
      2. В организациях, обеспечивающих жизнедеятельность населения (общественный транспорт, кроме указанного в пункте 1 настоящей статьи, организации обеспечивающие снабжение водой, электроэнергией, теплом), забастовка может проводиться лишь в том случае, если сохраняется необходимый для жизни обеспечения населения уровень соответствующих услуг, определяемый на основе предварительного соглашения с местным исполнительным органом.  </w:t>
      </w:r>
    </w:p>
    <w:bookmarkStart w:name="z36"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Статья 17. Последствия участия в забастовке  </w:t>
      </w:r>
    </w:p>
    <w:bookmarkStart w:name="z37"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xml:space="preserve">
      1. Участие в забастовках (за исключением случаев, предусмотренных статьями 14 и 16 настоящего Закона) не может рассматриваться как нарушение работником трудовой дисциплины и повлечь применение мер дисциплинарного воздействия, предусмотренных действующим законодательством.  </w:t>
      </w:r>
    </w:p>
    <w:p>
      <w:pPr>
        <w:spacing w:after="0"/>
        <w:ind w:left="0"/>
        <w:jc w:val="both"/>
      </w:pPr>
      <w:r>
        <w:rPr>
          <w:rFonts w:ascii="Times New Roman"/>
          <w:b w:val="false"/>
          <w:i w:val="false"/>
          <w:color w:val="000000"/>
          <w:sz w:val="28"/>
        </w:rPr>
        <w:t xml:space="preserve">
      2. На время забастовки за работником сохраняется место работы (должность), право на выплату пособий по социальному страхованию, трудовой стаж, а также гарантируются другие права, вытекающие из трудовых отношений.  </w:t>
      </w:r>
    </w:p>
    <w:p>
      <w:pPr>
        <w:spacing w:after="0"/>
        <w:ind w:left="0"/>
        <w:jc w:val="both"/>
      </w:pPr>
      <w:r>
        <w:rPr>
          <w:rFonts w:ascii="Times New Roman"/>
          <w:b w:val="false"/>
          <w:i w:val="false"/>
          <w:color w:val="000000"/>
          <w:sz w:val="28"/>
        </w:rPr>
        <w:t xml:space="preserve">
      Заработная плата за время забастовки участвующим в ней работникам не сохраняется.  </w:t>
      </w:r>
    </w:p>
    <w:p>
      <w:pPr>
        <w:spacing w:after="0"/>
        <w:ind w:left="0"/>
        <w:jc w:val="both"/>
      </w:pPr>
      <w:r>
        <w:rPr>
          <w:rFonts w:ascii="Times New Roman"/>
          <w:b w:val="false"/>
          <w:i w:val="false"/>
          <w:color w:val="000000"/>
          <w:sz w:val="28"/>
        </w:rPr>
        <w:t xml:space="preserve">
      3. Трудовой коллектив или профсоюз вправе создавать забастовочный либо специальный страховой фонд за счет добровольных взносов и пожертвований.  </w:t>
      </w:r>
    </w:p>
    <w:p>
      <w:pPr>
        <w:spacing w:after="0"/>
        <w:ind w:left="0"/>
        <w:jc w:val="both"/>
      </w:pPr>
      <w:r>
        <w:rPr>
          <w:rFonts w:ascii="Times New Roman"/>
          <w:b w:val="false"/>
          <w:i w:val="false"/>
          <w:color w:val="000000"/>
          <w:sz w:val="28"/>
        </w:rPr>
        <w:t xml:space="preserve">
      4. За работниками, не принимавшими участие в забастовке, но в связи с ней не имевшими возможности выполнять свою работу, сохраняется средняя заработная плата в размерах, не ниже установленных законодательством, как за простой не по вине работника.  </w:t>
      </w:r>
    </w:p>
    <w:bookmarkStart w:name="z38" w:id="46"/>
    <w:p>
      <w:pPr>
        <w:spacing w:after="0"/>
        <w:ind w:left="0"/>
        <w:jc w:val="both"/>
      </w:pPr>
      <w:r>
        <w:rPr>
          <w:rFonts w:ascii="Times New Roman"/>
          <w:b w:val="false"/>
          <w:i w:val="false"/>
          <w:color w:val="000000"/>
          <w:sz w:val="28"/>
        </w:rPr>
        <w:t xml:space="preserve">
       </w:t>
      </w:r>
    </w:p>
    <w:bookmarkEnd w:id="46"/>
    <w:p>
      <w:pPr>
        <w:spacing w:after="0"/>
        <w:ind w:left="0"/>
        <w:jc w:val="both"/>
      </w:pPr>
      <w:r>
        <w:rPr>
          <w:rFonts w:ascii="Times New Roman"/>
          <w:b w:val="false"/>
          <w:i w:val="false"/>
          <w:color w:val="000000"/>
          <w:sz w:val="28"/>
        </w:rPr>
        <w:t xml:space="preserve">
      Статья 18. Ответственность работодателя за нарушение  </w:t>
      </w:r>
    </w:p>
    <w:p>
      <w:pPr>
        <w:spacing w:after="0"/>
        <w:ind w:left="0"/>
        <w:jc w:val="both"/>
      </w:pPr>
      <w:r>
        <w:rPr>
          <w:rFonts w:ascii="Times New Roman"/>
          <w:b w:val="false"/>
          <w:i w:val="false"/>
          <w:color w:val="000000"/>
          <w:sz w:val="28"/>
        </w:rPr>
        <w:t xml:space="preserve">
      законодательства о коллективных трудовых  </w:t>
      </w:r>
    </w:p>
    <w:p>
      <w:pPr>
        <w:spacing w:after="0"/>
        <w:ind w:left="0"/>
        <w:jc w:val="both"/>
      </w:pPr>
      <w:r>
        <w:rPr>
          <w:rFonts w:ascii="Times New Roman"/>
          <w:b w:val="false"/>
          <w:i w:val="false"/>
          <w:color w:val="000000"/>
          <w:sz w:val="28"/>
        </w:rPr>
        <w:t xml:space="preserve">
      спорах  </w:t>
      </w:r>
    </w:p>
    <w:bookmarkStart w:name="z39" w:id="47"/>
    <w:p>
      <w:pPr>
        <w:spacing w:after="0"/>
        <w:ind w:left="0"/>
        <w:jc w:val="both"/>
      </w:pP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
      1. Работодатель, уклоняющийся от участия в примирительной комиссии, в трудовом арбитраже или виновный в задержке выполнения решений примирительных органов, подвергается штрафу налагаемому в судебном порядке.  </w:t>
      </w:r>
    </w:p>
    <w:p>
      <w:pPr>
        <w:spacing w:after="0"/>
        <w:ind w:left="0"/>
        <w:jc w:val="both"/>
      </w:pPr>
      <w:r>
        <w:rPr>
          <w:rFonts w:ascii="Times New Roman"/>
          <w:b w:val="false"/>
          <w:i w:val="false"/>
          <w:color w:val="000000"/>
          <w:sz w:val="28"/>
        </w:rPr>
        <w:t xml:space="preserve">
      2. Работодатель, виновный в невыполнении обязательств по соглашению, достигнутому в результате примирительной процедуры, или неисполнении решения суда по коллективному трудовому спору, подвергается штрафу.  </w:t>
      </w:r>
    </w:p>
    <w:p>
      <w:pPr>
        <w:spacing w:after="0"/>
        <w:ind w:left="0"/>
        <w:jc w:val="both"/>
      </w:pPr>
      <w:r>
        <w:rPr>
          <w:rFonts w:ascii="Times New Roman"/>
          <w:b w:val="false"/>
          <w:i w:val="false"/>
          <w:color w:val="000000"/>
          <w:sz w:val="28"/>
        </w:rPr>
        <w:t xml:space="preserve">
      3. По требованию профсоюза, иного представительного органа работников собственник вправе принять меры воздействия к руководителям, по вине которых возник коллективный трудовой спор, вплоть до освобождения от должности.  </w:t>
      </w:r>
    </w:p>
    <w:p>
      <w:pPr>
        <w:spacing w:after="0"/>
        <w:ind w:left="0"/>
        <w:jc w:val="both"/>
      </w:pPr>
      <w:r>
        <w:rPr>
          <w:rFonts w:ascii="Times New Roman"/>
          <w:b w:val="false"/>
          <w:i w:val="false"/>
          <w:color w:val="000000"/>
          <w:sz w:val="28"/>
        </w:rPr>
        <w:t xml:space="preserve">
      4. Решение о наложении штрафа, предусмотренного настоящей статьей принимается в порядке установленном Кодексом Казахской ССР об административных правонарушениях.  </w:t>
      </w:r>
    </w:p>
    <w:bookmarkStart w:name="z40" w:id="48"/>
    <w:p>
      <w:pPr>
        <w:spacing w:after="0"/>
        <w:ind w:left="0"/>
        <w:jc w:val="both"/>
      </w:pP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xml:space="preserve">
      Статья 19. Ответственность за незаконные  </w:t>
      </w:r>
    </w:p>
    <w:p>
      <w:pPr>
        <w:spacing w:after="0"/>
        <w:ind w:left="0"/>
        <w:jc w:val="both"/>
      </w:pPr>
      <w:r>
        <w:rPr>
          <w:rFonts w:ascii="Times New Roman"/>
          <w:b w:val="false"/>
          <w:i w:val="false"/>
          <w:color w:val="000000"/>
          <w:sz w:val="28"/>
        </w:rPr>
        <w:t xml:space="preserve">
      забастовки  </w:t>
      </w:r>
    </w:p>
    <w:bookmarkStart w:name="z41" w:id="49"/>
    <w:p>
      <w:pPr>
        <w:spacing w:after="0"/>
        <w:ind w:left="0"/>
        <w:jc w:val="both"/>
      </w:pP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xml:space="preserve">
      1. Организация забастовки, признанной судом незаконной, или участие в ней рассматривается как нарушение трудовой дисциплины и может повлечь применение мер дисциплинарного взыскания, предусмотренных законодательством.  </w:t>
      </w:r>
    </w:p>
    <w:p>
      <w:pPr>
        <w:spacing w:after="0"/>
        <w:ind w:left="0"/>
        <w:jc w:val="both"/>
      </w:pPr>
      <w:r>
        <w:rPr>
          <w:rFonts w:ascii="Times New Roman"/>
          <w:b w:val="false"/>
          <w:i w:val="false"/>
          <w:color w:val="000000"/>
          <w:sz w:val="28"/>
        </w:rPr>
        <w:t xml:space="preserve">
      2. Лица, принуждающие к участию в забастовке путем насилия или  </w:t>
      </w:r>
    </w:p>
    <w:bookmarkStart w:name="z42" w:id="50"/>
    <w:p>
      <w:pPr>
        <w:spacing w:after="0"/>
        <w:ind w:left="0"/>
        <w:jc w:val="both"/>
      </w:pPr>
      <w:r>
        <w:rPr>
          <w:rFonts w:ascii="Times New Roman"/>
          <w:b w:val="false"/>
          <w:i w:val="false"/>
          <w:color w:val="000000"/>
          <w:sz w:val="28"/>
        </w:rPr>
        <w:t xml:space="preserve">
        угрозой насилия, несут уголовную ответственность в соответствии с </w:t>
      </w:r>
    </w:p>
    <w:bookmarkEnd w:id="50"/>
    <w:p>
      <w:pPr>
        <w:spacing w:after="0"/>
        <w:ind w:left="0"/>
        <w:jc w:val="both"/>
      </w:pPr>
      <w:r>
        <w:rPr>
          <w:rFonts w:ascii="Times New Roman"/>
          <w:b w:val="false"/>
          <w:i w:val="false"/>
          <w:color w:val="000000"/>
          <w:sz w:val="28"/>
        </w:rPr>
        <w:t xml:space="preserve">
      законодательством. </w:t>
      </w:r>
    </w:p>
    <w:p>
      <w:pPr>
        <w:spacing w:after="0"/>
        <w:ind w:left="0"/>
        <w:jc w:val="both"/>
      </w:pPr>
      <w:r>
        <w:rPr>
          <w:rFonts w:ascii="Times New Roman"/>
          <w:b w:val="false"/>
          <w:i w:val="false"/>
          <w:color w:val="000000"/>
          <w:sz w:val="28"/>
        </w:rPr>
        <w:t xml:space="preserve">
      3. Возмещение вреда, причиненного работодателю, другим </w:t>
      </w:r>
    </w:p>
    <w:p>
      <w:pPr>
        <w:spacing w:after="0"/>
        <w:ind w:left="0"/>
        <w:jc w:val="both"/>
      </w:pPr>
      <w:r>
        <w:rPr>
          <w:rFonts w:ascii="Times New Roman"/>
          <w:b w:val="false"/>
          <w:i w:val="false"/>
          <w:color w:val="000000"/>
          <w:sz w:val="28"/>
        </w:rPr>
        <w:t xml:space="preserve">
      организациям или гражданам, а также убытки, понесенных самой </w:t>
      </w:r>
    </w:p>
    <w:p>
      <w:pPr>
        <w:spacing w:after="0"/>
        <w:ind w:left="0"/>
        <w:jc w:val="both"/>
      </w:pPr>
      <w:r>
        <w:rPr>
          <w:rFonts w:ascii="Times New Roman"/>
          <w:b w:val="false"/>
          <w:i w:val="false"/>
          <w:color w:val="000000"/>
          <w:sz w:val="28"/>
        </w:rPr>
        <w:t xml:space="preserve">
      организацией, производятся в судебном порядке. </w:t>
      </w:r>
    </w:p>
    <w:p>
      <w:pPr>
        <w:spacing w:after="0"/>
        <w:ind w:left="0"/>
        <w:jc w:val="both"/>
      </w:pPr>
      <w:r>
        <w:rPr>
          <w:rFonts w:ascii="Times New Roman"/>
          <w:b w:val="false"/>
          <w:i w:val="false"/>
          <w:color w:val="000000"/>
          <w:sz w:val="28"/>
        </w:rPr>
        <w:t xml:space="preserve">
      4. В случае, если незаконная забастовка проводилась по </w:t>
      </w:r>
    </w:p>
    <w:p>
      <w:pPr>
        <w:spacing w:after="0"/>
        <w:ind w:left="0"/>
        <w:jc w:val="both"/>
      </w:pPr>
      <w:r>
        <w:rPr>
          <w:rFonts w:ascii="Times New Roman"/>
          <w:b w:val="false"/>
          <w:i w:val="false"/>
          <w:color w:val="000000"/>
          <w:sz w:val="28"/>
        </w:rPr>
        <w:t xml:space="preserve">
      инициативе профсоюза, возмещение вреда производится за счет его </w:t>
      </w:r>
    </w:p>
    <w:p>
      <w:pPr>
        <w:spacing w:after="0"/>
        <w:ind w:left="0"/>
        <w:jc w:val="both"/>
      </w:pPr>
      <w:r>
        <w:rPr>
          <w:rFonts w:ascii="Times New Roman"/>
          <w:b w:val="false"/>
          <w:i w:val="false"/>
          <w:color w:val="000000"/>
          <w:sz w:val="28"/>
        </w:rPr>
        <w:t xml:space="preserve">
      средств в размере, определяемом судом.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