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e6ca" w14:textId="0afe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по вопросам, связанным с восстановлением прав депортированных лиц, национальных меньшинств и народов, заключенного в городе Бишкеке 9 октября 1992 года между Республикой Армения, Республикой Беларусь, Республикой Казахстан, Республикой Кыргызстан, Республикой Молдова, Российской Федерацией, Республикой Таджикистан, Туркменистаном, Республикой Узбекистан,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1996 г. N 26-I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вопросам, связанным с восстановлением прав депортированных лиц, национальных меньшинств и народов, заключенное в городе Бишкеке 9 октября 1992 года между Республикой Армения, Республикой Беларусь, Республикой Казахстан, Республикой Кыргызстан, Республикой Молдова, Российской Федерацией, Республикой Таджикистан, Туркменистаном, Республикой Узбекистан, Украиной.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                              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 (г.Москва, 17 мая 1996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вопросам, связанным с восстановлением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депортированных лиц, национальных меньшинств и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(9 октября 1992 года, г. Бишкек)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вступает в силу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 момента его ратификации или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Подписали: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Армения, Республика Беларусь, Республика Казахстан, Кыргызская Республика, Республика Молдова, Российская Федерация,  Республика Таджикистан, Туркменистан, Республика Узбекистан, Украина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Присоединились: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 - 29 октября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Cдали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выполняются).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Ратифицировали или утвердили: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 - 9 декабря 1992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- 26 июня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 - 19 октября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 - 17 декабря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- 31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- 12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 - 7 февраля 1997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 - 9 декабря 1992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- 26 июня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 - 19 октября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 - 17 декабря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- 31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- 12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 - 29 октября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 - 7 февраля  1997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Государства - участники Содружества Независимых Государств, именуемые в дальнейшем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безоговорочно осуждая имевшую место в прошлом тоталитарную практику насильственного переселения народов, национальных меньшинств и отдельных граждан бывшего СССР как злодеяние, противоречащее общечеловеческим, гуманным принципам,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считая, что законодательные и другие нормативные акты, принятые бывшими союзными, республиканскими и местными органами власти и управления, должностными лицами о насильственном переселении народов, национальных меньшинств и отдельных граждан бывшего СССР, являются противоправными и недействительными с самого начала,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подтверждая право депортированных лиц, национальных меньшинств и народов на восстановление исторической справедливости и возвращение в места их проживания на момент депортации,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осознавая, что обеспечение этого права имеет межгосударственный характер и требует согласованных подходов как на многосторонней, так и на двусторонней основе,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признавая необходимым принять на себя обязательства по защите законных интересов депортированных лиц, национальных меньшинств и народов и обеспечению добровольного возвращения в места их проживания на момент депортации,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обеспечивают депортированным лицам, добровольно возвращающимся в места проживания на момент депортации, равные с постоянно проживающими там гражданами политические, экономические и социальные права и условия для обустройства, трудоустройства, образования, национального, культурного и духовного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реализации положений настоящего Соглашения не должны ущемляться права и законные интересы граждан, проживающих на соответствующих территориях.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решают вопросы гражданства лиц, переселяющихся на условиях данного Соглашения, в соответствии с их национальным законодательством, положениями двусторонних договоров между ними, а также с учетом общепризнанных норм международного права.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создают необходимые условия для беспрепятственного добровольного переселения лиц, упомянутых в статье 1 настоящего Соглашения, включая условия свободного выезда с территории одной Стороны на территорию другой Стороны и транзитного проезда через территории третьих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создают условия для беспрепятственного и беспошлинного вывоза, ввоза и транзитного перемещения имущества, принадлежащего на праве личной собственности лицам, упомянутым в статье 1 настоящего Соглашения, содействуют им в перевозке этого имущества, а также своевременно обеспечивают оформление документов на оставляемое недвижимое имущество.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этой цели Стороны заключают отдельные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гарантируют пенсионное обеспечение лиц, упомянутых в статье 1 настоящего Соглашения, независимо от места назначения пенсии. Средства на пенсионное обеспечение аккумулируются в национальных пенсионных фондах Сторон на основании взаимных расчетов.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гарантируют лицам, упомянутым в статье 1 настоящего Соглашения, сохранение и/или перевод их денежных средств и активов, размещенных в банковских учреждениях Сторон. Переводимые денежные вклады и активы освобождаются от любых налогов, сборов и пошлин.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Принимающая Сторона будет оказывать содействие лицам, упомянутым в статье 1 настоящего Соглашения в получении кредитов на строительство, приобретение или обустройство жилья. 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Принимающая Сторона будет освобождать лиц, упомянутых в статье 1 настоящего Соглашения, от уплаты подоходных налогов на период обустройства.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представляют лицам, упомянутым в статье 1 настоящего Соглашения, все необходимые документы социально-правового характера (документы ЗАГС, об образовании, об имущественных и иных правоотношениях, другие документы).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предоставляют друг другу архивные документы, подтверждающие данные о лицах, переселяющихся на условиях настоящего Соглашения. Такие документы Стороны будут предоставлять и отдельным гражданам по их требованию.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Упомянутые документы предоставляются бесплатно.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оказывают взаимную помощь в обмене информацией и проводят консультации по вопросам, связанным с реализацией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Заинтересованные Стороны могут при необходимости создавать совместные рабочие группы для разрешения вопросов, связанных с выполнением положений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 одно из положений настоящего Соглашения не препятствует Сторонам заключать международные соглашения, которые подтверждают, дополняют и расширяют 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при необходимости будут заключать двусторонние соглашения, связанные с реализацией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Настоящее Соглашение заключено сроком на 10 лет и вступает в силу с момента его ратификации или утверждения.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Настоящее Соглашение открыто для присоединения к нему с согласия Сторон других государств, разделяющих его цели и принципы.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Совершено в городе Бишкеке 9 октября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