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0dbe" w14:textId="cae0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1996 г. N 53-I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Закона Республики Казахстан "О бюджетной системе" признать утратившими силу следующие законодательные акты с 1 января 1997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 Республики Казахстан от 17 декабря 1991 г. "О бюджетной системе Республики Казахстан" (Ведомости Верховного Совета Республики Казахстан, 1991 г., N 51. ст. 624; 1995 г., N 20, ст. 120, Ведомости Парламента Республики Казахстан, 1996 г., N 1, ст. 180).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Верховного Совета Республики Казахстан от 17 декабря 1991 г. "О введении в действие Закона Республики Казахстан "О бюджетной системе Республики Казахстан" (Ведомости Верховного Совета Республики Казахстан, 1991 г., N 51, ст. 625).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