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6e16" w14:textId="6f86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марта 1997 г. N 84-I ЗРК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кодекс законов о труде Казахской ССР, утвержденный Законом Казахской ССР от 21 июля 1972 г. (Ведомости Верховного Совета Казахской ССР, 1972 г., N 31 (приложение); 1977 г., N 11; 1980 г., N 12; N 24; N 45, ст. 141; 1982 г., N 2, ст. 25; 1983 г., N 46, ст. 500; 1984 г., N 36, ст. 447; 1985 г., N 45, ст. 457; 1986 г., N 25, ст. 242; N 28, ст. 275; N 49, ст. 507; 1987 г., N 18, ст. 227; N 43, ст. 518; 1988 г., N 16, ст. 160; N 27, ст. 277; 1989 г., N 49, ст. 445; 1990 г., N 43, ст. 404; N 44, ст. 410; N 50, ст. 467; 1991 г., N 26, ст. 348; Ведомости Верховного Совета Республики Казахстан, 1992 г., N 6, ст. 112; N 13-14, ст. 316; 1993 г., N 3, ст. 41, 56; 1994 г., N 9-10, ст. 147; 1995 г., N 21, ст. 126; N 23, ст. 152):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92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"Заработная плата выплачивается не реже одного раза в полмесяца. Даты выплаты предусматриваются коллективными и трудовыми договорами (контрактами) или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совпадении дня выплаты заработной платы с выходными или праздничными днями выплата производится накануне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задержке по вине работодателя выплаты заработной платы, а при увольнении работника - других причитающихся ему выплат, по сравнению с установленными сроками, работодатель выплачивает задолженность и пеню.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пени устанавливается по ставке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день, начиная со следующего дня, когда выплаты должны были быть произведены, и заканчивается днем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 за все время отпуска выплачивается не позднее чем за неделю до начала отпуска.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увольнении выплата всех сумм, причитающихся работнику, производится не позднее последнего дня работы".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кодекс Казахской ССР об административных правонарушениях, принятый Верховным Советом Казахской ССР 22 марта 1984 г. (Ведомости Верховного Совета Казахской ССР, 1984 г., N 14 (приложение), N 41, ст. 534; 1985 г., N 19. ст. 190, 191; N 32, ст. 325; N 45, ст. 457; N 49, ст. 513; 1986 г., N 13, ст. 122; N 25, ст. 242; N 31, ст. 320; N 49, ст. 506; 1987 г., N 2, ст. 19; N 16, ст. 201; N 29, ст. 356; N 32, ст. 421; N 41, ст. 503; N 46, ст. 560; 1988 г., N 35, ст. 324; 1989 г., N 16, ст. 129; N 27, ст. 208; N 45, ст. 364; N 49, ст. 444; N 50-51, ст. 458; 1990 г., N 12-13, ст. 114; N 44, ст. 410; N 48, ст. 445; N 49, ст. 461; 1991 г., N 25, ст. 318; N 26, ст. 348; N 28, ст. 373; Ведомости Верховного Совета Республики Казахстан, 1992 г., N 4, ст. 96, 98, 100; N 13-14, ст. 323; N 15, ст. 380; N 16, ст. 400; 1993 г., N 3, ст. 42; N 4, ст. 70; N 8, ст. 159, 161; N 9, ст. 220, 222; N 20, ст. 468, 469; 1994 г., N 4-5, ст. 60; N 8, ст. 134; N 15, ст. 207; N 21-22, ст. 272; 1995 г., N 1-2, ст. 17; N 5, ст. 41; N 8, ст. 55; N 9-10, ст. 64; N 15-16, ст. 105; N 17-18, ст. 110; Ведомости Парламента Республики Казахстан, 1996 г., N 1, ст. 177; N 14, ст. 274 и 277; N 15, ст.281):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41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41. Нарушение законодательства о труде 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охране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работодателем (должностным лицом), независимо от форм собственности, законодательных и иных нормативных правовых актов о труде (кроме задержки заработной платы и правил по охране труда)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наложение штрафа в размере до пятидесяти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работодателем (должностным лицом) или работником организации, независимо от форм собственности, правил по охране труда, не повлекшее за собой несчастного случая,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наложение штрафа в размере до десятимесячных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Задержка выплаты заработной платы по вине работодателя (должностного лица) в полном объеме и в сроки, установленные коллективными и трудовыми договорами (контрактами) или соглашениями,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наложение штрафа в размере до двадцати пяти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Деяние, предусмотренное частью третьей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наложение штрафа в размере до пятидесяти месячных расчетных показателей".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Уголовный кодекс Казахской ССР, утвержденный Законом Казахской ССР от 22 июля 1959 г. (Ведомости Верховного Совета и Правительства Казахской ССР, 1959 г., N 22-23, ст. 177; Ведомости Верховного Совета Казахской ССР. 1987 г., N 6, ст. 66; N 11, ст. 120; N 18, ст. 228; N 29, ст. 356; N 32, ст. 421; N 35, ст. 445, 446; N 41, ст. 504; N 43, ст. 521; N 45, ст. 542; 1988 г., N 15, ст. 149; N 16, ст. 159; N 22, ст. 229; N 35, ст. 324; 1989 г., N 16, ст. 127, N 28, ст. 212; N 37, ст. 297, N 45, ст. 364; 1990 г., N 12-13, ст. 114; N 22, ст. 272; N 44, ст. 410; N 48, ст. 445; N 49, ст. 461; 1991 г., N 25, ст. 318; N 26, ст.348; N 28, ст. 373; Ведомости Верховного Совета Республики Казахстан, 1992 г., N 4, ст. 96; N 13-14, ст. 323; N 15, ст. 380; 1993 г., N 17, ст. 402, 405; N 20, ст. 469; 1994 г., N 15, ст. 207; 1995 г., N 1-2, ст. 17, N 5, ст. 41, 42; N 8, ст. 55; N 9-10, ст. 64; N 12, ст. 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"Незаконное увольнение работника с работы из личных побуждений, неисполнение решения суда о восстановлении на работе, а равно иное существенное нарушение законодательства о труде (кроме задержки заработной платы), совершенное должностным лицом организации, независимо от форм собственности,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штрафом в размере до ста месячных расчетных показателей или увольнением от должности с лишением права занимать определенные должности или заниматься определенной деятельностью на срок до пяти лет либо без такового.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Неоднократная задержка должностным лицом выплаты заработной платы в полном объеме и в установленные сроки в связи с использованием денежных средств на иные цели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наказывается исправительными работами на срок до одного года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штрафом в размере до пятидесяти месячных расчетных показателей,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увольнением от должности с лишением права занимать определенные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или заниматься определенной деятельностью на срок до пяти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 либо без такового.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Задержка должностным лицом выплаты заработной платы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корыстных целях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наказывается лишением свободы на срок до трех лет".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