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5fc8" w14:textId="bfb5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Конституционного закона,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8 мая 1998 г. № 222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Конституционного закона, от 28 сентября 1995г. № 2464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(Ведомости Верховного Совета Республики Казахстан, 1995 г., № 17-18, ст.114; Ведомости Парламента Республики Казахстан, 1997 г. , № 12, ст.192)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Пассивное избирательное право - право граждан Республики Казахстан быть избранным Президентом Республики Казахстан, депутатом Парламента Республики Казахстан, маслихата или членом органа местного самоуправления.";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соледующего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Не подлежат регистрации в качестве кандидата в Президенты Республики Казахстан, в депутаты Парламента Республики Казахстан, маслихатов, а также кандидатом в члены органов местного самоуправления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привлекавшееся в течении года перед регистрацией к дисциплинарной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совершение коррупционного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 которое в течение года перед регистрацией налагалось в судебном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административное взыскание за умышленное правонарушение;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имеющее судимость, которая ко времени регистрации не погашена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снята, в установленном законом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статьи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статьи 54 слова "не иметь не погашенной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порядке судимости"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59: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5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"4-1) медицинской справки о состоянии психического здоровья;";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6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"3-1) медицинской справки о состоянии психического здоровья;";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73: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4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"4-1) медицинской справки о состоянии психического здоровья;";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5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"3-1) медицинской справки о состоянии психического здоровья;";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89: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2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"3-1) медицинской справки о состоянии психического здоровья;";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3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"2-1) медицинской справки о состоянии психического здоровья;";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104: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2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"4) медицинской справки о состоянии психического здоровья.";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3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"3) медицинской справки о состоянии психического здоровья.";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118: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2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"4) медицинской справки о состоянии психического здоровья.";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3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"3) медицинской справки о состоянии психического здоровья.".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