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366b" w14:textId="8f33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1998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Внести в Гражданский кодекс Республики Казахстан (общая часть),  
принятый Верховным Советом Республики Казахстан 27 декабря 1994 г., 
(Ведомости Верховного Совета Республики Казахстан, 1994 г., N 23-24 
(приложение);  1995 г., N 15-16, ст.109;  N 20, ст. 121; Ведомости
Парламента  Республики Казахстан, 1996 г., N 2, ст. 187; N 14, ст.274; 
N 19, ст.370; 1997 г.,  N 1-2, ст.8; N 5, ст.55; N 12, ст.183, 184; 
N 13-14, ст.195,  205; Закон Республики Казахстан от 2 марта 1998 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Гражданский кодекс
Республики Казахстан (общая часть) и в Постановление Верховного Совета
Республики Казахстан "О введении в  действие Гражданского  кодекса 
Республики  Казахстан  (общая  часть)", опубликованный в газетах "Егемен
Қазақстан"  и  "Казахстанская правда" 11 апреля 1998 г.) следующие 
изменения: 
      1) в статье 52:
      часть первую изложить в следующей редакции:
      "Банкротство - признанная решением суда несостоятельность
должника, являющаяся основанием для его ликвидации.";
      в части   второй   слова   "за  счет  принадлежащего  ему
имущества" исключить; 
      2) в  пункте  2  статьи 53 слова "либо путем официального
объявления должника о своем банкротстве во внесудебном порядке
на основании соглашения с кредиторами" исключить;
      3) в названии и тексте статьи 55 слово  "ликвидационного"
заменить словом "конкурсного".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