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0305" w14:textId="89d0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Соединенного Королевства Великобритании и Северной Ирландии об изменениях Конвенции об устранении двойного налогообложения и предотвращении уклонения от уплаты налогов на доходы и прирост стоимости имущества, подписанной от имени Договаривающихся Государств 21 марта 1994 года в Лонд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1998 года № 2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вершенный в Лондоне 18 сентября 1997 года Протокол между Правительством Республики Казахстан и Правительством Соединенного Королевства Великобритании и Северной Ирландии об изменениях Конвенции об устранении двойного налогообложения и предотвращении уклонения от уплаты налогов на доходы и прирост стоимости имущества, подписанной от имени Договаривающихся Государств 21 марта 1994 года в Лондоне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авительством Соединенного Королевства Великобрит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еверной Ирландии об изменениях Конв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 устранении двойного налогообложения и предотвра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клонения от уплаты налогов на доходы и прирост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мущества, подписанной от имени Договари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 21 марта 1994 года в Лондон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1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К, 1999 г., N 5, ст. 9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(Вступил в силу 2 ноября 1998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пецвыпуск N 2, сентябрь 2000 года, стр. 16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Соединенного Королевства Великобритании и Северной Ирланд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заключить Протокол об изменениях Конвенции между Договаривающимися Сторонами об устранении двойного налогообложения и предотвращении уклонения от уплаты налогов на доходы и прирост стоимости имущества, подписанной 21 марта 1994 года в Лондоне (именуемую ниже Конвенцие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статьи 11 Конвенции убирается и заменяется ниже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Несмотря на положения пункта 2 настоящей статьи, но без ущерба положений пункта 4 настоящей статьи, проценты, возникающие в Договаривающемся Государстве и выплачиваемые резиденту другого Договаривающегося Государства освобождаются от налога в первом упомянутом Договаривающемся Государств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ни выплачиваются Правительством первого упомянутого Государства или его местным органом власти или любым рабочим или структурным подразделением этого Правительства или местного органа власти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х получателем и фактическим владельцем является Правительство другого Договаривающегося Государства или его местный орган власти или любое рабочее или структурное подразделение этого Правительства или местный орган вла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новые пункты вставляются непосредственно после пункта 7 статьи 25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С учетом положений пункта 10 настоящей статьи, ничто в настоящей Конвенции не может быть истолковано как препятствующее Договаривающемуся Государству в любом налоговом году облагать налогом прибыль, относимую к находящемуся в этом Договаривающемся Государстве постоянному учреждению компании, которая является резидентом второго Договаривающегося Государства, в дополнение к налогу, начисленному на эту прибыль в соответствии со статьей 7 настоящей Конвенции, при это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умма дополнительного налога не превысит 5 процентов суммы дохода компании, который не включается в расчет такого дополнительного налога в предыдущие налоговые годы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умма прибыли, относящейся в данном налоговом году к постоянному учреждению превышает 70000 фунтов стерлин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8 настоящей статьи термин "доход" означает прибыль, относящуюся в соответствии со статьей 7 Конвенции к данному постоянному учреждению (включая любой доход от отчуждения движимого имущества, составляющего часть предпринимательского имущества, в соответствии со статьей 13(3) Конвенции), в любом налоговом году, в котором для данного постоянного учреждения имел силу пункт 8 настоящей статьи, после вычитания из нее всех налогов, начисленных в первом упомянутом Договаривающемся Государстве на такую прибыль в соответствии со статьями 7 и 13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 пока, для любого налогового года, в котором имеет силу пункт 8 настоящей статьи, между Казахстаном и государством, членом Организации Экономического Сотрудничества и Развития действует Конвенция об устранении двойного налогообложения, в которой для постоянного учреждения компании, которая является резидентом этого государства-члена ОЭСР не предусмотрено взимание дополнительного налога, описанного в том пункте, то тот пункт не будет иметь силу для постоянного учреждения компании, которая является резидентом Соединенного Королевств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Договаривающееся Государство известит другое по дипломатическим каналам о завершении процедур, требующихся по его законодательству для вступления в силу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вступит в силу с даты последнего из этих извещений и после этого будет иметь 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Казахстане, в отношении налога, возникающего в налогооблагаемые периоды, начинающиеся с или после первого января календарного года, следующего за тем, в котором настоящий Протокол вступил в сил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оединенном Королев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отношении налога на доходы и на доходы от прироста стоимости имущества, для любого налогооблагаемого года, начинающегося с или после 6 апреля календарного года, следующего за тем, в котором настоящий Протокол вступил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в отношении налога с корпораций, для любого финансового года, начинающегося с или после 1 апреля календарного года, следующего за тем, в котором настоящий Протокол вступил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свидетельствование чего, нижеподписавшиеся, должным образом уполномоченные своими Правительствами, подписали настоящий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двух экземплярах 18 числа сентября месяца 1997 года на казахском, английском и русском языках, все три текста имеют одинаковую силу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