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4039" w14:textId="be84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акционерных обществах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10 июля 1998 г. N 281. Утратил силу - Законом РК от 13 мая 2003 г. N 415</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Настоящий Закон определяет правовое положение, порядок создания, капитализации, реорганизации и ликвидации акционерного общества; права, обязанности, условия защиты прав и интересов акционеров и третьих лиц; полномочия и ответственность органов и должностных лиц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Законодательство об акционерных обществах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Законодательство об акционерных обществах основывается на Конституции Республики Казахстан и состоит из норм настоящего Закона и иных нормативных правовых актов Республики Казахстан. 
</w:t>
      </w:r>
      <w:r>
        <w:br/>
      </w:r>
      <w:r>
        <w:rPr>
          <w:rFonts w:ascii="Times New Roman"/>
          <w:b w:val="false"/>
          <w:i w:val="false"/>
          <w:color w:val="000000"/>
          <w:sz w:val="28"/>
        </w:rPr>
        <w:t>
      Общие правила об акционерных обществах применяются в случаях, если законодательными актами о государственном регулировании гражданской авиации, банковской и страховой деятельности не установлены иные правила.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 внесены изменения - Законами РК от 16 июля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декабря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Основные понятия, используемые в настоящем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аффилиированное лицо данного лица (аффилиированное лицо) - любое физическое или юридическое лицо (за исключением государственных органов, осуществляющих контроль за деятельностью данного лица в рамках предоставленных им полномочий), которое имеет право прямо и(или) косвенно определять решения, и(или) оказывать влияние на принимаемые данным лицом решения, в том числе в силу договора, включая устный договор, или иной сделки, а также любое физическое или юридическое лицо, в отношении которого данное лицо имеет такое право. В обязательном порядке аффилиированными лицами акционерного общества признаются его должностные лица, акционер, владеющий десятью и более процентами его голосующих акций (для открытых народных акционерных обществ - пятью и более процентами); 
</w:t>
      </w:r>
      <w:r>
        <w:br/>
      </w:r>
      <w:r>
        <w:rPr>
          <w:rFonts w:ascii="Times New Roman"/>
          <w:b w:val="false"/>
          <w:i w:val="false"/>
          <w:color w:val="000000"/>
          <w:sz w:val="28"/>
        </w:rPr>
        <w:t>
      выпущенные акции - акции, размещенные среди акционеров и полностью ими оплаченные; 
</w:t>
      </w:r>
      <w:r>
        <w:br/>
      </w:r>
      <w:r>
        <w:rPr>
          <w:rFonts w:ascii="Times New Roman"/>
          <w:b w:val="false"/>
          <w:i w:val="false"/>
          <w:color w:val="000000"/>
          <w:sz w:val="28"/>
        </w:rPr>
        <w:t>
      дисконтная облигация - облигация, размещаемая по цене ниже номинальной стоимости и удостоверяющая право ее держателя на получение номинальной стоимости облигации в предусмотренный ею срок погашения; 
</w:t>
      </w:r>
      <w:r>
        <w:br/>
      </w:r>
      <w:r>
        <w:rPr>
          <w:rFonts w:ascii="Times New Roman"/>
          <w:b w:val="false"/>
          <w:i w:val="false"/>
          <w:color w:val="000000"/>
          <w:sz w:val="28"/>
        </w:rPr>
        <w:t>
      квалифицированное большинство - большинство в размере двух третей от общего количества выпущенных голосующих акций; 
</w:t>
      </w:r>
      <w:r>
        <w:br/>
      </w:r>
      <w:r>
        <w:rPr>
          <w:rFonts w:ascii="Times New Roman"/>
          <w:b w:val="false"/>
          <w:i w:val="false"/>
          <w:color w:val="000000"/>
          <w:sz w:val="28"/>
        </w:rPr>
        <w:t>
      квалифицированный инвестор - юридическое лицо, осуществляющее деятельность на рынке ценных бумаг и имеющее собственный капитал не менее размера, равного 50000-кратному размеру месячного расчетного показателя; 
</w:t>
      </w:r>
      <w:r>
        <w:br/>
      </w:r>
      <w:r>
        <w:rPr>
          <w:rFonts w:ascii="Times New Roman"/>
          <w:b w:val="false"/>
          <w:i w:val="false"/>
          <w:color w:val="000000"/>
          <w:sz w:val="28"/>
        </w:rPr>
        <w:t>
      конвертируемая ценная бумага - ценная бумага, эмитированная акционерным обществом, которая подлежит обмену на ценную бумагу другого вида этого акционерного общества на условиях, установленных при выпуске конвертируемой ценной бумаги; 
</w:t>
      </w:r>
      <w:r>
        <w:br/>
      </w:r>
      <w:r>
        <w:rPr>
          <w:rFonts w:ascii="Times New Roman"/>
          <w:b w:val="false"/>
          <w:i w:val="false"/>
          <w:color w:val="000000"/>
          <w:sz w:val="28"/>
        </w:rPr>
        <w:t>
      контрольный пакет акций - процентное соотношение определенного пакета акций к размеру выпущенного (оплаченного) уставного капитала акционерного общества, дающее право собственнику такого пакета акций определять решения, принимаемые акционерным обществом; 
</w:t>
      </w:r>
      <w:r>
        <w:br/>
      </w:r>
      <w:r>
        <w:rPr>
          <w:rFonts w:ascii="Times New Roman"/>
          <w:b w:val="false"/>
          <w:i w:val="false"/>
          <w:color w:val="000000"/>
          <w:sz w:val="28"/>
        </w:rPr>
        <w:t>
      кумулятивное голосование - способ голосования, при котором на каждую голосующую акцию акционерного общества должно приходиться количество голосов, равное общему числу членов коллегиального органа акционерного общества; 
</w:t>
      </w:r>
      <w:r>
        <w:br/>
      </w:r>
      <w:r>
        <w:rPr>
          <w:rFonts w:ascii="Times New Roman"/>
          <w:b w:val="false"/>
          <w:i w:val="false"/>
          <w:color w:val="000000"/>
          <w:sz w:val="28"/>
        </w:rPr>
        <w:t>
      купонная облигация - облигация, удостоверяющая право ее держателя на получение выплачиваемого акционерным обществом вознаграждения (интереса) в соответствии с условиями выпуска облигаций; 
</w:t>
      </w:r>
      <w:r>
        <w:br/>
      </w:r>
      <w:r>
        <w:rPr>
          <w:rFonts w:ascii="Times New Roman"/>
          <w:b w:val="false"/>
          <w:i w:val="false"/>
          <w:color w:val="000000"/>
          <w:sz w:val="28"/>
        </w:rPr>
        <w:t>
      международная облигация - облигация, эмитируемая резидентами Республики Казахстан, условия выпуска и размещения которой не регулируется законодательством Республики Казахстан, за исключением положений пункта 6 статьи 33 настоящего Закона; 
</w:t>
      </w:r>
      <w:r>
        <w:br/>
      </w:r>
      <w:r>
        <w:rPr>
          <w:rFonts w:ascii="Times New Roman"/>
          <w:b w:val="false"/>
          <w:i w:val="false"/>
          <w:color w:val="000000"/>
          <w:sz w:val="28"/>
        </w:rPr>
        <w:t>
      независимый директор - член совета директоров открытого народного акционерного общества, который не является и не являлся должностным лицом данного акционерного общества или его аффилиированных лиц, а также аудитором и(или) консультантом данного акционерного общества в течение пяти лет, предшествующих его выбору в совет директоров, а также не являлся иным аффилиированным лицом акционерного общества и(или) его аффилиированных лиц, и не связан подчиненностью и родственными отношениями с должностными лицами указанных организаций; 
</w:t>
      </w:r>
      <w:r>
        <w:br/>
      </w:r>
      <w:r>
        <w:rPr>
          <w:rFonts w:ascii="Times New Roman"/>
          <w:b w:val="false"/>
          <w:i w:val="false"/>
          <w:color w:val="000000"/>
          <w:sz w:val="28"/>
        </w:rPr>
        <w:t>
      независимый регистратор - юридическое лицо, осуществляющее профессиональную деятельность по ведению реестров держателей ценных бумаг данного акционерного общества и не являющееся аффилиированным лицом данного акционерного общества, его должностных лиц и каждого отдельного акционера, владеющего самостоятельно или совместно с аффилиированными лицами пятью и более процентами голосующих акций данного акционерного общества; 
</w:t>
      </w:r>
      <w:r>
        <w:br/>
      </w:r>
      <w:r>
        <w:rPr>
          <w:rFonts w:ascii="Times New Roman"/>
          <w:b w:val="false"/>
          <w:i w:val="false"/>
          <w:color w:val="000000"/>
          <w:sz w:val="28"/>
        </w:rPr>
        <w:t>
      номинальная стоимость ценной бумаги - денежное выражение стоимости ценной бумаги, определенное в уставе акционерного общества или при выпуске ценной бумаги; 
</w:t>
      </w:r>
      <w:r>
        <w:br/>
      </w:r>
      <w:r>
        <w:rPr>
          <w:rFonts w:ascii="Times New Roman"/>
          <w:b w:val="false"/>
          <w:i w:val="false"/>
          <w:color w:val="000000"/>
          <w:sz w:val="28"/>
        </w:rPr>
        <w:t>
      объявленные к выпуску акции - акции, разрешенные к выпуску в соответствии с законодательством о рынке ценных бумаг; 
</w:t>
      </w:r>
      <w:r>
        <w:br/>
      </w:r>
      <w:r>
        <w:rPr>
          <w:rFonts w:ascii="Times New Roman"/>
          <w:b w:val="false"/>
          <w:i w:val="false"/>
          <w:color w:val="000000"/>
          <w:sz w:val="28"/>
        </w:rPr>
        <w:t>
      опцион - двусторонний договор, удостоверяющий право одной его стороны на куплю (продажу) и обязательство другой стороны на продажу (куплю) определенного количества ценных бумаг определенного вида по согласованной цене и в течение срока, установленных договором; 
</w:t>
      </w:r>
      <w:r>
        <w:br/>
      </w:r>
      <w:r>
        <w:rPr>
          <w:rFonts w:ascii="Times New Roman"/>
          <w:b w:val="false"/>
          <w:i w:val="false"/>
          <w:color w:val="000000"/>
          <w:sz w:val="28"/>
        </w:rPr>
        <w:t>
      печатное издание - периодическое печатное издание, имеющее тираж не менее 30000 экземпляров или специализированное издание по вопросам рынка ценных бумаг. Перечень печатных изданий определяется уполномоченным органом; 
</w:t>
      </w:r>
      <w:r>
        <w:br/>
      </w:r>
      <w:r>
        <w:rPr>
          <w:rFonts w:ascii="Times New Roman"/>
          <w:b w:val="false"/>
          <w:i w:val="false"/>
          <w:color w:val="000000"/>
          <w:sz w:val="28"/>
        </w:rPr>
        <w:t>
      погашение облигаций - выкуп акционерным обществом ранее выпущенных облигаций по номинальной стоимости или их конвертирование в акции этого акционерного общества в соответствии с действующим законодательством; 
</w:t>
      </w:r>
      <w:r>
        <w:br/>
      </w:r>
      <w:r>
        <w:rPr>
          <w:rFonts w:ascii="Times New Roman"/>
          <w:b w:val="false"/>
          <w:i w:val="false"/>
          <w:color w:val="000000"/>
          <w:sz w:val="28"/>
        </w:rPr>
        <w:t>
      реестродержатель - независимый регистратор или акционерное общество, если оно в соответствии с законодательными актами вправе самостоятельно вести реестр держателей своих ценных бумаг; 
</w:t>
      </w:r>
      <w:r>
        <w:br/>
      </w:r>
      <w:r>
        <w:rPr>
          <w:rFonts w:ascii="Times New Roman"/>
          <w:b w:val="false"/>
          <w:i w:val="false"/>
          <w:color w:val="000000"/>
          <w:sz w:val="28"/>
        </w:rPr>
        <w:t>
      уполномоченный орган - государственный орган, осуществляющий государственное регулирование отношений, складывающихся на рынке ценных бумаг.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РК от 16 июля 1999 г. N 436.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Понятие акционерного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Акционерным обществом (далее - обществом) признается юридическое лицо, выпускающее акции с целью привлечения средств для осуществления своей деятельности. 
</w:t>
      </w:r>
      <w:r>
        <w:br/>
      </w:r>
      <w:r>
        <w:rPr>
          <w:rFonts w:ascii="Times New Roman"/>
          <w:b w:val="false"/>
          <w:i w:val="false"/>
          <w:color w:val="000000"/>
          <w:sz w:val="28"/>
        </w:rPr>
        <w:t>
      2. Общество обладает имуществом, обособленным от имущества своих акционеров, и не отвечает по их обязательствам. 
</w:t>
      </w:r>
      <w:r>
        <w:br/>
      </w:r>
      <w:r>
        <w:rPr>
          <w:rFonts w:ascii="Times New Roman"/>
          <w:b w:val="false"/>
          <w:i w:val="false"/>
          <w:color w:val="000000"/>
          <w:sz w:val="28"/>
        </w:rPr>
        <w:t>
      Общество несет ответственность по своим обязательствам всем принадлежащим ему имуществом. 
</w:t>
      </w:r>
      <w:r>
        <w:br/>
      </w:r>
      <w:r>
        <w:rPr>
          <w:rFonts w:ascii="Times New Roman"/>
          <w:b w:val="false"/>
          <w:i w:val="false"/>
          <w:color w:val="000000"/>
          <w:sz w:val="28"/>
        </w:rPr>
        <w:t>
      3. Акционер не отвечает по обязательствам общества и несет риск убытков, связанных с деятельностью общества, в пределах стоимости принадлежащих ему акций, за исключением случаев, предусмотренных настоящим Законом. 
</w:t>
      </w:r>
      <w:r>
        <w:br/>
      </w:r>
      <w:r>
        <w:rPr>
          <w:rFonts w:ascii="Times New Roman"/>
          <w:b w:val="false"/>
          <w:i w:val="false"/>
          <w:color w:val="000000"/>
          <w:sz w:val="28"/>
        </w:rPr>
        <w:t>
      4. Если общество объявляет о своем намерении выпустить новые акции или другие ценные бумаги, конвертируемые в акции, тогда общество обязано предложить эти новые акции или ценные бумаги, конвертируемые в акции, на одинаковых условиях акционерам в соответствии с правом преимущественной покупки пропорционально имеющимся у них акциям. 
</w:t>
      </w:r>
      <w:r>
        <w:br/>
      </w:r>
      <w:r>
        <w:rPr>
          <w:rFonts w:ascii="Times New Roman"/>
          <w:b w:val="false"/>
          <w:i w:val="false"/>
          <w:color w:val="000000"/>
          <w:sz w:val="28"/>
        </w:rPr>
        <w:t>
      Уполномоченный орган вправе устанавливать порядок представления акционерам предложения по использованию права преимущественной покупки. 
</w:t>
      </w:r>
      <w:r>
        <w:br/>
      </w:r>
      <w:r>
        <w:rPr>
          <w:rFonts w:ascii="Times New Roman"/>
          <w:b w:val="false"/>
          <w:i w:val="false"/>
          <w:color w:val="000000"/>
          <w:sz w:val="28"/>
        </w:rPr>
        <w:t>
      5. В случаях, предусмотренных законодательством, в организационно-правовой форме общества могут создаваться некоммерческие организации, доходы которых используются исключительно на развитие общества. 
</w:t>
      </w:r>
      <w:r>
        <w:br/>
      </w:r>
      <w:r>
        <w:rPr>
          <w:rFonts w:ascii="Times New Roman"/>
          <w:b w:val="false"/>
          <w:i w:val="false"/>
          <w:color w:val="000000"/>
          <w:sz w:val="28"/>
        </w:rPr>
        <w:t>
      6. Общество вправе создавать свои филиалы и представительства по решению совета директоров в порядке, предусмотренном законодательными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Типы общества и изменение типа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Республике Казахстан создаются два типа обществ - закрытые и открытые. 
</w:t>
      </w:r>
      <w:r>
        <w:br/>
      </w:r>
      <w:r>
        <w:rPr>
          <w:rFonts w:ascii="Times New Roman"/>
          <w:b w:val="false"/>
          <w:i w:val="false"/>
          <w:color w:val="000000"/>
          <w:sz w:val="28"/>
        </w:rPr>
        <w:t>
      2. Общество может изменить свой тип по решению общего собрания акционеров с соблюдением требований настоящего Закона. 
</w:t>
      </w:r>
      <w:r>
        <w:br/>
      </w:r>
      <w:r>
        <w:rPr>
          <w:rFonts w:ascii="Times New Roman"/>
          <w:b w:val="false"/>
          <w:i w:val="false"/>
          <w:color w:val="000000"/>
          <w:sz w:val="28"/>
        </w:rPr>
        <w:t>
      3. Если число акционеров закрытого общества превысит сто, то оно в течение последующих трех месяцев обязано провести общее собрание акционеров для принятия решения об изменении типа общества на открытое. 
</w:t>
      </w:r>
      <w:r>
        <w:br/>
      </w:r>
      <w:r>
        <w:rPr>
          <w:rFonts w:ascii="Times New Roman"/>
          <w:b w:val="false"/>
          <w:i w:val="false"/>
          <w:color w:val="000000"/>
          <w:sz w:val="28"/>
        </w:rPr>
        <w:t>
      4. Открытое общество вправе по решению общего собрания акционеров преобразоваться в закрытое, если количество акционеров общества не превышает ста. 
</w:t>
      </w:r>
      <w:r>
        <w:br/>
      </w:r>
      <w:r>
        <w:rPr>
          <w:rFonts w:ascii="Times New Roman"/>
          <w:b w:val="false"/>
          <w:i w:val="false"/>
          <w:color w:val="000000"/>
          <w:sz w:val="28"/>
        </w:rPr>
        <w:t>
      5. Нормы, установленные пунктами 3 и 4 настоящей статьи, не распространяются на некоммерческие организации. 
</w:t>
      </w:r>
      <w:r>
        <w:br/>
      </w:r>
      <w:r>
        <w:rPr>
          <w:rFonts w:ascii="Times New Roman"/>
          <w:b w:val="false"/>
          <w:i w:val="false"/>
          <w:color w:val="000000"/>
          <w:sz w:val="28"/>
        </w:rPr>
        <w:t>
      6. Общество имеет фирменное наименование, которое должно содержать наименование общества, а также, в зависимости от типа общества, слова "открытое акционерное общество" или "закрытое акционерное общество" или аббревиатуру "ОАО" и "ЗАО" соответственно. Под таким фирменным наименованием общество подлежит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Закрытое общество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Общество, акции которого размещаются среди его учредителей и заранее определенного круга лиц, в порядке, установленном настоящей статьей, является закрытым обществом. Закрытое общество вправе размещать выпускаемые им акции только закрытым способом, за исключением случаев, предусмотренных настоящим Законом. 
</w:t>
      </w:r>
      <w:r>
        <w:br/>
      </w:r>
      <w:r>
        <w:rPr>
          <w:rFonts w:ascii="Times New Roman"/>
          <w:b w:val="false"/>
          <w:i w:val="false"/>
          <w:color w:val="000000"/>
          <w:sz w:val="28"/>
        </w:rPr>
        <w:t>
      2. Число акционеров закрытого общества не должно превышать ста, за исключением случаев, когда закрытое общество является некоммерческой организацией. 
</w:t>
      </w:r>
      <w:r>
        <w:br/>
      </w:r>
      <w:r>
        <w:rPr>
          <w:rFonts w:ascii="Times New Roman"/>
          <w:b w:val="false"/>
          <w:i w:val="false"/>
          <w:color w:val="000000"/>
          <w:sz w:val="28"/>
        </w:rPr>
        <w:t>
      3. Акционеры закрытого общества имеют преимущественное право приобретения акций, продаваемых другими акционерами этого общества. 
</w:t>
      </w:r>
      <w:r>
        <w:br/>
      </w:r>
      <w:r>
        <w:rPr>
          <w:rFonts w:ascii="Times New Roman"/>
          <w:b w:val="false"/>
          <w:i w:val="false"/>
          <w:color w:val="000000"/>
          <w:sz w:val="28"/>
        </w:rPr>
        <w:t>
      4. Акционер закрытого общества, желающий продать свои акции, обязан предложить выкупить их другим акционерам общества, а в случае их отказа - самому обществу. Преимущественное право на приобретение продаваемых акций сохраняется за акционерами в течение тридцати дней с момента предложения акций на продажу. Если никто из акционеров не воспользуется данным правом в указанный срок, оно переходит к обществу и сохраняется за ним в течение тридцати дней. Общество реализует преимущественное право приобретения продаваемых акций путем принятия соответствующего решения общим собранием акционеров. Уставом общества могут быть установлены иные сроки сохранения преимущественного права приобретения предложенных к продаже акций за акционерами общества или за ним самим, но не менее тридцати дней. 
</w:t>
      </w:r>
      <w:r>
        <w:br/>
      </w:r>
      <w:r>
        <w:rPr>
          <w:rFonts w:ascii="Times New Roman"/>
          <w:b w:val="false"/>
          <w:i w:val="false"/>
          <w:color w:val="000000"/>
          <w:sz w:val="28"/>
        </w:rPr>
        <w:t>
      В случае отказа общества и его акционеров от приобретения акций или неполучения ответа в течение установленных сроков, акционер вправе реализовать акции третьим лицам по стоимости не ниже цены предложения обществу и его акционерам. При принятии решения об уменьшении цены предложенных к продаже акций общества акционер обязан вновь предложить выкупить их другим акционерам и(или) обществу в порядке, установленном настоящим пунктом. 
</w:t>
      </w:r>
      <w:r>
        <w:br/>
      </w:r>
      <w:r>
        <w:rPr>
          <w:rFonts w:ascii="Times New Roman"/>
          <w:b w:val="false"/>
          <w:i w:val="false"/>
          <w:color w:val="000000"/>
          <w:sz w:val="28"/>
        </w:rPr>
        <w:t>
      Отчуждение акций закрытого общества по иным основаниям производится в соответствии с законодательством. 
</w:t>
      </w:r>
      <w:r>
        <w:br/>
      </w:r>
      <w:r>
        <w:rPr>
          <w:rFonts w:ascii="Times New Roman"/>
          <w:b w:val="false"/>
          <w:i w:val="false"/>
          <w:color w:val="000000"/>
          <w:sz w:val="28"/>
        </w:rPr>
        <w:t>
      5. Эмиссия акций закрытого общества не подлежит государственной регистрации, за исключением случаев, предусмотренных настоящим Законом. 
</w:t>
      </w:r>
      <w:r>
        <w:br/>
      </w:r>
      <w:r>
        <w:rPr>
          <w:rFonts w:ascii="Times New Roman"/>
          <w:b w:val="false"/>
          <w:i w:val="false"/>
          <w:color w:val="000000"/>
          <w:sz w:val="28"/>
        </w:rPr>
        <w:t>
      Уставом закрытого общества может быть предусмотрена возможность исключения в судебном порядке из числа акционеров акционера, существенно нарушающего своими действиями или бездействием интересы общества. Акции исключенного акционера подлежат выкупу обществом по цене, определенной судом из расчета стоимости чистых активов общества к общему количеству выпущенных им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Открытое общество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Общество, акционеры которого вправе отчуждать принадлежащие им акции без согласия других акционеров, является открытым обществом. Открытое общество вправе размещать акции закрытым, частным и открытым способами. 
</w:t>
      </w:r>
      <w:r>
        <w:br/>
      </w:r>
      <w:r>
        <w:rPr>
          <w:rFonts w:ascii="Times New Roman"/>
          <w:b w:val="false"/>
          <w:i w:val="false"/>
          <w:color w:val="000000"/>
          <w:sz w:val="28"/>
        </w:rPr>
        <w:t>
      2. Число акционеров открытого общества не ограничено.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Открытое народное общество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Открытое общество, акции которого котируются на организованном рынке ценных бумаг, размер активов которого составляет не менее 200000-кратного размера месячного расчетного показателя и число акционеров которого составляет не менее пятисот, является открытым народным обществом (далее - народным обществом). Открытое общество, соответствующее признакам народного общества, обязано в течение тридцати дней по окончании календарного года известить об этом уполномоченный орган. 
</w:t>
      </w:r>
      <w:r>
        <w:br/>
      </w:r>
      <w:r>
        <w:rPr>
          <w:rFonts w:ascii="Times New Roman"/>
          <w:b w:val="false"/>
          <w:i w:val="false"/>
          <w:color w:val="000000"/>
          <w:sz w:val="28"/>
        </w:rPr>
        <w:t>
      2. Порядок приобретения статуса народного общества определяется законодательством о рынке ценных бумаг. 
</w:t>
      </w:r>
      <w:r>
        <w:br/>
      </w:r>
      <w:r>
        <w:rPr>
          <w:rFonts w:ascii="Times New Roman"/>
          <w:b w:val="false"/>
          <w:i w:val="false"/>
          <w:color w:val="000000"/>
          <w:sz w:val="28"/>
        </w:rPr>
        <w:t>
      3. Общество обязано заявить об утрате статуса народного общества с извещением уполномоченного органа по истечении шести месяцев с момента наступления одного из следующих условий: 
</w:t>
      </w:r>
      <w:r>
        <w:br/>
      </w:r>
      <w:r>
        <w:rPr>
          <w:rFonts w:ascii="Times New Roman"/>
          <w:b w:val="false"/>
          <w:i w:val="false"/>
          <w:color w:val="000000"/>
          <w:sz w:val="28"/>
        </w:rPr>
        <w:t>
      1) число акционеров общества, получившего статус народного общества в соответствии с пунктом 2 настоящей статьи, в течение шести месяцев составляет менее пятисот; 
</w:t>
      </w:r>
      <w:r>
        <w:br/>
      </w:r>
      <w:r>
        <w:rPr>
          <w:rFonts w:ascii="Times New Roman"/>
          <w:b w:val="false"/>
          <w:i w:val="false"/>
          <w:color w:val="000000"/>
          <w:sz w:val="28"/>
        </w:rPr>
        <w:t>
      2) размер его активов стал менее 200000-кратного размера месячного расчетного показателя; 
</w:t>
      </w:r>
      <w:r>
        <w:br/>
      </w:r>
      <w:r>
        <w:rPr>
          <w:rFonts w:ascii="Times New Roman"/>
          <w:b w:val="false"/>
          <w:i w:val="false"/>
          <w:color w:val="000000"/>
          <w:sz w:val="28"/>
        </w:rPr>
        <w:t>
      3) прекращена котировка акций общества на организованном рынке ценных бумаг. 
</w:t>
      </w:r>
      <w:r>
        <w:br/>
      </w:r>
      <w:r>
        <w:rPr>
          <w:rFonts w:ascii="Times New Roman"/>
          <w:b w:val="false"/>
          <w:i w:val="false"/>
          <w:color w:val="000000"/>
          <w:sz w:val="28"/>
        </w:rPr>
        <w:t>
      4. Учет сделок, совершаемых с акциями народного общества, осуществляется Центральным депозитарием или независимым регистратором в порядке, установленном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Минимальный размер уставного капитала общества
</w:t>
      </w:r>
      <w:r>
        <w:rPr>
          <w:rFonts w:ascii="Times New Roman"/>
          <w:b w:val="false"/>
          <w:i w:val="false"/>
          <w:color w:val="000080"/>
          <w:sz w:val="28"/>
        </w:rPr>
        <w:t>
</w:t>
      </w:r>
      <w:r>
        <w:rPr>
          <w:rFonts w:ascii="Times New Roman"/>
          <w:b w:val="false"/>
          <w:i w:val="false"/>
          <w:color w:val="000000"/>
          <w:sz w:val="28"/>
        </w:rPr>
        <w:t>
       1. Минимальный размер объявленного уставного капитала общества составляет: 
</w:t>
      </w:r>
      <w:r>
        <w:br/>
      </w:r>
      <w:r>
        <w:rPr>
          <w:rFonts w:ascii="Times New Roman"/>
          <w:b w:val="false"/>
          <w:i w:val="false"/>
          <w:color w:val="000000"/>
          <w:sz w:val="28"/>
        </w:rPr>
        <w:t>
      для закрытого общества - 100-кратный размер месячного расчетного показателя; 
</w:t>
      </w:r>
      <w:r>
        <w:br/>
      </w:r>
      <w:r>
        <w:rPr>
          <w:rFonts w:ascii="Times New Roman"/>
          <w:b w:val="false"/>
          <w:i w:val="false"/>
          <w:color w:val="000000"/>
          <w:sz w:val="28"/>
        </w:rPr>
        <w:t>
      для открытого общества - 5000-кратный размер месячного расчетного показателя. 
</w:t>
      </w:r>
      <w:r>
        <w:br/>
      </w:r>
      <w:r>
        <w:rPr>
          <w:rFonts w:ascii="Times New Roman"/>
          <w:b w:val="false"/>
          <w:i w:val="false"/>
          <w:color w:val="000000"/>
          <w:sz w:val="28"/>
        </w:rPr>
        <w:t>
      2. Минимальный объявленный уставный капитал закрытого общества должен быть оплачен к моменту государственной регистрации общества. 
</w:t>
      </w:r>
      <w:r>
        <w:br/>
      </w:r>
      <w:r>
        <w:rPr>
          <w:rFonts w:ascii="Times New Roman"/>
          <w:b w:val="false"/>
          <w:i w:val="false"/>
          <w:color w:val="000000"/>
          <w:sz w:val="28"/>
        </w:rPr>
        <w:t>
      Двадцать пять процентов минимального объявленного уставного капитала открытого общества должно быть оплачено к моменту государственной регистрации общества. 
</w:t>
      </w:r>
      <w:r>
        <w:br/>
      </w:r>
      <w:r>
        <w:rPr>
          <w:rFonts w:ascii="Times New Roman"/>
          <w:b w:val="false"/>
          <w:i w:val="false"/>
          <w:color w:val="000000"/>
          <w:sz w:val="28"/>
        </w:rPr>
        <w:t>
      3. Минимальный размер выпущенного (оплаченного) уставного капитала открытого общества составляет: 
</w:t>
      </w:r>
      <w:r>
        <w:br/>
      </w:r>
      <w:r>
        <w:rPr>
          <w:rFonts w:ascii="Times New Roman"/>
          <w:b w:val="false"/>
          <w:i w:val="false"/>
          <w:color w:val="000000"/>
          <w:sz w:val="28"/>
        </w:rPr>
        <w:t>
      1) в течение одного года с момента государственной регистрации открытого общества - двадцать пять процентов минимального размера объявленного уставного капитала; 
</w:t>
      </w:r>
      <w:r>
        <w:br/>
      </w:r>
      <w:r>
        <w:rPr>
          <w:rFonts w:ascii="Times New Roman"/>
          <w:b w:val="false"/>
          <w:i w:val="false"/>
          <w:color w:val="000000"/>
          <w:sz w:val="28"/>
        </w:rPr>
        <w:t>
      2) по истечении одного года с момента государственной регистрации открытого общества - минимальный размер объявленного уставного капитала.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Создание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Учредители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Учредителями общества являются физические и(или) юридические лица, принявшие решение о его создании. 
</w:t>
      </w:r>
      <w:r>
        <w:br/>
      </w:r>
      <w:r>
        <w:rPr>
          <w:rFonts w:ascii="Times New Roman"/>
          <w:b w:val="false"/>
          <w:i w:val="false"/>
          <w:color w:val="000000"/>
          <w:sz w:val="28"/>
        </w:rPr>
        <w:t>
      2. Государственные органы и государственные учреждения не могут выступать в качестве учредителей или участников общества, за исключением Правительства Республики Казахстан, местных исполнительных органов, а также Национального Банка Республики Казахстан. 
</w:t>
      </w:r>
      <w:r>
        <w:br/>
      </w:r>
      <w:r>
        <w:rPr>
          <w:rFonts w:ascii="Times New Roman"/>
          <w:b w:val="false"/>
          <w:i w:val="false"/>
          <w:color w:val="000000"/>
          <w:sz w:val="28"/>
        </w:rPr>
        <w:t>
      3. Иностранные государства, международные организации, иностранные юридические и физические лица вправе участвовать в создании и деятельности обществ на территории Республики Казахстан в порядке, определенном законодательными актами и(или) международными договорами. 
</w:t>
      </w:r>
      <w:r>
        <w:br/>
      </w:r>
      <w:r>
        <w:rPr>
          <w:rFonts w:ascii="Times New Roman"/>
          <w:b w:val="false"/>
          <w:i w:val="false"/>
          <w:color w:val="000000"/>
          <w:sz w:val="28"/>
        </w:rPr>
        <w:t>
      4. Учредителем общества может быть одно лицо. 
</w:t>
      </w:r>
      <w:r>
        <w:br/>
      </w:r>
      <w:r>
        <w:rPr>
          <w:rFonts w:ascii="Times New Roman"/>
          <w:b w:val="false"/>
          <w:i w:val="false"/>
          <w:color w:val="000000"/>
          <w:sz w:val="28"/>
        </w:rPr>
        <w:t>
      5. Учредители общества несут солидарную ответственность по обязательствам, связанным с его созданием и возникшим до его государственной регистрации. 
</w:t>
      </w:r>
      <w:r>
        <w:br/>
      </w:r>
      <w:r>
        <w:rPr>
          <w:rFonts w:ascii="Times New Roman"/>
          <w:b w:val="false"/>
          <w:i w:val="false"/>
          <w:color w:val="000000"/>
          <w:sz w:val="28"/>
        </w:rPr>
        <w:t>
      Общество несет ответственность по таким обязательствам в случае последующего одобрения действий указанных лиц общим собранием акционеров общества.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9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РК от 21 мая 2002 г. N 323.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Создание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Общество создается по решению учредительного собрания. В случае создания общества одним лицом решение о его создании принимается этим лицом единолично. 
</w:t>
      </w:r>
      <w:r>
        <w:br/>
      </w:r>
      <w:r>
        <w:rPr>
          <w:rFonts w:ascii="Times New Roman"/>
          <w:b w:val="false"/>
          <w:i w:val="false"/>
          <w:color w:val="000000"/>
          <w:sz w:val="28"/>
        </w:rPr>
        <w:t>
      2. Учредительными документами общества являются учредительный договор и устав. Учредительным документом общества, созданного одним лицом, является его устав. 
</w:t>
      </w:r>
      <w:r>
        <w:br/>
      </w:r>
      <w:r>
        <w:rPr>
          <w:rFonts w:ascii="Times New Roman"/>
          <w:b w:val="false"/>
          <w:i w:val="false"/>
          <w:color w:val="000000"/>
          <w:sz w:val="28"/>
        </w:rPr>
        <w:t>
      3. На учредительном собрании учредители принимают решение о создании общества, утверждают его устав, избирают органы общества, а также лиц, уполномоченных подписывать и представлять документы общества для государственной регистрации, проводить в установленном законодательством порядке денежную оценку имущества, в том числе имущественных прав, вносимых учредителями в оплату акций общества. Учредители должны составить и подписать протокол учредительного собрания и учредительный договор, а также принять решение о размере объявленного уставного капитала общества. 
</w:t>
      </w:r>
      <w:r>
        <w:br/>
      </w:r>
      <w:r>
        <w:rPr>
          <w:rFonts w:ascii="Times New Roman"/>
          <w:b w:val="false"/>
          <w:i w:val="false"/>
          <w:color w:val="000000"/>
          <w:sz w:val="28"/>
        </w:rPr>
        <w:t>
      4. Избранные на учредительном собрании органы функционируют до первого общего собрания акционеров после государственной регистрации общества. 
</w:t>
      </w:r>
      <w:r>
        <w:br/>
      </w:r>
      <w:r>
        <w:rPr>
          <w:rFonts w:ascii="Times New Roman"/>
          <w:b w:val="false"/>
          <w:i w:val="false"/>
          <w:color w:val="000000"/>
          <w:sz w:val="28"/>
        </w:rPr>
        <w:t>
      5. Создание общества с участием иностранного инвестора осуществляется в соответствии с законодательными актами. 
</w:t>
      </w:r>
      <w:r>
        <w:br/>
      </w:r>
      <w:r>
        <w:rPr>
          <w:rFonts w:ascii="Times New Roman"/>
          <w:b w:val="false"/>
          <w:i w:val="false"/>
          <w:color w:val="000000"/>
          <w:sz w:val="28"/>
        </w:rPr>
        <w:t>
      6. Общество может быть создано путем реорганизации (слияния, присоединения, разделения, выделения, преобразования) существующего юридического лица в порядке, установленном настоящим Законом и другими законодательными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Учредительный договор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Учредительный договор должен содержать: 
</w:t>
      </w:r>
      <w:r>
        <w:br/>
      </w:r>
      <w:r>
        <w:rPr>
          <w:rFonts w:ascii="Times New Roman"/>
          <w:b w:val="false"/>
          <w:i w:val="false"/>
          <w:color w:val="000000"/>
          <w:sz w:val="28"/>
        </w:rPr>
        <w:t>
      1) решение о создании общества, указание на тип общества, его полное и сокращенное наименование на государственном и русском языках; 
</w:t>
      </w:r>
      <w:r>
        <w:br/>
      </w:r>
      <w:r>
        <w:rPr>
          <w:rFonts w:ascii="Times New Roman"/>
          <w:b w:val="false"/>
          <w:i w:val="false"/>
          <w:color w:val="000000"/>
          <w:sz w:val="28"/>
        </w:rPr>
        <w:t>
      2) перечень учредителей общества с указанием их наименования в соответствии с документами, удостоверяющими их государственную регистрацию, места нахождения - для юридического лица или имени, места жительства и данных документа, удостоверяющего личность, - для физического лица; 
</w:t>
      </w:r>
      <w:r>
        <w:br/>
      </w:r>
      <w:r>
        <w:rPr>
          <w:rFonts w:ascii="Times New Roman"/>
          <w:b w:val="false"/>
          <w:i w:val="false"/>
          <w:color w:val="000000"/>
          <w:sz w:val="28"/>
        </w:rPr>
        <w:t>
      3) порядок создания общества, права и обязанности его учредителей и распределение расходов, связанных с созданием общества, а также иные условия осуществления учредителями деятельности по созданию общества; определение полномочий учредителей, а также других лиц, которым поручается представлять интересы создаваемого общества в процессе его создания и регистрации; 
</w:t>
      </w:r>
      <w:r>
        <w:br/>
      </w:r>
      <w:r>
        <w:rPr>
          <w:rFonts w:ascii="Times New Roman"/>
          <w:b w:val="false"/>
          <w:i w:val="false"/>
          <w:color w:val="000000"/>
          <w:sz w:val="28"/>
        </w:rPr>
        <w:t>
      4) размер объявленного уставного капитала общества; 
</w:t>
      </w:r>
      <w:r>
        <w:br/>
      </w:r>
      <w:r>
        <w:rPr>
          <w:rFonts w:ascii="Times New Roman"/>
          <w:b w:val="false"/>
          <w:i w:val="false"/>
          <w:color w:val="000000"/>
          <w:sz w:val="28"/>
        </w:rPr>
        <w:t>
      5) сведения о размере, сроках и порядке оплаты акций учредителями; 
</w:t>
      </w:r>
      <w:r>
        <w:br/>
      </w:r>
      <w:r>
        <w:rPr>
          <w:rFonts w:ascii="Times New Roman"/>
          <w:b w:val="false"/>
          <w:i w:val="false"/>
          <w:color w:val="000000"/>
          <w:sz w:val="28"/>
        </w:rPr>
        <w:t>
      6) определение количества акций общества, размещаемых среди учредителей; 
</w:t>
      </w:r>
      <w:r>
        <w:br/>
      </w:r>
      <w:r>
        <w:rPr>
          <w:rFonts w:ascii="Times New Roman"/>
          <w:b w:val="false"/>
          <w:i w:val="false"/>
          <w:color w:val="000000"/>
          <w:sz w:val="28"/>
        </w:rPr>
        <w:t>
      7) сведения о видах и категориях выпускаемых акций и порядке их первичного размещения; 
</w:t>
      </w:r>
      <w:r>
        <w:br/>
      </w:r>
      <w:r>
        <w:rPr>
          <w:rFonts w:ascii="Times New Roman"/>
          <w:b w:val="false"/>
          <w:i w:val="false"/>
          <w:color w:val="000000"/>
          <w:sz w:val="28"/>
        </w:rPr>
        <w:t>
      8) запись об утверждении устава общества. 
</w:t>
      </w:r>
      <w:r>
        <w:br/>
      </w:r>
      <w:r>
        <w:rPr>
          <w:rFonts w:ascii="Times New Roman"/>
          <w:b w:val="false"/>
          <w:i w:val="false"/>
          <w:color w:val="000000"/>
          <w:sz w:val="28"/>
        </w:rPr>
        <w:t>
      В учредительный договор по решению учредителей могут быть включены и другие условия и сведения, касающиеся создания общества и его будущей деятельности, не противоречащие настоящему Закону и другим законодательным актам. 
</w:t>
      </w:r>
      <w:r>
        <w:br/>
      </w:r>
      <w:r>
        <w:rPr>
          <w:rFonts w:ascii="Times New Roman"/>
          <w:b w:val="false"/>
          <w:i w:val="false"/>
          <w:color w:val="000000"/>
          <w:sz w:val="28"/>
        </w:rPr>
        <w:t>
      2. Сведения, изложенные в учредительном договоре, являются коммерческой тайной, если иное не предусмотрено самим договором. Учредительный договор подлежит предъявлению в государственные органы, а также третьим лицам только по решению общества либо в случаях, установленных законодательными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Порядок заключения учредительного договора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его форма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Учредительный договор общества заключается путем подписания этого договора каждым учредителем или его уполномоченным представителем. 
</w:t>
      </w:r>
      <w:r>
        <w:br/>
      </w:r>
      <w:r>
        <w:rPr>
          <w:rFonts w:ascii="Times New Roman"/>
          <w:b w:val="false"/>
          <w:i w:val="false"/>
          <w:color w:val="000000"/>
          <w:sz w:val="28"/>
        </w:rPr>
        <w:t>
      2. Учредительный договор общества заключается в письменной форме. Подлинность договора и подписей учредителей - физических лиц подлежит нотариальному удостоверению. 
</w:t>
      </w:r>
      <w:r>
        <w:br/>
      </w:r>
      <w:r>
        <w:rPr>
          <w:rFonts w:ascii="Times New Roman"/>
          <w:b w:val="false"/>
          <w:i w:val="false"/>
          <w:color w:val="000000"/>
          <w:sz w:val="28"/>
        </w:rPr>
        <w:t>
      Представители учредителей должны иметь соответствующие полномочия, дающие право на создание общества, включая право по участию в собрании учредителей и подписанию учредительного договора. 
</w:t>
      </w:r>
      <w:r>
        <w:br/>
      </w:r>
      <w:r>
        <w:rPr>
          <w:rFonts w:ascii="Times New Roman"/>
          <w:b w:val="false"/>
          <w:i w:val="false"/>
          <w:color w:val="000000"/>
          <w:sz w:val="28"/>
        </w:rPr>
        <w:t>
      3. Действие учредительного договора о создании открытого общества прекращается с момента государственной регистрации общества и выполнения всеми его учредителями обязательств, установленных учредительным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Устав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Устав общества является учредительным документом, определяющим правовой статус общества как юридического лица и при государственной регистрации общества рассматривается в качестве учредительного документа. Устав должен быть подписан уполномоченными представителями учредителей общества и подлежит нотариальному удостоверению. 
</w:t>
      </w:r>
      <w:r>
        <w:br/>
      </w:r>
      <w:r>
        <w:rPr>
          <w:rFonts w:ascii="Times New Roman"/>
          <w:b w:val="false"/>
          <w:i w:val="false"/>
          <w:color w:val="000000"/>
          <w:sz w:val="28"/>
        </w:rPr>
        <w:t>
      2. Устав общества должен содержать следующие положения: 
</w:t>
      </w:r>
      <w:r>
        <w:br/>
      </w:r>
      <w:r>
        <w:rPr>
          <w:rFonts w:ascii="Times New Roman"/>
          <w:b w:val="false"/>
          <w:i w:val="false"/>
          <w:color w:val="000000"/>
          <w:sz w:val="28"/>
        </w:rPr>
        <w:t>
      1)тип общества (открытое, закрытое); 
</w:t>
      </w:r>
      <w:r>
        <w:br/>
      </w:r>
      <w:r>
        <w:rPr>
          <w:rFonts w:ascii="Times New Roman"/>
          <w:b w:val="false"/>
          <w:i w:val="false"/>
          <w:color w:val="000000"/>
          <w:sz w:val="28"/>
        </w:rPr>
        <w:t>
      2) полное и сокращенное наименование общества на государственном и русском языках; 
</w:t>
      </w:r>
      <w:r>
        <w:br/>
      </w:r>
      <w:r>
        <w:rPr>
          <w:rFonts w:ascii="Times New Roman"/>
          <w:b w:val="false"/>
          <w:i w:val="false"/>
          <w:color w:val="000000"/>
          <w:sz w:val="28"/>
        </w:rPr>
        <w:t>
      3) место нахождения общества; 
</w:t>
      </w:r>
      <w:r>
        <w:br/>
      </w:r>
      <w:r>
        <w:rPr>
          <w:rFonts w:ascii="Times New Roman"/>
          <w:b w:val="false"/>
          <w:i w:val="false"/>
          <w:color w:val="000000"/>
          <w:sz w:val="28"/>
        </w:rPr>
        <w:t>
      4) сведения о размере объявленного капитала общества; 
</w:t>
      </w:r>
      <w:r>
        <w:br/>
      </w:r>
      <w:r>
        <w:rPr>
          <w:rFonts w:ascii="Times New Roman"/>
          <w:b w:val="false"/>
          <w:i w:val="false"/>
          <w:color w:val="000000"/>
          <w:sz w:val="28"/>
        </w:rPr>
        <w:t>
      5) сведения о количестве объявленных к выпуску акций каждого вида, категориях, номинальной стоимости, правах их владельцев; 
</w:t>
      </w:r>
      <w:r>
        <w:br/>
      </w:r>
      <w:r>
        <w:rPr>
          <w:rFonts w:ascii="Times New Roman"/>
          <w:b w:val="false"/>
          <w:i w:val="false"/>
          <w:color w:val="000000"/>
          <w:sz w:val="28"/>
        </w:rPr>
        <w:t>
      6) порядок формирования и компетенция органов общества; 
</w:t>
      </w:r>
      <w:r>
        <w:br/>
      </w:r>
      <w:r>
        <w:rPr>
          <w:rFonts w:ascii="Times New Roman"/>
          <w:b w:val="false"/>
          <w:i w:val="false"/>
          <w:color w:val="000000"/>
          <w:sz w:val="28"/>
        </w:rPr>
        <w:t>
      7) порядок принятия решений органами общества, в том числе перечень вопросов, решение по которым принимается квалифицированным большинством голосов; 
</w:t>
      </w:r>
      <w:r>
        <w:br/>
      </w:r>
      <w:r>
        <w:rPr>
          <w:rFonts w:ascii="Times New Roman"/>
          <w:b w:val="false"/>
          <w:i w:val="false"/>
          <w:color w:val="000000"/>
          <w:sz w:val="28"/>
        </w:rPr>
        <w:t>
      8) порядок подготовки и проведения общего собрания акционеров, а также форма сообщения акционерам c указанием средств массовой информации, в которых публикуются сообщения о проведении общего собрания; 
</w:t>
      </w:r>
      <w:r>
        <w:br/>
      </w:r>
      <w:r>
        <w:rPr>
          <w:rFonts w:ascii="Times New Roman"/>
          <w:b w:val="false"/>
          <w:i w:val="false"/>
          <w:color w:val="000000"/>
          <w:sz w:val="28"/>
        </w:rPr>
        <w:t>
      9) порядок образования и использования резервного капитала общества; 
</w:t>
      </w:r>
      <w:r>
        <w:br/>
      </w:r>
      <w:r>
        <w:rPr>
          <w:rFonts w:ascii="Times New Roman"/>
          <w:b w:val="false"/>
          <w:i w:val="false"/>
          <w:color w:val="000000"/>
          <w:sz w:val="28"/>
        </w:rPr>
        <w:t>
     10) условия прекращения деятельности общества; 
</w:t>
      </w:r>
      <w:r>
        <w:br/>
      </w:r>
      <w:r>
        <w:rPr>
          <w:rFonts w:ascii="Times New Roman"/>
          <w:b w:val="false"/>
          <w:i w:val="false"/>
          <w:color w:val="000000"/>
          <w:sz w:val="28"/>
        </w:rPr>
        <w:t>
     11) в случае, если общество является некоммерческой организацией: указание на то, что общество является некоммерческой организацией, положения о процедуре голосования, невыплате дивидендов и другие требования, установленные настоящим Законом и законодательными актами о некоммерческих организациях. 
</w:t>
      </w:r>
      <w:r>
        <w:br/>
      </w:r>
      <w:r>
        <w:rPr>
          <w:rFonts w:ascii="Times New Roman"/>
          <w:b w:val="false"/>
          <w:i w:val="false"/>
          <w:color w:val="000000"/>
          <w:sz w:val="28"/>
        </w:rPr>
        <w:t>
      Уставом могут быть установлены ограничения количества акций, принадлежащих одному акционеру, и(или) их суммарной номинальной стоимости, а также максимального числа голосов, предоставляемых одному акционеру в случаях, предусмотренных законодательством. 
</w:t>
      </w:r>
      <w:r>
        <w:br/>
      </w:r>
      <w:r>
        <w:rPr>
          <w:rFonts w:ascii="Times New Roman"/>
          <w:b w:val="false"/>
          <w:i w:val="false"/>
          <w:color w:val="000000"/>
          <w:sz w:val="28"/>
        </w:rPr>
        <w:t>
      3. Все заинтересованные лица вправе ознакомиться с уставом общества. 
</w:t>
      </w:r>
      <w:r>
        <w:br/>
      </w:r>
      <w:r>
        <w:rPr>
          <w:rFonts w:ascii="Times New Roman"/>
          <w:b w:val="false"/>
          <w:i w:val="false"/>
          <w:color w:val="000000"/>
          <w:sz w:val="28"/>
        </w:rPr>
        <w:t>
      По требованию акционера общество обязано предоставить ему возможность ознакомиться с уставом общества, включая последующие изменения к нему. Общество обязано предоставить акционеру по его ходатайству копию устава за плату, которая не должна превышать расходов на изготовление копии.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Права и обязанности акционеров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Акционер общества имеет право: 
</w:t>
      </w:r>
      <w:r>
        <w:br/>
      </w:r>
      <w:r>
        <w:rPr>
          <w:rFonts w:ascii="Times New Roman"/>
          <w:b w:val="false"/>
          <w:i w:val="false"/>
          <w:color w:val="000000"/>
          <w:sz w:val="28"/>
        </w:rPr>
        <w:t>
      1) участвовать в управлении обществом в порядке, предусмотренном настоящим Законом и уставом общества; 
</w:t>
      </w:r>
      <w:r>
        <w:br/>
      </w:r>
      <w:r>
        <w:rPr>
          <w:rFonts w:ascii="Times New Roman"/>
          <w:b w:val="false"/>
          <w:i w:val="false"/>
          <w:color w:val="000000"/>
          <w:sz w:val="28"/>
        </w:rPr>
        <w:t>
      2) получать дивиденды; 
</w:t>
      </w:r>
      <w:r>
        <w:br/>
      </w:r>
      <w:r>
        <w:rPr>
          <w:rFonts w:ascii="Times New Roman"/>
          <w:b w:val="false"/>
          <w:i w:val="false"/>
          <w:color w:val="000000"/>
          <w:sz w:val="28"/>
        </w:rPr>
        <w:t>
      3) получать информацию о деятельности общества, в том числе знакомиться с финансовой отчетностью общества, в порядке, определенном общим собранием акционеров или уставом общества; 
</w:t>
      </w:r>
      <w:r>
        <w:br/>
      </w:r>
      <w:r>
        <w:rPr>
          <w:rFonts w:ascii="Times New Roman"/>
          <w:b w:val="false"/>
          <w:i w:val="false"/>
          <w:color w:val="000000"/>
          <w:sz w:val="28"/>
        </w:rPr>
        <w:t>
      4) получать выписки от реестродержателя или номинального держателя, подтверждающие его право собственности на ценные бумаги; 
</w:t>
      </w:r>
      <w:r>
        <w:br/>
      </w:r>
      <w:r>
        <w:rPr>
          <w:rFonts w:ascii="Times New Roman"/>
          <w:b w:val="false"/>
          <w:i w:val="false"/>
          <w:color w:val="000000"/>
          <w:sz w:val="28"/>
        </w:rPr>
        <w:t>
      5) оспаривать в судебном порядке принятые органами общества решения; 
</w:t>
      </w:r>
      <w:r>
        <w:br/>
      </w:r>
      <w:r>
        <w:rPr>
          <w:rFonts w:ascii="Times New Roman"/>
          <w:b w:val="false"/>
          <w:i w:val="false"/>
          <w:color w:val="000000"/>
          <w:sz w:val="28"/>
        </w:rPr>
        <w:t>
      6) обращаться в государственные органы для защиты своих прав и законных интересов в случае совершения органами общества действий, нарушающих нормы законодательства и устава общества; 
</w:t>
      </w:r>
      <w:r>
        <w:br/>
      </w:r>
      <w:r>
        <w:rPr>
          <w:rFonts w:ascii="Times New Roman"/>
          <w:b w:val="false"/>
          <w:i w:val="false"/>
          <w:color w:val="000000"/>
          <w:sz w:val="28"/>
        </w:rPr>
        <w:t>
      7) обращаться в общество с письменными запросами о его деятельности и получать мотивированные ответы в течение тридцати дней с даты поступления запроса в общество; 
</w:t>
      </w:r>
      <w:r>
        <w:br/>
      </w:r>
      <w:r>
        <w:rPr>
          <w:rFonts w:ascii="Times New Roman"/>
          <w:b w:val="false"/>
          <w:i w:val="false"/>
          <w:color w:val="000000"/>
          <w:sz w:val="28"/>
        </w:rPr>
        <w:t>
      8) на часть имущества, оставшегося после ликвидации общества. 
</w:t>
      </w:r>
      <w:r>
        <w:br/>
      </w:r>
      <w:r>
        <w:rPr>
          <w:rFonts w:ascii="Times New Roman"/>
          <w:b w:val="false"/>
          <w:i w:val="false"/>
          <w:color w:val="000000"/>
          <w:sz w:val="28"/>
        </w:rPr>
        <w:t>
      2. Акционер, владеющий пятью и более процентами голосующих акций общества, также имеет право: 
</w:t>
      </w:r>
      <w:r>
        <w:br/>
      </w:r>
      <w:r>
        <w:rPr>
          <w:rFonts w:ascii="Times New Roman"/>
          <w:b w:val="false"/>
          <w:i w:val="false"/>
          <w:color w:val="000000"/>
          <w:sz w:val="28"/>
        </w:rPr>
        <w:t>
      1) созывать внеочередные общие собрания акционеров общества; 
</w:t>
      </w:r>
      <w:r>
        <w:br/>
      </w:r>
      <w:r>
        <w:rPr>
          <w:rFonts w:ascii="Times New Roman"/>
          <w:b w:val="false"/>
          <w:i w:val="false"/>
          <w:color w:val="000000"/>
          <w:sz w:val="28"/>
        </w:rPr>
        <w:t>
      2) предлагать кандидатуры в органы общества; 
</w:t>
      </w:r>
      <w:r>
        <w:br/>
      </w:r>
      <w:r>
        <w:rPr>
          <w:rFonts w:ascii="Times New Roman"/>
          <w:b w:val="false"/>
          <w:i w:val="false"/>
          <w:color w:val="000000"/>
          <w:sz w:val="28"/>
        </w:rPr>
        <w:t>
      3) получать копию списка акционеров общества в порядке, определенном общим собранием акционеров общества. 
</w:t>
      </w:r>
      <w:r>
        <w:br/>
      </w:r>
      <w:r>
        <w:rPr>
          <w:rFonts w:ascii="Times New Roman"/>
          <w:b w:val="false"/>
          <w:i w:val="false"/>
          <w:color w:val="000000"/>
          <w:sz w:val="28"/>
        </w:rPr>
        <w:t>
      Положения устава общества, иных документов и решений органов общества, ограничивающие указанные права акционеров, недействительны. 
</w:t>
      </w:r>
      <w:r>
        <w:br/>
      </w:r>
      <w:r>
        <w:rPr>
          <w:rFonts w:ascii="Times New Roman"/>
          <w:b w:val="false"/>
          <w:i w:val="false"/>
          <w:color w:val="000000"/>
          <w:sz w:val="28"/>
        </w:rPr>
        <w:t>
      Акционеры могут иметь и другие права, предусмотренные настоящим Законом, иными законодательными актами и уставом общества. 
</w:t>
      </w:r>
      <w:r>
        <w:br/>
      </w:r>
      <w:r>
        <w:rPr>
          <w:rFonts w:ascii="Times New Roman"/>
          <w:b w:val="false"/>
          <w:i w:val="false"/>
          <w:color w:val="000000"/>
          <w:sz w:val="28"/>
        </w:rPr>
        <w:t>
      3. Акционер общества обязан: 
</w:t>
      </w:r>
      <w:r>
        <w:br/>
      </w:r>
      <w:r>
        <w:rPr>
          <w:rFonts w:ascii="Times New Roman"/>
          <w:b w:val="false"/>
          <w:i w:val="false"/>
          <w:color w:val="000000"/>
          <w:sz w:val="28"/>
        </w:rPr>
        <w:t>
      1) оплачивать акции в порядке, предусмотренном учредительными документами общества и настоящим Законом; 
</w:t>
      </w:r>
      <w:r>
        <w:br/>
      </w:r>
      <w:r>
        <w:rPr>
          <w:rFonts w:ascii="Times New Roman"/>
          <w:b w:val="false"/>
          <w:i w:val="false"/>
          <w:color w:val="000000"/>
          <w:sz w:val="28"/>
        </w:rPr>
        <w:t>
      2) извещать общество о намерении заключения крупной сделки по продаже принадлежащих ему акций; 
</w:t>
      </w:r>
      <w:r>
        <w:br/>
      </w:r>
      <w:r>
        <w:rPr>
          <w:rFonts w:ascii="Times New Roman"/>
          <w:b w:val="false"/>
          <w:i w:val="false"/>
          <w:color w:val="000000"/>
          <w:sz w:val="28"/>
        </w:rPr>
        <w:t>
      3) в течение десяти дней извещать реестродержателя или номинального держателя акций, принадлежащих данному акционеру, об изменении сведений, необходимых для ведения реестра держателей акций общества; 
</w:t>
      </w:r>
      <w:r>
        <w:br/>
      </w:r>
      <w:r>
        <w:rPr>
          <w:rFonts w:ascii="Times New Roman"/>
          <w:b w:val="false"/>
          <w:i w:val="false"/>
          <w:color w:val="000000"/>
          <w:sz w:val="28"/>
        </w:rPr>
        <w:t>
      4) не разглашать сведения о деятельности общества, являющиеся коммерческой тайной. 
</w:t>
      </w:r>
      <w:r>
        <w:br/>
      </w:r>
      <w:r>
        <w:rPr>
          <w:rFonts w:ascii="Times New Roman"/>
          <w:b w:val="false"/>
          <w:i w:val="false"/>
          <w:color w:val="000000"/>
          <w:sz w:val="28"/>
        </w:rPr>
        <w:t>
      4. Другие обязанности не могут быть возложены обществом на его акционера.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Капитал общества, распределение чистого дохода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иные выплаты общества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Объявленный уставный капитал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Размер объявленного уставного капитала общества равен суммарной номинальной стоимости всех объявленных к выпуску акций и выражается в единой валюте. Общество может выпустить и разместить все или только часть объявленных к выпуску акций. 
</w:t>
      </w:r>
      <w:r>
        <w:br/>
      </w:r>
      <w:r>
        <w:rPr>
          <w:rFonts w:ascii="Times New Roman"/>
          <w:b w:val="false"/>
          <w:i w:val="false"/>
          <w:color w:val="000000"/>
          <w:sz w:val="28"/>
        </w:rPr>
        <w:t>
      2. Количество выпускаемых акций, сроки и условия их выпуска в пределах количества объявленных к выпуску акций, определенного общим собранием акционеров, устанавливается решением совета директоров общества, если иное не предусмотрено настоящим Законом. 
</w:t>
      </w:r>
      <w:r>
        <w:br/>
      </w:r>
      <w:r>
        <w:rPr>
          <w:rFonts w:ascii="Times New Roman"/>
          <w:b w:val="false"/>
          <w:i w:val="false"/>
          <w:color w:val="000000"/>
          <w:sz w:val="28"/>
        </w:rPr>
        <w:t>
      3. Увеличение объявленного уставного капитала общества допускается только после размещения и оплаты всех объявленных к выпуску акций по решению общего собрания акционеров, если иное не установлено законодательством. 
</w:t>
      </w:r>
      <w:r>
        <w:br/>
      </w:r>
      <w:r>
        <w:rPr>
          <w:rFonts w:ascii="Times New Roman"/>
          <w:b w:val="false"/>
          <w:i w:val="false"/>
          <w:color w:val="000000"/>
          <w:sz w:val="28"/>
        </w:rPr>
        <w:t>
      4. Уменьшение объявленного уставного капитала общества возможно на сумму разницы между объявленным и выпущенным (оплаченным) капиталом. 
</w:t>
      </w:r>
      <w:r>
        <w:br/>
      </w:r>
      <w:r>
        <w:rPr>
          <w:rFonts w:ascii="Times New Roman"/>
          <w:b w:val="false"/>
          <w:i w:val="false"/>
          <w:color w:val="000000"/>
          <w:sz w:val="28"/>
        </w:rPr>
        <w:t>
      Решение об уменьшении объявленного уставного капитала общества принимается в том же порядке,что и об увеличении объявленного уставного капитала. 
</w:t>
      </w:r>
      <w:r>
        <w:br/>
      </w:r>
      <w:r>
        <w:rPr>
          <w:rFonts w:ascii="Times New Roman"/>
          <w:b w:val="false"/>
          <w:i w:val="false"/>
          <w:color w:val="000000"/>
          <w:sz w:val="28"/>
        </w:rPr>
        <w:t>
      Уменьшение объявленного уставного капитала ниже минимального размера, установленного настоящим Законом, не допускается. 
</w:t>
      </w:r>
      <w:r>
        <w:br/>
      </w:r>
      <w:r>
        <w:rPr>
          <w:rFonts w:ascii="Times New Roman"/>
          <w:b w:val="false"/>
          <w:i w:val="false"/>
          <w:color w:val="000000"/>
          <w:sz w:val="28"/>
        </w:rPr>
        <w:t>
      Уменьшение объявленного уставного капитала допускается только после уведомления всех кредиторов общества не ранее чем через 30 дней после публикации объявления об этом в печатном издании и(или) после направления им письменного уведомления. Кредиторы вправе в этом случае потребовать досрочного прекращения или исполнения соответствующих обязательств и возмещения им убытков.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Выпущенный (оплаченный) уставный капитал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Размер выпущенного (оплаченного) уставного капитала общества равен суммарной номинальной стоимости выпущенных акций. 
</w:t>
      </w:r>
      <w:r>
        <w:br/>
      </w:r>
      <w:r>
        <w:rPr>
          <w:rFonts w:ascii="Times New Roman"/>
          <w:b w:val="false"/>
          <w:i w:val="false"/>
          <w:color w:val="000000"/>
          <w:sz w:val="28"/>
        </w:rPr>
        <w:t>
      2. Выпущенный (оплаченный) уставный капитал общества может быть изменен путем выпуска новых акций или выкупа и последующего аннулирования выпущенных акций. При этом суммарная номинальная стоимость выпущенных акций не должна быть ниже минимальных размеров, установленных для выпущенного (оплаченного) уставного капитала соответствующего типа общества в соответствии с настоящим Законом. 
</w:t>
      </w:r>
      <w:r>
        <w:br/>
      </w:r>
      <w:r>
        <w:rPr>
          <w:rFonts w:ascii="Times New Roman"/>
          <w:b w:val="false"/>
          <w:i w:val="false"/>
          <w:color w:val="000000"/>
          <w:sz w:val="28"/>
        </w:rPr>
        <w:t>
      3. Порядок формирования, изменения выпущенного (оплаченного) уставного капитала регулируется настоящим Законом. 
</w:t>
      </w:r>
      <w:r>
        <w:br/>
      </w:r>
      <w:r>
        <w:rPr>
          <w:rFonts w:ascii="Times New Roman"/>
          <w:b w:val="false"/>
          <w:i w:val="false"/>
          <w:color w:val="000000"/>
          <w:sz w:val="28"/>
        </w:rPr>
        <w:t>
      4. Если по окончании второго и любого последующего финансового года стоимость чистых активов общества окажется меньше размера выпущенного (оплаченного) уставного капитала, общество обязано принять решение об его уменьшении в порядке, определенном настоящим Законом и законодательством о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Резервный капитал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Общество должно создать резервный капитал для покрытия убытков общества в размере не менее пятнадцати процентов от его объявленного уставного капитала. 
</w:t>
      </w:r>
      <w:r>
        <w:br/>
      </w:r>
      <w:r>
        <w:rPr>
          <w:rFonts w:ascii="Times New Roman"/>
          <w:b w:val="false"/>
          <w:i w:val="false"/>
          <w:color w:val="000000"/>
          <w:sz w:val="28"/>
        </w:rPr>
        <w:t>
      2. Резервный капитал должен быть сформирован в течение двух лет с момента государственной регистрации общества. Резервный капитал общества формируется путем ежегодных отчислений из чистого дохода общества. Размер ежегодных отчислений устанавливается общим собранием акционеров общества. 
</w:t>
      </w:r>
      <w:r>
        <w:br/>
      </w:r>
      <w:r>
        <w:rPr>
          <w:rFonts w:ascii="Times New Roman"/>
          <w:b w:val="false"/>
          <w:i w:val="false"/>
          <w:color w:val="000000"/>
          <w:sz w:val="28"/>
        </w:rPr>
        <w:t>
      В случае, если в результате каких-либо выплат резервный капитал общества станет меньше пятнадцати процентов от его объявленного уставного капитала, общество обязано возобновить отчисления для пополнения резервного капитала до указанной величины.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17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РК от 21 мая 2002 г. N 323.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Вознаграждение (интерес) по облигациям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Вознаграждение (интерес) по облигациям, выпущенным обществом, устанавливается в виде разовых или периодических выплат, которые осуществляются по облигациям до срока их погашения (в момент погашения) в соответствии с условиями выпуска облигаций. Суммой вознаграждения (интереса) по дисконтной облигации является разница между ценой размещения и номинальной стоимостью облигации. 
</w:t>
      </w:r>
      <w:r>
        <w:br/>
      </w:r>
      <w:r>
        <w:rPr>
          <w:rFonts w:ascii="Times New Roman"/>
          <w:b w:val="false"/>
          <w:i w:val="false"/>
          <w:color w:val="000000"/>
          <w:sz w:val="28"/>
        </w:rPr>
        <w:t>
      2. На получение вознаграждения (интереса) имеют право лица, которые приобрели облигации не позднее, чем за тридцать дней до даты его выплаты.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Порядок выплаты дивидендов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Дивидендом является вознаграждение, выплачиваемое обществом его акционерам по принадлежащим им акциям, в соответствии с решением общего собрания акционеров общества. 
</w:t>
      </w:r>
      <w:r>
        <w:br/>
      </w:r>
      <w:r>
        <w:rPr>
          <w:rFonts w:ascii="Times New Roman"/>
          <w:b w:val="false"/>
          <w:i w:val="false"/>
          <w:color w:val="000000"/>
          <w:sz w:val="28"/>
        </w:rPr>
        <w:t>
      Выплата дивидендов производится деньгами, а также ценными бумагами данного общества с согласия акционера. 
</w:t>
      </w:r>
      <w:r>
        <w:br/>
      </w:r>
      <w:r>
        <w:rPr>
          <w:rFonts w:ascii="Times New Roman"/>
          <w:b w:val="false"/>
          <w:i w:val="false"/>
          <w:color w:val="000000"/>
          <w:sz w:val="28"/>
        </w:rPr>
        <w:t>
      Размер дивидендов в расчете на одну акцию устанавливается советом директоров общества, если иное не предусмотрено настоящим Законом и уставом общества. 
</w:t>
      </w:r>
      <w:r>
        <w:br/>
      </w:r>
      <w:r>
        <w:rPr>
          <w:rFonts w:ascii="Times New Roman"/>
          <w:b w:val="false"/>
          <w:i w:val="false"/>
          <w:color w:val="000000"/>
          <w:sz w:val="28"/>
        </w:rPr>
        <w:t>
      2. Общество вправе объявлять выплату дивидендов ежеквартально, раз в полгода, либо по итогам года. 
</w:t>
      </w:r>
      <w:r>
        <w:br/>
      </w:r>
      <w:r>
        <w:rPr>
          <w:rFonts w:ascii="Times New Roman"/>
          <w:b w:val="false"/>
          <w:i w:val="false"/>
          <w:color w:val="000000"/>
          <w:sz w:val="28"/>
        </w:rPr>
        <w:t>
      3. Решение о выплате дивидендов по простым акциям (кроме выплачиваемых по итогам года) принимается советом директоров общества, если уставом общества решение этого вопроса не отнесено к компетенции общего собрания акционеров. 
</w:t>
      </w:r>
      <w:r>
        <w:br/>
      </w:r>
      <w:r>
        <w:rPr>
          <w:rFonts w:ascii="Times New Roman"/>
          <w:b w:val="false"/>
          <w:i w:val="false"/>
          <w:color w:val="000000"/>
          <w:sz w:val="28"/>
        </w:rPr>
        <w:t>
      Общее собрание акционеров или совет директоров общества вправе в пределах своих полномочий, предусмотренных настоящим Законом и уставом, принимать решения о нецелесообразности выплаты дивидендов по простым акциям по итогам того или иного периода. 
</w:t>
      </w:r>
      <w:r>
        <w:br/>
      </w:r>
      <w:r>
        <w:rPr>
          <w:rFonts w:ascii="Times New Roman"/>
          <w:b w:val="false"/>
          <w:i w:val="false"/>
          <w:color w:val="000000"/>
          <w:sz w:val="28"/>
        </w:rPr>
        <w:t>
      Решение о выплате дивидендов должно содержать информацию: 
</w:t>
      </w:r>
      <w:r>
        <w:br/>
      </w:r>
      <w:r>
        <w:rPr>
          <w:rFonts w:ascii="Times New Roman"/>
          <w:b w:val="false"/>
          <w:i w:val="false"/>
          <w:color w:val="000000"/>
          <w:sz w:val="28"/>
        </w:rPr>
        <w:t>
      1) о размере дивидендов и дате фактической выплаты дивидендов, с момента объявления которой наступает ответственность общества перед акционерами за невыплату дивидендов; 
</w:t>
      </w:r>
      <w:r>
        <w:br/>
      </w:r>
      <w:r>
        <w:rPr>
          <w:rFonts w:ascii="Times New Roman"/>
          <w:b w:val="false"/>
          <w:i w:val="false"/>
          <w:color w:val="000000"/>
          <w:sz w:val="28"/>
        </w:rPr>
        <w:t>
      2) об окончательной дате регистрации акционеров, имеющих право на получение дивидендов; 
</w:t>
      </w:r>
      <w:r>
        <w:br/>
      </w:r>
      <w:r>
        <w:rPr>
          <w:rFonts w:ascii="Times New Roman"/>
          <w:b w:val="false"/>
          <w:i w:val="false"/>
          <w:color w:val="000000"/>
          <w:sz w:val="28"/>
        </w:rPr>
        <w:t>
      3) о способе оплаты (наличными деньгами или согласно заявлению акционера в безналичной форме), определенном в соответствии с уставом общества. 
</w:t>
      </w:r>
      <w:r>
        <w:br/>
      </w:r>
      <w:r>
        <w:rPr>
          <w:rFonts w:ascii="Times New Roman"/>
          <w:b w:val="false"/>
          <w:i w:val="false"/>
          <w:color w:val="000000"/>
          <w:sz w:val="28"/>
        </w:rPr>
        <w:t>
      4. При выплате дивидендов, в первую очередь, выплачиваются дивиденды по привилегированным акциям, затем дивиденды по простым акциям. 
</w:t>
      </w:r>
      <w:r>
        <w:br/>
      </w:r>
      <w:r>
        <w:rPr>
          <w:rFonts w:ascii="Times New Roman"/>
          <w:b w:val="false"/>
          <w:i w:val="false"/>
          <w:color w:val="000000"/>
          <w:sz w:val="28"/>
        </w:rPr>
        <w:t>
      5. На дивиденды имеют право лица, которые приобрели акции не позднее, чем за тридцать дней до официально объявленной даты выплаты дивидендов по ним. 
</w:t>
      </w:r>
      <w:r>
        <w:br/>
      </w:r>
      <w:r>
        <w:rPr>
          <w:rFonts w:ascii="Times New Roman"/>
          <w:b w:val="false"/>
          <w:i w:val="false"/>
          <w:color w:val="000000"/>
          <w:sz w:val="28"/>
        </w:rPr>
        <w:t>
      Акционер вправе требовать выплаты неполученных дивидендов независимо от срока образования задолженности общества. 
</w:t>
      </w:r>
      <w:r>
        <w:br/>
      </w:r>
      <w:r>
        <w:rPr>
          <w:rFonts w:ascii="Times New Roman"/>
          <w:b w:val="false"/>
          <w:i w:val="false"/>
          <w:color w:val="000000"/>
          <w:sz w:val="28"/>
        </w:rPr>
        <w:t>
      По неполученным дивидендам вознаграждение (интерес) не начисляется. 
</w:t>
      </w:r>
      <w:r>
        <w:br/>
      </w:r>
      <w:r>
        <w:rPr>
          <w:rFonts w:ascii="Times New Roman"/>
          <w:b w:val="false"/>
          <w:i w:val="false"/>
          <w:color w:val="000000"/>
          <w:sz w:val="28"/>
        </w:rPr>
        <w:t>
      Дивиденды не выплачиваются по акциям, которые не были выпущены в обращение или не размещены, или выкуплены обществом. 
</w:t>
      </w:r>
      <w:r>
        <w:br/>
      </w:r>
      <w:r>
        <w:rPr>
          <w:rFonts w:ascii="Times New Roman"/>
          <w:b w:val="false"/>
          <w:i w:val="false"/>
          <w:color w:val="000000"/>
          <w:sz w:val="28"/>
        </w:rPr>
        <w:t>
      Порядок выплаты и минимальный размер дивидендов по привилигированным акциям устанавливается проспектом их эмиссии. Размер дивидендов, начисляемых по привилегированным акциям, не может быть меньше размера дивидендов, начисляемых по простым акциям за этот же период. До момента выплаты причитающихся дивидендов владельцам привилегированных акций в полном объеме, выплата дивидендов по простым акциям не производится. 
</w:t>
      </w:r>
      <w:r>
        <w:br/>
      </w:r>
      <w:r>
        <w:rPr>
          <w:rFonts w:ascii="Times New Roman"/>
          <w:b w:val="false"/>
          <w:i w:val="false"/>
          <w:color w:val="000000"/>
          <w:sz w:val="28"/>
        </w:rPr>
        <w:t>
      6. Некоммерческие организации, созданные в организационно-правовой форме акционерного общества, выплату дивидендов по акциям не осуществляют.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Ограничения по выплате дивидендов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Запрещается производить выплату дивидендов акционерам по простым акциям в последующий год при отрицательном собственном капитале общества или если общество отвечает признакам неплатежеспособности или несостоятельности в соответствии с законодательством о банкротстве, или указанные признаки появятся у общества после объявления и выплаты дивидендов. 
</w:t>
      </w:r>
      <w:r>
        <w:br/>
      </w:r>
      <w:r>
        <w:rPr>
          <w:rFonts w:ascii="Times New Roman"/>
          <w:b w:val="false"/>
          <w:i w:val="false"/>
          <w:color w:val="000000"/>
          <w:sz w:val="28"/>
        </w:rPr>
        <w:t>
      2. Сделки, осуществленные в нарушение пункта 1 настоящей статьи, рассматриваются как совершенные в ущерб интересам кредиторов общества и могут быть признаны судом недействительными по иску любого заинтересованного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Акции и другие ценные бумаги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Общие положения об акциях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Акция - это ценная бумага, выпускаемая обществом и удостоверяющая в зависимости от ее вида и категории следующие права акционеров: 
</w:t>
      </w:r>
      <w:r>
        <w:br/>
      </w:r>
      <w:r>
        <w:rPr>
          <w:rFonts w:ascii="Times New Roman"/>
          <w:b w:val="false"/>
          <w:i w:val="false"/>
          <w:color w:val="000000"/>
          <w:sz w:val="28"/>
        </w:rPr>
        <w:t>
      1) на получение дивидендов; 
</w:t>
      </w:r>
      <w:r>
        <w:br/>
      </w:r>
      <w:r>
        <w:rPr>
          <w:rFonts w:ascii="Times New Roman"/>
          <w:b w:val="false"/>
          <w:i w:val="false"/>
          <w:color w:val="000000"/>
          <w:sz w:val="28"/>
        </w:rPr>
        <w:t>
      2) на участие в управлении обществом, если иное не предусмотрено настоящим Законом; 
</w:t>
      </w:r>
      <w:r>
        <w:br/>
      </w:r>
      <w:r>
        <w:rPr>
          <w:rFonts w:ascii="Times New Roman"/>
          <w:b w:val="false"/>
          <w:i w:val="false"/>
          <w:color w:val="000000"/>
          <w:sz w:val="28"/>
        </w:rPr>
        <w:t>
      3) на часть имущества общества, оставшегося после его ликвидации. 
</w:t>
      </w:r>
      <w:r>
        <w:br/>
      </w:r>
      <w:r>
        <w:rPr>
          <w:rFonts w:ascii="Times New Roman"/>
          <w:b w:val="false"/>
          <w:i w:val="false"/>
          <w:color w:val="000000"/>
          <w:sz w:val="28"/>
        </w:rPr>
        <w:t>
      Номинальная стоимость акции определяется как в национальной валюте Республики Казахстан, так и в иностранной валюте и должна быть единой для акций всех выпусков данного общества. Оплата акций, номинальная стоимость которых определена в иностранной валюте, производится в соответствии с валютным законодательством Республики Казахстан. 
</w:t>
      </w:r>
      <w:r>
        <w:br/>
      </w:r>
      <w:r>
        <w:rPr>
          <w:rFonts w:ascii="Times New Roman"/>
          <w:b w:val="false"/>
          <w:i w:val="false"/>
          <w:color w:val="000000"/>
          <w:sz w:val="28"/>
        </w:rPr>
        <w:t>
      2. Общество имеет право выпускать только именные акции. 
</w:t>
      </w:r>
      <w:r>
        <w:br/>
      </w:r>
      <w:r>
        <w:rPr>
          <w:rFonts w:ascii="Times New Roman"/>
          <w:b w:val="false"/>
          <w:i w:val="false"/>
          <w:color w:val="000000"/>
          <w:sz w:val="28"/>
        </w:rPr>
        <w:t>
      3. Акция неделима. Если акция приобретена несколькими лицами, все они по отношению к обществу признаются одним акционером, осуществляют свои права через общего представителя.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Виды акций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Общество выпускает привилегированные и(или) простые акции. Привилегированные акции выпускаются в объеме, не превышающем двадцать пять процентов от объявленного уставного капитала общества. 
</w:t>
      </w:r>
      <w:r>
        <w:br/>
      </w:r>
      <w:r>
        <w:rPr>
          <w:rFonts w:ascii="Times New Roman"/>
          <w:b w:val="false"/>
          <w:i w:val="false"/>
          <w:color w:val="000000"/>
          <w:sz w:val="28"/>
        </w:rPr>
        <w:t>
      2. Уставом общества или решением общего собрания акционеров может быть предусмотрен выпуск привилегированных акций различных категорий в соответствии с настоящим Законом. 
</w:t>
      </w:r>
      <w:r>
        <w:br/>
      </w:r>
      <w:r>
        <w:rPr>
          <w:rFonts w:ascii="Times New Roman"/>
          <w:b w:val="false"/>
          <w:i w:val="false"/>
          <w:color w:val="000000"/>
          <w:sz w:val="28"/>
        </w:rPr>
        <w:t>
      3. Некоммерческие организации, созданные в организационно-правовой форме акционерного общества, не вправе осуществлять выпуск привилегированных акций. 
</w:t>
      </w:r>
      <w:r>
        <w:br/>
      </w:r>
      <w:r>
        <w:rPr>
          <w:rFonts w:ascii="Times New Roman"/>
          <w:b w:val="false"/>
          <w:i w:val="false"/>
          <w:color w:val="000000"/>
          <w:sz w:val="28"/>
        </w:rPr>
        <w:t>
      4. Учредительным или общим собранием акционеров общества может быть введена "золотая акция", не участвующая в формировании уставного капитала и получении дивидендов. Владелец "золотой акции" обладает лишь правом вето на решения общего собрания, правления и совета директоров по вопросам, определенным уставом общества. 
</w:t>
      </w:r>
      <w:r>
        <w:br/>
      </w:r>
      <w:r>
        <w:rPr>
          <w:rFonts w:ascii="Times New Roman"/>
          <w:b w:val="false"/>
          <w:i w:val="false"/>
          <w:color w:val="000000"/>
          <w:sz w:val="28"/>
        </w:rPr>
        <w:t>
      Право наложения вето, удостоверенное "золотой акцией", передаче не подлежит.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22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РК от 21 мая 2002 г. N 323.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Простые акции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Простая акция предоставляет каждому акционеру, владеющему ею, одинаковый с другими владельцами простых акций объем прав. 
</w:t>
      </w:r>
      <w:r>
        <w:br/>
      </w:r>
      <w:r>
        <w:rPr>
          <w:rFonts w:ascii="Times New Roman"/>
          <w:b w:val="false"/>
          <w:i w:val="false"/>
          <w:color w:val="000000"/>
          <w:sz w:val="28"/>
        </w:rPr>
        <w:t>
      2. Простая акция предоставляет акционеру право на участие в общем собрании акционеров с правом голоса при решении всех вопросов, выносимых на голосование. Простая акция также предоставляет акционеру право на получение дивидендов, право на получение части имущества общества, оставшегося после его ликвидации, в порядке, установленном настоящим Законом и иными законодательными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Привилегированные акции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Акционеры, владеющие привилегированными акциями, имеют преимущественное право перед собственниками простых акций на получение дивидендов в заранее определенном гарантированном размере, установленном проспектом эмиссии, а также на часть имущества, оставшегося после ликвидации общества, в порядке, установленном настоящим Законом. 
</w:t>
      </w:r>
      <w:r>
        <w:br/>
      </w:r>
      <w:r>
        <w:rPr>
          <w:rFonts w:ascii="Times New Roman"/>
          <w:b w:val="false"/>
          <w:i w:val="false"/>
          <w:color w:val="000000"/>
          <w:sz w:val="28"/>
        </w:rPr>
        <w:t>
      Уставом общества могут быть предусмотрены дополнительные привилегии по этим акциям. 
</w:t>
      </w:r>
      <w:r>
        <w:br/>
      </w:r>
      <w:r>
        <w:rPr>
          <w:rFonts w:ascii="Times New Roman"/>
          <w:b w:val="false"/>
          <w:i w:val="false"/>
          <w:color w:val="000000"/>
          <w:sz w:val="28"/>
        </w:rPr>
        <w:t>
      2. Общество вправе осуществлять выпуск следующих категорий привилегированных акций: 
</w:t>
      </w:r>
      <w:r>
        <w:br/>
      </w:r>
      <w:r>
        <w:rPr>
          <w:rFonts w:ascii="Times New Roman"/>
          <w:b w:val="false"/>
          <w:i w:val="false"/>
          <w:color w:val="000000"/>
          <w:sz w:val="28"/>
        </w:rPr>
        <w:t>
      1) акции с минимальным определенным размером дивидендов, без права голоса; 
</w:t>
      </w:r>
      <w:r>
        <w:br/>
      </w:r>
      <w:r>
        <w:rPr>
          <w:rFonts w:ascii="Times New Roman"/>
          <w:b w:val="false"/>
          <w:i w:val="false"/>
          <w:color w:val="000000"/>
          <w:sz w:val="28"/>
        </w:rPr>
        <w:t>
      2) акции с минимальным определенным размером дивидендов, с правом голоса. 
</w:t>
      </w:r>
      <w:r>
        <w:br/>
      </w:r>
      <w:r>
        <w:rPr>
          <w:rFonts w:ascii="Times New Roman"/>
          <w:b w:val="false"/>
          <w:i w:val="false"/>
          <w:color w:val="000000"/>
          <w:sz w:val="28"/>
        </w:rPr>
        <w:t>
      При этом привилегированные акции без права голоса имеют преимущественные права в отношении дивидендов и получении части имущества общества, оставшегося после его ликвидации. 
</w:t>
      </w:r>
      <w:r>
        <w:br/>
      </w:r>
      <w:r>
        <w:rPr>
          <w:rFonts w:ascii="Times New Roman"/>
          <w:b w:val="false"/>
          <w:i w:val="false"/>
          <w:color w:val="000000"/>
          <w:sz w:val="28"/>
        </w:rPr>
        <w:t>
      Преимущества каждой категории привилегированных акций должны быть определены при их выпуске в проспекте эмиссии этих акций и урегулированы в уставе общества. В случае отсутствия такого положения в уставе, все привилегированные акции считаются акциями одной и той же категории. 
</w:t>
      </w:r>
      <w:r>
        <w:br/>
      </w:r>
      <w:r>
        <w:rPr>
          <w:rFonts w:ascii="Times New Roman"/>
          <w:b w:val="false"/>
          <w:i w:val="false"/>
          <w:color w:val="000000"/>
          <w:sz w:val="28"/>
        </w:rPr>
        <w:t>
      3. Невыплаченные дивиденды по привилегированным акциям должны быть аккумулированы и выплачены по истечении назначенного срока выплаты дивидендов в соответствии с проспектом эмиссии. Если дивиденды по привилегированным акциям без права голоса не будут выплачены в течение трех месяцев со дня назначенного срока выплаты, то по истечении этого срока акционеру, владеющему привилегированной акцией, предоставляется право голоса на общем собрании акционеров по всем вопросам его компетенции до момента выплаты просроченных дивидендов. В этом случае привилегированная акция учитывается при определении кворума, установленного для принятия решений общим собранием акционеров общества. 
</w:t>
      </w:r>
      <w:r>
        <w:br/>
      </w:r>
      <w:r>
        <w:rPr>
          <w:rFonts w:ascii="Times New Roman"/>
          <w:b w:val="false"/>
          <w:i w:val="false"/>
          <w:color w:val="000000"/>
          <w:sz w:val="28"/>
        </w:rPr>
        <w:t>
      4. Отчуждение привилегированной акции с невыплаченными дивидендами осуществляется с правом на их получение новым собственником акции. 
</w:t>
      </w:r>
      <w:r>
        <w:br/>
      </w:r>
      <w:r>
        <w:rPr>
          <w:rFonts w:ascii="Times New Roman"/>
          <w:b w:val="false"/>
          <w:i w:val="false"/>
          <w:color w:val="000000"/>
          <w:sz w:val="28"/>
        </w:rPr>
        <w:t>
      5. В случае ликвидации общества владельцы привилегированных акций имеют право на первоочередное получение перед другими акционерами причитающихся, но не выплаченных дивидендов в полном объеме, возмещение номинальной стоимости принадлежащих им акций и получение части имущества общества, оставшегося после его ликвидации, наравне с владельцами простых акций пропорционально стоимости принадлежащих им акций. 
</w:t>
      </w:r>
      <w:r>
        <w:br/>
      </w:r>
      <w:r>
        <w:rPr>
          <w:rFonts w:ascii="Times New Roman"/>
          <w:b w:val="false"/>
          <w:i w:val="false"/>
          <w:color w:val="000000"/>
          <w:sz w:val="28"/>
        </w:rPr>
        <w:t>
      6. Любые изменения в уставе, ограничивающие права владельцев привилегированных акций отдельной категории, могут быть приняты общим собранием акционеров только при условии, что акционеры, владеющие не менее чем двумя третями общего количества акций такой категории, проголосовали за принятие указанных ограничений. В противном случае решения общего собрания акционеров будут считаться недействительным с момента их принятия.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Объявленные и выпущенные акции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уставе общества должны быть определены количество, виды и категории объявленных акций, их номинальная стоимость, а также права, предоставляемые акционерам по каждой категории привилегированных акций общества. 
</w:t>
      </w:r>
      <w:r>
        <w:br/>
      </w:r>
      <w:r>
        <w:rPr>
          <w:rFonts w:ascii="Times New Roman"/>
          <w:b w:val="false"/>
          <w:i w:val="false"/>
          <w:color w:val="000000"/>
          <w:sz w:val="28"/>
        </w:rPr>
        <w:t>
      2. Если иное не предусмотрено уставом общества, решение об эмиссии акций в пределах количества объявленных акций принимается советом директоров общества. Решением должны быть определены количество выпускаемых акций каждого вида и их категории, а также сроки и условия их размещения. 
</w:t>
      </w:r>
      <w:r>
        <w:br/>
      </w:r>
      <w:r>
        <w:rPr>
          <w:rFonts w:ascii="Times New Roman"/>
          <w:b w:val="false"/>
          <w:i w:val="false"/>
          <w:color w:val="000000"/>
          <w:sz w:val="28"/>
        </w:rPr>
        <w:t>
      3. Открытое общество обязано представлять уполномоченному органу отчет об итогах выпуска и размещения акций. Порядок и периодичность его представления устанавливаются законодательством о рынке ценных бумаг. 
</w:t>
      </w:r>
      <w:r>
        <w:br/>
      </w:r>
      <w:r>
        <w:rPr>
          <w:rFonts w:ascii="Times New Roman"/>
          <w:b w:val="false"/>
          <w:i w:val="false"/>
          <w:color w:val="000000"/>
          <w:sz w:val="28"/>
        </w:rPr>
        <w:t>
      Общество не вправе распоряжаться деньгами и иным имуществом, полученными в результате размещения эмиссии акций до утверждения уполномоченным органом отчета об итогах выпуска и размещения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Способы размещения акций обществом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Акции общества размещаются следующими способами: 
</w:t>
      </w:r>
      <w:r>
        <w:br/>
      </w:r>
      <w:r>
        <w:rPr>
          <w:rFonts w:ascii="Times New Roman"/>
          <w:b w:val="false"/>
          <w:i w:val="false"/>
          <w:color w:val="000000"/>
          <w:sz w:val="28"/>
        </w:rPr>
        <w:t>
      1) закрытым, то есть среди учредителей общества и заранее определенного круга лиц в соответствии с настоящим Законом; 
</w:t>
      </w:r>
      <w:r>
        <w:br/>
      </w:r>
      <w:r>
        <w:rPr>
          <w:rFonts w:ascii="Times New Roman"/>
          <w:b w:val="false"/>
          <w:i w:val="false"/>
          <w:color w:val="000000"/>
          <w:sz w:val="28"/>
        </w:rPr>
        <w:t>
      2) частным, то есть среди квалифицированных инвесторов; 
</w:t>
      </w:r>
      <w:r>
        <w:br/>
      </w:r>
      <w:r>
        <w:rPr>
          <w:rFonts w:ascii="Times New Roman"/>
          <w:b w:val="false"/>
          <w:i w:val="false"/>
          <w:color w:val="000000"/>
          <w:sz w:val="28"/>
        </w:rPr>
        <w:t>
      3) открытым, то есть среди неограниченного круга лиц, путем проведения аукциона и(или) свободной продажи в соответствии с законодательством о рынке ценных бумаг. 
</w:t>
      </w:r>
      <w:r>
        <w:br/>
      </w:r>
      <w:r>
        <w:rPr>
          <w:rFonts w:ascii="Times New Roman"/>
          <w:b w:val="false"/>
          <w:i w:val="false"/>
          <w:color w:val="000000"/>
          <w:sz w:val="28"/>
        </w:rPr>
        <w:t>
      2. Первоначальное размещение акций общества, вне зависимости от типа общества, осуществляется среди его учредителей закрытым способом без государственной регистрации их эмиссии, за исключением случаев, предусмотренных законодательными актами. 
</w:t>
      </w:r>
      <w:r>
        <w:br/>
      </w:r>
      <w:r>
        <w:rPr>
          <w:rFonts w:ascii="Times New Roman"/>
          <w:b w:val="false"/>
          <w:i w:val="false"/>
          <w:color w:val="000000"/>
          <w:sz w:val="28"/>
        </w:rPr>
        <w:t>
      3. Последующий выпуск и размещение акций не допускаются до полного размещения предыдущей эмиссии акций общества. 
</w:t>
      </w:r>
      <w:r>
        <w:br/>
      </w:r>
      <w:r>
        <w:rPr>
          <w:rFonts w:ascii="Times New Roman"/>
          <w:b w:val="false"/>
          <w:i w:val="false"/>
          <w:color w:val="000000"/>
          <w:sz w:val="28"/>
        </w:rPr>
        <w:t>
      4. Размещение последующих эмиссий акций закрытого общества осуществляется только закрытым способом без государственной регистрации их эмиссии, за исключением случаев, предусмотренных настоящим Законом. При преобразовании закрытого общества в открытое общество обязано в течение трех месяцев с момента преобразования представить уполномоченному органу отчет об итогах выпуска и размещения ранее выпущенных акций в соответствии с законодательством о рынке ценных бумаг. 
</w:t>
      </w:r>
      <w:r>
        <w:br/>
      </w:r>
      <w:r>
        <w:rPr>
          <w:rFonts w:ascii="Times New Roman"/>
          <w:b w:val="false"/>
          <w:i w:val="false"/>
          <w:color w:val="000000"/>
          <w:sz w:val="28"/>
        </w:rPr>
        <w:t>
      5. Эмиссия акций открытого общества, размещаемая закрытым или частным способом, не подлежит государственной регистрации. 
</w:t>
      </w:r>
      <w:r>
        <w:br/>
      </w:r>
      <w:r>
        <w:rPr>
          <w:rFonts w:ascii="Times New Roman"/>
          <w:b w:val="false"/>
          <w:i w:val="false"/>
          <w:color w:val="000000"/>
          <w:sz w:val="28"/>
        </w:rPr>
        <w:t>
      Дальнейшая передача акций, приобретенных закрытым способом, производится при условии государственной регистрации их эмиссии, за исключением случаев, предусмотренных положениями уполномоченного органа. 
</w:t>
      </w:r>
      <w:r>
        <w:br/>
      </w:r>
      <w:r>
        <w:rPr>
          <w:rFonts w:ascii="Times New Roman"/>
          <w:b w:val="false"/>
          <w:i w:val="false"/>
          <w:color w:val="000000"/>
          <w:sz w:val="28"/>
        </w:rPr>
        <w:t>
      Акции открытого общества, размещенные частным способом и приобретенные квалифицированным инвестором, могут без государственной регистрации их эмиссии передаваться только другому квалифицированному инвестору. 
</w:t>
      </w:r>
      <w:r>
        <w:br/>
      </w:r>
      <w:r>
        <w:rPr>
          <w:rFonts w:ascii="Times New Roman"/>
          <w:b w:val="false"/>
          <w:i w:val="false"/>
          <w:color w:val="000000"/>
          <w:sz w:val="28"/>
        </w:rPr>
        <w:t>
      6. Размещение акций общества любым способом разрешается только при наличии у данной эмиссии акций национального идентификационного номера, присвоенного уполномоченным органом. Порядок присвоения национальных идентификационных номеров эмиссиям ценных бумаг определяется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Оплата акций, размещаемых обществом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Акции размещаются обществом по номинальной или рыночной стоимости. Это положение не применяется: 
</w:t>
      </w:r>
      <w:r>
        <w:br/>
      </w:r>
      <w:r>
        <w:rPr>
          <w:rFonts w:ascii="Times New Roman"/>
          <w:b w:val="false"/>
          <w:i w:val="false"/>
          <w:color w:val="000000"/>
          <w:sz w:val="28"/>
        </w:rPr>
        <w:t>
      1) к акциям, размещаемым андеррайтерами по цене, которая не может быть ниже их рыночной цены более, чем на размер вознаграждения андеррайтера, установленного в процентном соотношении к цене размещения таких акций; 
</w:t>
      </w:r>
      <w:r>
        <w:br/>
      </w:r>
      <w:r>
        <w:rPr>
          <w:rFonts w:ascii="Times New Roman"/>
          <w:b w:val="false"/>
          <w:i w:val="false"/>
          <w:color w:val="000000"/>
          <w:sz w:val="28"/>
        </w:rPr>
        <w:t>
      2) к акциям, размещаемым согласно опционам; 
</w:t>
      </w:r>
      <w:r>
        <w:br/>
      </w:r>
      <w:r>
        <w:rPr>
          <w:rFonts w:ascii="Times New Roman"/>
          <w:b w:val="false"/>
          <w:i w:val="false"/>
          <w:color w:val="000000"/>
          <w:sz w:val="28"/>
        </w:rPr>
        <w:t>
      3) к акциям, размещаемым путем конвертирования других ценных бумаг данного общества. 
</w:t>
      </w:r>
      <w:r>
        <w:br/>
      </w:r>
      <w:r>
        <w:rPr>
          <w:rFonts w:ascii="Times New Roman"/>
          <w:b w:val="false"/>
          <w:i w:val="false"/>
          <w:color w:val="000000"/>
          <w:sz w:val="28"/>
        </w:rPr>
        <w:t>
      2. В оплату акций общества могут быть внесены деньги, имущественные права, право землепользования и право на результаты интеллектуальной деятельности и иное имущество. 
</w:t>
      </w:r>
      <w:r>
        <w:br/>
      </w:r>
      <w:r>
        <w:rPr>
          <w:rFonts w:ascii="Times New Roman"/>
          <w:b w:val="false"/>
          <w:i w:val="false"/>
          <w:color w:val="000000"/>
          <w:sz w:val="28"/>
        </w:rPr>
        <w:t>
      Оплата акций ценными бумагами допускается только по стоимости последних, определяемой на организованном рынке ценных бумаг. 
</w:t>
      </w:r>
      <w:r>
        <w:br/>
      </w:r>
      <w:r>
        <w:rPr>
          <w:rFonts w:ascii="Times New Roman"/>
          <w:b w:val="false"/>
          <w:i w:val="false"/>
          <w:color w:val="000000"/>
          <w:sz w:val="28"/>
        </w:rPr>
        <w:t>
      3. По решению совета директоров общества иное, кроме денег, имущество, вносимое в оплату акций, оценивается в деньгах с учетом его текущей рыночной цены. Общество обязано в решении об оценке данного имущества указать основания, по которым установлена его стоимость. Вклад, вносимый в оплату за акции, и его оценка должны быть подтверждены аудитором. Уставом общества могут устанавливаться ограничения на виды имущества, принимаемые в оплату акций. 
</w:t>
      </w:r>
      <w:r>
        <w:br/>
      </w:r>
      <w:r>
        <w:rPr>
          <w:rFonts w:ascii="Times New Roman"/>
          <w:b w:val="false"/>
          <w:i w:val="false"/>
          <w:color w:val="000000"/>
          <w:sz w:val="28"/>
        </w:rPr>
        <w:t>
      4. В случаях, когда в качестве оплаты за акции передается право пользования имуществом, размер этой оплаты определяется платой за пользование, исчисленной за весь срок пользования обществом данным имуществом. 
</w:t>
      </w:r>
      <w:r>
        <w:br/>
      </w:r>
      <w:r>
        <w:rPr>
          <w:rFonts w:ascii="Times New Roman"/>
          <w:b w:val="false"/>
          <w:i w:val="false"/>
          <w:color w:val="000000"/>
          <w:sz w:val="28"/>
        </w:rPr>
        <w:t>
      Без согласия общего собрания акционеров общества досрочное изъятие имущества, право пользования которым служит оплатой за акции общества, не допускается. 
</w:t>
      </w:r>
      <w:r>
        <w:br/>
      </w:r>
      <w:r>
        <w:rPr>
          <w:rFonts w:ascii="Times New Roman"/>
          <w:b w:val="false"/>
          <w:i w:val="false"/>
          <w:color w:val="000000"/>
          <w:sz w:val="28"/>
        </w:rPr>
        <w:t>
      5. Акции общества размещаются среди учредителей по их номинальной стоимости. 
</w:t>
      </w:r>
      <w:r>
        <w:br/>
      </w:r>
      <w:r>
        <w:rPr>
          <w:rFonts w:ascii="Times New Roman"/>
          <w:b w:val="false"/>
          <w:i w:val="false"/>
          <w:color w:val="000000"/>
          <w:sz w:val="28"/>
        </w:rPr>
        <w:t>
      Объявленные акции общества, размещаемые среди учредителей, должны быть полностью оплачены в течение одного года со дня государственной регистрации общества, если более ранний срок полной оплаты акций не предусмотрен учредительным договором. 
</w:t>
      </w:r>
      <w:r>
        <w:br/>
      </w:r>
      <w:r>
        <w:rPr>
          <w:rFonts w:ascii="Times New Roman"/>
          <w:b w:val="false"/>
          <w:i w:val="false"/>
          <w:color w:val="000000"/>
          <w:sz w:val="28"/>
        </w:rPr>
        <w:t>
      Учредитель, не оплативший в установленные сроки в полном объеме стоимость приобретаемых им акций, признается выбывшим из числа учредителей по решению общества, о чем ему направляется соответствующее уведомление. Права и обязанности такого учредителя, установленные учредительным договором, прекращаются с даты принятия решения о признании его выбывшим из числа учредителей. 
</w:t>
      </w:r>
      <w:r>
        <w:br/>
      </w:r>
      <w:r>
        <w:rPr>
          <w:rFonts w:ascii="Times New Roman"/>
          <w:b w:val="false"/>
          <w:i w:val="false"/>
          <w:color w:val="000000"/>
          <w:sz w:val="28"/>
        </w:rPr>
        <w:t>
      В случае неполной оплаты акций учредителем неоплаченная часть стоимости акций по решению общества может быть передана для оплаты другим учредителям в порядке, определенном уставом общества, с соответствующим перераспределением акций. 
</w:t>
      </w:r>
      <w:r>
        <w:br/>
      </w:r>
      <w:r>
        <w:rPr>
          <w:rFonts w:ascii="Times New Roman"/>
          <w:b w:val="false"/>
          <w:i w:val="false"/>
          <w:color w:val="000000"/>
          <w:sz w:val="28"/>
        </w:rPr>
        <w:t>
      6. Неоплаченные полностью акции и акции, выкупленные обществом, не имеют права голоса и по ним не выплачиваются дивиденды.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Выкуп обществом выпущенных акций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Выкуп обществом выпущенных акций производится по их средневзвешенной рыночной цене, определенной в соответствии с настоящим Законом, за последние тридцать календарных дней, предшествующих дню объявления о выкупе выпущенных акций или по цене требования о выкупе. Выкуп выпущенных акций обществом осуществляется с целью перераспределения либо аннулирования акций и по другим основаниям, предусмотренным уставом общества. 
</w:t>
      </w:r>
      <w:r>
        <w:br/>
      </w:r>
      <w:r>
        <w:rPr>
          <w:rFonts w:ascii="Times New Roman"/>
          <w:b w:val="false"/>
          <w:i w:val="false"/>
          <w:color w:val="000000"/>
          <w:sz w:val="28"/>
        </w:rPr>
        <w:t>
      2. Если иное не предусмотрено уставом общества и(или) решением общего собрания акционеров общества, выкуп обществом выпущенных акций осуществляется по решению совета директоров общества в установленном законодательством порядке. В решении должны быть указаны количество выкупаемых акций, их виды и категории, цена выкупа и сроки оплаты. 
</w:t>
      </w:r>
      <w:r>
        <w:br/>
      </w:r>
      <w:r>
        <w:rPr>
          <w:rFonts w:ascii="Times New Roman"/>
          <w:b w:val="false"/>
          <w:i w:val="false"/>
          <w:color w:val="000000"/>
          <w:sz w:val="28"/>
        </w:rPr>
        <w:t>
      3. Предложение о выкупе выпущенных акций общества, количество которых превышает один процент общего количества выпущенных акций, должно быть в равной степени доступно для всех акционеров по цене и условиям выкупа и опубликовано в печатном издании. Предложение о выкупе выпущенных акций должно содержать срок, в течение которого выкупаются акции и по истечении которого общество вправе отказаться от их выкупа. 
</w:t>
      </w:r>
      <w:r>
        <w:br/>
      </w:r>
      <w:r>
        <w:rPr>
          <w:rFonts w:ascii="Times New Roman"/>
          <w:b w:val="false"/>
          <w:i w:val="false"/>
          <w:color w:val="000000"/>
          <w:sz w:val="28"/>
        </w:rPr>
        <w:t>
      4. Общество не вправе осуществлять выкуп акций: 
</w:t>
      </w:r>
      <w:r>
        <w:br/>
      </w:r>
      <w:r>
        <w:rPr>
          <w:rFonts w:ascii="Times New Roman"/>
          <w:b w:val="false"/>
          <w:i w:val="false"/>
          <w:color w:val="000000"/>
          <w:sz w:val="28"/>
        </w:rPr>
        <w:t>
      1) до полной оплаты эмитированных акций общества; 
</w:t>
      </w:r>
      <w:r>
        <w:br/>
      </w:r>
      <w:r>
        <w:rPr>
          <w:rFonts w:ascii="Times New Roman"/>
          <w:b w:val="false"/>
          <w:i w:val="false"/>
          <w:color w:val="000000"/>
          <w:sz w:val="28"/>
        </w:rPr>
        <w:t>
      2) если выпущенный (оплаченный) уставный капитал общества в результате выкупа акций станет меньше минимального размера выпущенного (оплаченного) уставного капитала для соответствующего типа общества; 
</w:t>
      </w:r>
      <w:r>
        <w:br/>
      </w:r>
      <w:r>
        <w:rPr>
          <w:rFonts w:ascii="Times New Roman"/>
          <w:b w:val="false"/>
          <w:i w:val="false"/>
          <w:color w:val="000000"/>
          <w:sz w:val="28"/>
        </w:rPr>
        <w:t>
      3) если на момент выкупа акций общество является неплатежеспособным или несостоятельным (банкротом) или может стать таковым в результате выкупа акций; 
</w:t>
      </w:r>
      <w:r>
        <w:br/>
      </w:r>
      <w:r>
        <w:rPr>
          <w:rFonts w:ascii="Times New Roman"/>
          <w:b w:val="false"/>
          <w:i w:val="false"/>
          <w:color w:val="000000"/>
          <w:sz w:val="28"/>
        </w:rPr>
        <w:t>
      4) если на момент выкупа акций размер собственного капитала общества меньше размера выпущенного (оплаченного) уставного капитала. 
</w:t>
      </w:r>
      <w:r>
        <w:br/>
      </w:r>
      <w:r>
        <w:rPr>
          <w:rFonts w:ascii="Times New Roman"/>
          <w:b w:val="false"/>
          <w:i w:val="false"/>
          <w:color w:val="000000"/>
          <w:sz w:val="28"/>
        </w:rPr>
        <w:t>
      5. Количество выкупаемых обществом акций не может превышать двадцати пяти процентов общего количества выпущенных акций общества, а средства, направляемые обществом на выкуп акций, не могут превышать десяти процентов собственного капитала общества на дату принятия решения о выкупе акций общества или на дату, после которой возникает право выкупа в соответствии с условиями пункта 6 настоящей статьи. В случае, если общее количество акций, в отношении которых заявлены требования (предложения)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 (предложениям). 
</w:t>
      </w:r>
      <w:r>
        <w:br/>
      </w:r>
      <w:r>
        <w:rPr>
          <w:rFonts w:ascii="Times New Roman"/>
          <w:b w:val="false"/>
          <w:i w:val="false"/>
          <w:color w:val="000000"/>
          <w:sz w:val="28"/>
        </w:rPr>
        <w:t>
      6. Общество обязано выкупить акции по требованию акционера при реорганизации общества, совершении обществом крупных сделок либо внесении изменений в устав общества, ограничивающих его права, если акционер голосовал против принятия такого решения или не принимал участия в общем собрании акционеров, на котором было принято такое решение. 
</w:t>
      </w:r>
      <w:r>
        <w:br/>
      </w:r>
      <w:r>
        <w:rPr>
          <w:rFonts w:ascii="Times New Roman"/>
          <w:b w:val="false"/>
          <w:i w:val="false"/>
          <w:color w:val="000000"/>
          <w:sz w:val="28"/>
        </w:rPr>
        <w:t>
      Акционер в течение тридцати дней после принятия соответствующего решения общим собранием вправе требовать выкупа принадлежащих ему акций общества по цене не ниже их номинальной стоимости. 
</w:t>
      </w:r>
      <w:r>
        <w:br/>
      </w:r>
      <w:r>
        <w:rPr>
          <w:rFonts w:ascii="Times New Roman"/>
          <w:b w:val="false"/>
          <w:i w:val="false"/>
          <w:color w:val="000000"/>
          <w:sz w:val="28"/>
        </w:rPr>
        <w:t>
      В случае предъявления акционером указанного требования, общество обязано выкупить принадлежащие ему акции в течение тридцати дней с даты обращения акционера в общество. 
</w:t>
      </w:r>
      <w:r>
        <w:br/>
      </w:r>
      <w:r>
        <w:rPr>
          <w:rFonts w:ascii="Times New Roman"/>
          <w:b w:val="false"/>
          <w:i w:val="false"/>
          <w:color w:val="000000"/>
          <w:sz w:val="28"/>
        </w:rPr>
        <w:t>
      7. Акционер вправе в судебном порядке обжаловать отказ общества выкупить акции, а также цену выкупа акций, в случае своего несогласия с ней. 
</w:t>
      </w:r>
      <w:r>
        <w:br/>
      </w:r>
      <w:r>
        <w:rPr>
          <w:rFonts w:ascii="Times New Roman"/>
          <w:b w:val="false"/>
          <w:i w:val="false"/>
          <w:color w:val="000000"/>
          <w:sz w:val="28"/>
        </w:rPr>
        <w:t>
      8. Сведения об акциях, выкупленных обществом, подлежат обязательному включению в реестр держателей акций общества. 
</w:t>
      </w:r>
      <w:r>
        <w:br/>
      </w:r>
      <w:r>
        <w:rPr>
          <w:rFonts w:ascii="Times New Roman"/>
          <w:b w:val="false"/>
          <w:i w:val="false"/>
          <w:color w:val="000000"/>
          <w:sz w:val="28"/>
        </w:rPr>
        <w:t>
      9. По ходатайству совета директоров общества либо держателей не менее десяти процентов голосующих акций общества уполномоченный орган вправе отменить ограничения, установленные пунктами 5 и 6 настоящей статьи,если будет установлено, что при принятии решений о реорганизации общества, совершении обществом крупных сделок или внесении изменений в устав общества осуществляется нарушение прав акционеров, либо акционеры намеренно препятствуют принятию решения, которое не влечет за собой ограничения прав акционеров.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Особенности совершения сделок с акциями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открытого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Лицо самостоятельно или совместно со своими аффилиированными лицами, имеющее намерение приобрести тридцать и более процентов голосующих акций открытого общества с числом акционеров более пятисот, обязано направить уведомление об этом в общество и в уполномоченный орган. Уведомление должно содержать сведения о количестве приобретаемых акций, предполагаемой цене покупки и иные сведения по требованию уполномоченного органа. 
</w:t>
      </w:r>
      <w:r>
        <w:br/>
      </w:r>
      <w:r>
        <w:rPr>
          <w:rFonts w:ascii="Times New Roman"/>
          <w:b w:val="false"/>
          <w:i w:val="false"/>
          <w:color w:val="000000"/>
          <w:sz w:val="28"/>
        </w:rPr>
        <w:t>
      2. Общество не вправе препятствовать продаже акций общества акционерами. Общество имеет право сделать предложение лицу, желающему продать акции общества, о покупке данных акций самим обществом или третьими лицами по цене, превышающей предложенную цену и направить текст предложения в уполномоченный орган. Предложение о покупке должно содержать сведения о количестве акций, цене и реквизитах покупателей в случае приобретения данных акций третьими лицами. 
</w:t>
      </w:r>
      <w:r>
        <w:br/>
      </w:r>
      <w:r>
        <w:rPr>
          <w:rFonts w:ascii="Times New Roman"/>
          <w:b w:val="false"/>
          <w:i w:val="false"/>
          <w:color w:val="000000"/>
          <w:sz w:val="28"/>
        </w:rPr>
        <w:t>
      3. Лицо, которое самостоятельно или совместно со своими аффилиированными лицами приобрело тридцать и более процентов голосующих акций открытого общества, в течение тридцати дней с даты приобретения обязано опубликовать в печатном издании предложение остальным акционерам продать ему принадлежащие им акции общества по цене, не ниже средневзвешенной цены приобретения акций общества данным лицом за последние шесть месяцев, предшествующих дате приобретения пакета акций общества. Акционер вправе принять предложение о продаже принадлежащих ему акций или отказаться от предложения продать акции в срок не более тридцати дней с даты опубликования предложения об их продаже. 
</w:t>
      </w:r>
      <w:r>
        <w:br/>
      </w:r>
      <w:r>
        <w:rPr>
          <w:rFonts w:ascii="Times New Roman"/>
          <w:b w:val="false"/>
          <w:i w:val="false"/>
          <w:color w:val="000000"/>
          <w:sz w:val="28"/>
        </w:rPr>
        <w:t>
      Предложение акционерам о приобретении принадлежащих им акций должно содержать данные о лице и его аффилиированных лицах, которые приобрели тридцать и более процентов голосующих акций общества, включая имена (наименования), места жительства (места нахождения), количество принадлежащих им акций и о предлагаемой цене приобретения акций. 
</w:t>
      </w:r>
      <w:r>
        <w:br/>
      </w:r>
      <w:r>
        <w:rPr>
          <w:rFonts w:ascii="Times New Roman"/>
          <w:b w:val="false"/>
          <w:i w:val="false"/>
          <w:color w:val="000000"/>
          <w:sz w:val="28"/>
        </w:rPr>
        <w:t>
      В случае получения письменного согласия акционера на выкуп принадлежащих ему акций, лицо, опубликовавшее предложение о выкупе, обязано в течение тридцати дней оплатить данные акции. 
</w:t>
      </w:r>
      <w:r>
        <w:br/>
      </w:r>
      <w:r>
        <w:rPr>
          <w:rFonts w:ascii="Times New Roman"/>
          <w:b w:val="false"/>
          <w:i w:val="false"/>
          <w:color w:val="000000"/>
          <w:sz w:val="28"/>
        </w:rPr>
        <w:t>
      При несоблюдении порядка выкупа акций, указанного в настоящем пункте, лицо, владеющее тридцатью и более процентами голосующих акций общества, обязано произвести отчуждение части принадлежащих ему акций, превышающей двадцать девять процентов голосующих акций общества. 
</w:t>
      </w:r>
      <w:r>
        <w:br/>
      </w:r>
      <w:r>
        <w:rPr>
          <w:rFonts w:ascii="Times New Roman"/>
          <w:b w:val="false"/>
          <w:i w:val="false"/>
          <w:color w:val="000000"/>
          <w:sz w:val="28"/>
        </w:rPr>
        <w:t>
      4. Любое лицо, которое самостоятельно или совместно со своими аффилиированными лицами приобрело пять или более процентов голосующих акций народного общества в течение последних двенадцати месяцев, обязано предоставить уполномоченному органу и организатору торгов, котирующему эти акции, информацию о такой покупке в порядке, установленном законодательством о рынке ценных бумаг. 
</w:t>
      </w:r>
      <w:r>
        <w:br/>
      </w:r>
      <w:r>
        <w:rPr>
          <w:rFonts w:ascii="Times New Roman"/>
          <w:b w:val="false"/>
          <w:i w:val="false"/>
          <w:color w:val="000000"/>
          <w:sz w:val="28"/>
        </w:rPr>
        <w:t>
      5. Любое лицо, которое самостоятельно или совместно со своими аффилиированными лицами приобрело сразу пять или более процентов голосующих акций народного общества, должно информировать уполномоченный орган в течение семи дней о данной покупке в порядке, установленном законодательством о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Дробление (сплит) и консолидация акций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Общество вправе по решению общего собрания акционеров произвести дробление (сплит) либо консолидацию ранее выпущенных акций общества. Дробление (сплит) или консолидация акций не должны приводить к изменению размера выпущенного (оплаченного) уставного капитала общества. 
</w:t>
      </w:r>
      <w:r>
        <w:br/>
      </w:r>
      <w:r>
        <w:rPr>
          <w:rFonts w:ascii="Times New Roman"/>
          <w:b w:val="false"/>
          <w:i w:val="false"/>
          <w:color w:val="000000"/>
          <w:sz w:val="28"/>
        </w:rPr>
        <w:t>
      2. Дробление (сплит) акций производится путем увеличения общего количества выпущенных акций с одновременным пропорциональным уменьшением их номинальной стоимости. 
</w:t>
      </w:r>
      <w:r>
        <w:br/>
      </w:r>
      <w:r>
        <w:rPr>
          <w:rFonts w:ascii="Times New Roman"/>
          <w:b w:val="false"/>
          <w:i w:val="false"/>
          <w:color w:val="000000"/>
          <w:sz w:val="28"/>
        </w:rPr>
        <w:t>
      3. Консолидация акций производится путем уменьшения общего количества выпущенных акций с одновременным пропорциональным увеличением их номинальной стоимости. 
</w:t>
      </w:r>
      <w:r>
        <w:br/>
      </w:r>
      <w:r>
        <w:rPr>
          <w:rFonts w:ascii="Times New Roman"/>
          <w:b w:val="false"/>
          <w:i w:val="false"/>
          <w:color w:val="000000"/>
          <w:sz w:val="28"/>
        </w:rPr>
        <w:t>
      4. Дробной части акций при дроблении (сплите) быть не должно. 
</w:t>
      </w:r>
      <w:r>
        <w:br/>
      </w:r>
      <w:r>
        <w:rPr>
          <w:rFonts w:ascii="Times New Roman"/>
          <w:b w:val="false"/>
          <w:i w:val="false"/>
          <w:color w:val="000000"/>
          <w:sz w:val="28"/>
        </w:rPr>
        <w:t>
      5. Дробление (сплит) и консолидация акций не должны приводить к ограничению прав акционеров.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Производные ценные бумаги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Общество вправе по решению общего собрания акционеров или совета директоров общества осуществлять выпуск варрантов и других видов производных ценных бумаг в соответствии с законодательством о рынке ценных бумаг. 
</w:t>
      </w:r>
      <w:r>
        <w:br/>
      </w:r>
      <w:r>
        <w:rPr>
          <w:rFonts w:ascii="Times New Roman"/>
          <w:b w:val="false"/>
          <w:i w:val="false"/>
          <w:color w:val="000000"/>
          <w:sz w:val="28"/>
        </w:rPr>
        <w:t>
      Общество вправе осуществлять выпуск и размещение производных ценных бумаг за пределами Республики Казахстан. Выпуск указанных производных ценных бумаг является предметом регулирования законодательства государства, на территории которого осуществляется их выпуск. 
</w:t>
      </w:r>
      <w:r>
        <w:br/>
      </w:r>
      <w:r>
        <w:rPr>
          <w:rFonts w:ascii="Times New Roman"/>
          <w:b w:val="false"/>
          <w:i w:val="false"/>
          <w:color w:val="000000"/>
          <w:sz w:val="28"/>
        </w:rPr>
        <w:t>
      Общество, являющееся некоммерческой организацией, не вправе выпускать производные ценные бумаги. 
</w:t>
      </w:r>
      <w:r>
        <w:br/>
      </w:r>
      <w:r>
        <w:rPr>
          <w:rFonts w:ascii="Times New Roman"/>
          <w:b w:val="false"/>
          <w:i w:val="false"/>
          <w:color w:val="000000"/>
          <w:sz w:val="28"/>
        </w:rPr>
        <w:t>
      2. Варрант является производной ценной бумагой, выпускаемой обществом и удостоверяющей право ее держателя на покупку в течение определенного времени у общества определенного количества соответствующих ценных бумаг такого акционерного общества по цене, установленной в варранте. 
</w:t>
      </w:r>
      <w:r>
        <w:br/>
      </w:r>
      <w:r>
        <w:rPr>
          <w:rFonts w:ascii="Times New Roman"/>
          <w:b w:val="false"/>
          <w:i w:val="false"/>
          <w:color w:val="000000"/>
          <w:sz w:val="28"/>
        </w:rPr>
        <w:t>
      Общество вправе осуществлять выпуск варрантов совместно с эмиссией акций или облигаций. Варранты отделяются от ценных бумаг после их выпуска и имеют самостоятельное обращение на рынке ценных бумаг до выкупа указанных в варранте ценных бумаг. После отделения варранта продажная стоимость ценной бумаги уменьшается на цену варранта. 
</w:t>
      </w:r>
      <w:r>
        <w:br/>
      </w:r>
      <w:r>
        <w:rPr>
          <w:rFonts w:ascii="Times New Roman"/>
          <w:b w:val="false"/>
          <w:i w:val="false"/>
          <w:color w:val="000000"/>
          <w:sz w:val="28"/>
        </w:rPr>
        <w:t>
      Общество вправе осуществлять выпуск варрантов под будущие эмиссии ценных бумаг общества. 
</w:t>
      </w:r>
      <w:r>
        <w:br/>
      </w:r>
      <w:r>
        <w:rPr>
          <w:rFonts w:ascii="Times New Roman"/>
          <w:b w:val="false"/>
          <w:i w:val="false"/>
          <w:color w:val="000000"/>
          <w:sz w:val="28"/>
        </w:rPr>
        <w:t>
      Указанные варранты дают их владельцам право на приобретение у общества его ценных бумаг по цене, установленной в варранте, в любое время в пределах установленного в варранте периода. 
</w:t>
      </w:r>
      <w:r>
        <w:br/>
      </w:r>
      <w:r>
        <w:rPr>
          <w:rFonts w:ascii="Times New Roman"/>
          <w:b w:val="false"/>
          <w:i w:val="false"/>
          <w:color w:val="000000"/>
          <w:sz w:val="28"/>
        </w:rPr>
        <w:t>
      Срок обращения варрантов, цена и порядок их погашения определяются обществом при их выпуске в соответствии с законодательством о рынке ценных бумаг. 
</w:t>
      </w:r>
      <w:r>
        <w:br/>
      </w:r>
      <w:r>
        <w:rPr>
          <w:rFonts w:ascii="Times New Roman"/>
          <w:b w:val="false"/>
          <w:i w:val="false"/>
          <w:color w:val="000000"/>
          <w:sz w:val="28"/>
        </w:rPr>
        <w:t>
      Варрант не дает его владельцу права голоса и по нему не начисляются дивиденды. 
</w:t>
      </w:r>
      <w:r>
        <w:br/>
      </w:r>
      <w:r>
        <w:rPr>
          <w:rFonts w:ascii="Times New Roman"/>
          <w:b w:val="false"/>
          <w:i w:val="false"/>
          <w:color w:val="000000"/>
          <w:sz w:val="28"/>
        </w:rPr>
        <w:t>
      3. Порядок регистрации выпусков производных ценных бумаг определяется законодательством о рынке ценных бумаг. 
</w:t>
      </w:r>
      <w:r>
        <w:br/>
      </w:r>
      <w:r>
        <w:rPr>
          <w:rFonts w:ascii="Times New Roman"/>
          <w:b w:val="false"/>
          <w:i w:val="false"/>
          <w:color w:val="000000"/>
          <w:sz w:val="28"/>
        </w:rPr>
        <w:t>
      Общество, осуществляющее выпуск варрантов, обязано включить сведения об этом в проспект эмиссии (условия выпуска) соответствующих ценных бумаг, представляемый в уполномоченный орган для государственной регистрации эмиссии этих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Опционы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Общество вправе по решению органа общества заключать опционы, дающие преимущественное право стороне опциона на покупку или продажу определенного количества выпускаемых обществом ценных бумаг. 
</w:t>
      </w:r>
      <w:r>
        <w:br/>
      </w:r>
      <w:r>
        <w:rPr>
          <w:rFonts w:ascii="Times New Roman"/>
          <w:b w:val="false"/>
          <w:i w:val="false"/>
          <w:color w:val="000000"/>
          <w:sz w:val="28"/>
        </w:rPr>
        <w:t>
      Заключение народным обществом опционов, превышающих стоимость одного процента выпущенных акций такого общества, осуществляется только по решению общего собрания акционеров общества. 
</w:t>
      </w:r>
      <w:r>
        <w:br/>
      </w:r>
      <w:r>
        <w:rPr>
          <w:rFonts w:ascii="Times New Roman"/>
          <w:b w:val="false"/>
          <w:i w:val="false"/>
          <w:color w:val="000000"/>
          <w:sz w:val="28"/>
        </w:rPr>
        <w:t>
      2. Порядок и условия заключения опционов и их обращение регулируются законодательством о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Облигации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Общество (кроме некоммерческой организации) вправе выпускать облигации с целью привлечения средств для дальнейшей деятельности общества по решению общего собрания акционеров, если иное не установлено уставом общества. Собственники облигаций не наделяются правами на участие в управлении обществом, если иное не предусмотрено уставом. 
</w:t>
      </w:r>
      <w:r>
        <w:br/>
      </w:r>
      <w:r>
        <w:rPr>
          <w:rFonts w:ascii="Times New Roman"/>
          <w:b w:val="false"/>
          <w:i w:val="false"/>
          <w:color w:val="000000"/>
          <w:sz w:val="28"/>
        </w:rPr>
        <w:t>
      Номинальная стоимость облигаций определяется как в национальной валюте Республики Казахстан, так и в иностранной валюте. Оплата облигаций, номинальная стоимость которых определена в иностранной валюте, производится в соответствии с валютным законодательством Республики Казахстан. 
</w:t>
      </w:r>
      <w:r>
        <w:br/>
      </w:r>
      <w:r>
        <w:rPr>
          <w:rFonts w:ascii="Times New Roman"/>
          <w:b w:val="false"/>
          <w:i w:val="false"/>
          <w:color w:val="000000"/>
          <w:sz w:val="28"/>
        </w:rPr>
        <w:t>
      2. Порядок выпуска облигаций регулируется законодательством о рынке ценных бумаг. 
</w:t>
      </w:r>
      <w:r>
        <w:br/>
      </w:r>
      <w:r>
        <w:rPr>
          <w:rFonts w:ascii="Times New Roman"/>
          <w:b w:val="false"/>
          <w:i w:val="false"/>
          <w:color w:val="000000"/>
          <w:sz w:val="28"/>
        </w:rPr>
        <w:t>
      3. Эмиссия облигаций подлежит государственной регистрации в порядке, установленном законодательством о рынке ценных бумаг. 
</w:t>
      </w:r>
      <w:r>
        <w:br/>
      </w:r>
      <w:r>
        <w:rPr>
          <w:rFonts w:ascii="Times New Roman"/>
          <w:b w:val="false"/>
          <w:i w:val="false"/>
          <w:color w:val="000000"/>
          <w:sz w:val="28"/>
        </w:rPr>
        <w:t>
      4. Общество вправе выпускать облигации: 
</w:t>
      </w:r>
      <w:r>
        <w:br/>
      </w:r>
      <w:r>
        <w:rPr>
          <w:rFonts w:ascii="Times New Roman"/>
          <w:b w:val="false"/>
          <w:i w:val="false"/>
          <w:color w:val="000000"/>
          <w:sz w:val="28"/>
        </w:rPr>
        <w:t>
      1) обеспеченные залогом определенного имущества общества; 
</w:t>
      </w:r>
      <w:r>
        <w:br/>
      </w:r>
      <w:r>
        <w:rPr>
          <w:rFonts w:ascii="Times New Roman"/>
          <w:b w:val="false"/>
          <w:i w:val="false"/>
          <w:color w:val="000000"/>
          <w:sz w:val="28"/>
        </w:rPr>
        <w:t>
      2) обеспеченные гарантиями третьих лиц; 
</w:t>
      </w:r>
      <w:r>
        <w:br/>
      </w:r>
      <w:r>
        <w:rPr>
          <w:rFonts w:ascii="Times New Roman"/>
          <w:b w:val="false"/>
          <w:i w:val="false"/>
          <w:color w:val="000000"/>
          <w:sz w:val="28"/>
        </w:rPr>
        <w:t>
      3) без обеспечения в установленном законодательством порядке. 
</w:t>
      </w:r>
      <w:r>
        <w:br/>
      </w:r>
      <w:r>
        <w:rPr>
          <w:rFonts w:ascii="Times New Roman"/>
          <w:b w:val="false"/>
          <w:i w:val="false"/>
          <w:color w:val="000000"/>
          <w:sz w:val="28"/>
        </w:rPr>
        <w:t>
      Общество вправе выпускать купонные и дисконтные облигации. 
</w:t>
      </w:r>
      <w:r>
        <w:br/>
      </w:r>
      <w:r>
        <w:rPr>
          <w:rFonts w:ascii="Times New Roman"/>
          <w:b w:val="false"/>
          <w:i w:val="false"/>
          <w:color w:val="000000"/>
          <w:sz w:val="28"/>
        </w:rPr>
        <w:t>
      5. Выплаты вознаграждений (интереса) по облигациям и погашение облигаций осуществляются в соответствии с условиями выпуска облигаций, которыми может быть предусмотрено досрочное их погашение. Общество не вправе изменять условия выпуска облигаций. 
</w:t>
      </w:r>
      <w:r>
        <w:br/>
      </w:r>
      <w:r>
        <w:rPr>
          <w:rFonts w:ascii="Times New Roman"/>
          <w:b w:val="false"/>
          <w:i w:val="false"/>
          <w:color w:val="000000"/>
          <w:sz w:val="28"/>
        </w:rPr>
        <w:t>
      6. Общество вправе осуществлять выпуск международных облигаций после принятия решения общим собранием акционеров общества с уведомлением об этом уполномоченного органа и с последующим представлением отчетности об их размещении в порядке, установленном уполномоченным органом. 
</w:t>
      </w:r>
      <w:r>
        <w:br/>
      </w:r>
      <w:r>
        <w:rPr>
          <w:rFonts w:ascii="Times New Roman"/>
          <w:b w:val="false"/>
          <w:i w:val="false"/>
          <w:color w:val="000000"/>
          <w:sz w:val="28"/>
        </w:rPr>
        <w:t>
      Регулирование выпуска международных облигаций определяется законодательством государства, на территории которого осуществляется их выпуск.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Конвертируемые ценные бумаги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Конвертирование ценных бумаг представляет собой погашение эмитентом ценных бумаг одного вида путем обмена на ценные бумаги другого вида этого же эмитента. 
</w:t>
      </w:r>
      <w:r>
        <w:br/>
      </w:r>
      <w:r>
        <w:rPr>
          <w:rFonts w:ascii="Times New Roman"/>
          <w:b w:val="false"/>
          <w:i w:val="false"/>
          <w:color w:val="000000"/>
          <w:sz w:val="28"/>
        </w:rPr>
        <w:t>
      2. Выпуск конвертируемых ценных бумаг должен быть предусмотрен уставом общества. В противном случае конвертирование ценных бумаг является незаконным, а сделки, связанные с выпуском, могут быть признаны недействительными в судебном порядке. 
</w:t>
      </w:r>
      <w:r>
        <w:br/>
      </w:r>
      <w:r>
        <w:rPr>
          <w:rFonts w:ascii="Times New Roman"/>
          <w:b w:val="false"/>
          <w:i w:val="false"/>
          <w:color w:val="000000"/>
          <w:sz w:val="28"/>
        </w:rPr>
        <w:t>
      Общество, являющееся некоммерческой организацией, не вправе выпускать конвертируемые ценные бумаги. 
</w:t>
      </w:r>
      <w:r>
        <w:br/>
      </w:r>
      <w:r>
        <w:rPr>
          <w:rFonts w:ascii="Times New Roman"/>
          <w:b w:val="false"/>
          <w:i w:val="false"/>
          <w:color w:val="000000"/>
          <w:sz w:val="28"/>
        </w:rPr>
        <w:t>
      3. Порядок обмена облигаций на акции определяется условиями выпуска облигаций в обращение. 
</w:t>
      </w:r>
      <w:r>
        <w:br/>
      </w:r>
      <w:r>
        <w:rPr>
          <w:rFonts w:ascii="Times New Roman"/>
          <w:b w:val="false"/>
          <w:i w:val="false"/>
          <w:color w:val="000000"/>
          <w:sz w:val="28"/>
        </w:rPr>
        <w:t>
      Цена конвертирования не может быть ниже рыночной цены или номинальной стоимости акций (в зависимости от того, какая величина больше) и определяется условиями выпуска облигаций. 
</w:t>
      </w:r>
      <w:r>
        <w:br/>
      </w:r>
      <w:r>
        <w:rPr>
          <w:rFonts w:ascii="Times New Roman"/>
          <w:b w:val="false"/>
          <w:i w:val="false"/>
          <w:color w:val="000000"/>
          <w:sz w:val="28"/>
        </w:rPr>
        <w:t>
      Право на конвертирование реализуется в период не более пяти лет с даты выпуска облигаций, если иное не предусмотрено условиями выпуска облигаций в обращение. 
</w:t>
      </w:r>
      <w:r>
        <w:br/>
      </w:r>
      <w:r>
        <w:rPr>
          <w:rFonts w:ascii="Times New Roman"/>
          <w:b w:val="false"/>
          <w:i w:val="false"/>
          <w:color w:val="000000"/>
          <w:sz w:val="28"/>
        </w:rPr>
        <w:t>
      4. Привилегированные акции могут конвертироваться в простые. Цена конвертирования не может быть ниже номинальной стоимости простых акций на дату принятия решения о конвертировании привилегированных акций. Право на конвертирование и условия конвертирования определяются уставом общества. 
</w:t>
      </w:r>
      <w:r>
        <w:br/>
      </w:r>
      <w:r>
        <w:rPr>
          <w:rFonts w:ascii="Times New Roman"/>
          <w:b w:val="false"/>
          <w:i w:val="false"/>
          <w:color w:val="000000"/>
          <w:sz w:val="28"/>
        </w:rPr>
        <w:t>
      5. Общество не вправе размещать облигации и иные ценные бумаги, конвертируемые в акции общества, если количество объявленных акций общества меньше количества акций, право на приобретение которых предоставляют такие ценные бумаги. 
</w:t>
      </w:r>
      <w:r>
        <w:br/>
      </w:r>
      <w:r>
        <w:rPr>
          <w:rFonts w:ascii="Times New Roman"/>
          <w:b w:val="false"/>
          <w:i w:val="false"/>
          <w:color w:val="000000"/>
          <w:sz w:val="28"/>
        </w:rPr>
        <w:t>
      6. Условия выпуска облигаций или проспект эмиссии акций, в случае выпуска конвертируемых ценных бумаг, должны содержать пропорцию обмена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Реестр держателей ценных бумаг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Эмиссия ценных бумаг в обязательном порядке фиксируется в реестре держателей ценных бумаг общества. 
</w:t>
      </w:r>
      <w:r>
        <w:br/>
      </w:r>
      <w:r>
        <w:rPr>
          <w:rFonts w:ascii="Times New Roman"/>
          <w:b w:val="false"/>
          <w:i w:val="false"/>
          <w:color w:val="000000"/>
          <w:sz w:val="28"/>
        </w:rPr>
        <w:t>
      Общество обязано обеспечить формирование, ведение и хранение реестра держателей ценных бумаг общества не позднее одного месяца с момента государственной регистрации общества. Порядок формирования, ведения и хранения реестра держателей ценных бумаг определяется законодательством о рынке ценных бумаг. 
</w:t>
      </w:r>
      <w:r>
        <w:br/>
      </w:r>
      <w:r>
        <w:rPr>
          <w:rFonts w:ascii="Times New Roman"/>
          <w:b w:val="false"/>
          <w:i w:val="false"/>
          <w:color w:val="000000"/>
          <w:sz w:val="28"/>
        </w:rPr>
        <w:t>
      2. Закрытое общество и открытое общество с числом акционеров, не превышающим пятисот, вправе осуществлять самостоятельное формирование, ведение и хранение реестра держателей акций согласно внутреннему положению, утверждаемому общим собранием акционеров общества при наличии специалиста, обладающего квалификационным свидетельством, выданным уполномоченным органом и предоставляющим право осуществления деятельности по регистрации сделок с ценными бумагами. 
</w:t>
      </w:r>
      <w:r>
        <w:br/>
      </w:r>
      <w:r>
        <w:rPr>
          <w:rFonts w:ascii="Times New Roman"/>
          <w:b w:val="false"/>
          <w:i w:val="false"/>
          <w:color w:val="000000"/>
          <w:sz w:val="28"/>
        </w:rPr>
        <w:t>
      3. Открытое общество с числом акционеров, превышающим пятьсот, обязано поручить формирование, ведение и хранение реестра держателей акций независимому регистратору. 
</w:t>
      </w:r>
      <w:r>
        <w:br/>
      </w:r>
      <w:r>
        <w:rPr>
          <w:rFonts w:ascii="Times New Roman"/>
          <w:b w:val="false"/>
          <w:i w:val="false"/>
          <w:color w:val="000000"/>
          <w:sz w:val="28"/>
        </w:rPr>
        <w:t>
      4. Формирование, ведение и хранение реестра держателей акций народного общества осуществляется Центральным депозитарием или независимым регистратором в порядке, установленном уполномоченным органом. 
</w:t>
      </w:r>
      <w:r>
        <w:br/>
      </w:r>
      <w:r>
        <w:rPr>
          <w:rFonts w:ascii="Times New Roman"/>
          <w:b w:val="false"/>
          <w:i w:val="false"/>
          <w:color w:val="000000"/>
          <w:sz w:val="28"/>
        </w:rPr>
        <w:t>
      5. Формирование, ведение и хранение реестра держателей иных, 
</w:t>
      </w:r>
      <w:r>
        <w:br/>
      </w:r>
      <w:r>
        <w:rPr>
          <w:rFonts w:ascii="Times New Roman"/>
          <w:b w:val="false"/>
          <w:i w:val="false"/>
          <w:color w:val="000000"/>
          <w:sz w:val="28"/>
        </w:rPr>
        <w:t>
кроме акций, ценных бумаг общества осуществляется независимым
</w:t>
      </w:r>
      <w:r>
        <w:br/>
      </w:r>
      <w:r>
        <w:rPr>
          <w:rFonts w:ascii="Times New Roman"/>
          <w:b w:val="false"/>
          <w:i w:val="false"/>
          <w:color w:val="000000"/>
          <w:sz w:val="28"/>
        </w:rPr>
        <w:t>
регистратором.
</w:t>
      </w:r>
      <w:r>
        <w:br/>
      </w:r>
      <w:r>
        <w:rPr>
          <w:rFonts w:ascii="Times New Roman"/>
          <w:b w:val="false"/>
          <w:i w:val="false"/>
          <w:color w:val="000000"/>
          <w:sz w:val="28"/>
        </w:rPr>
        <w:t>
      6. Для заключения договора об оказании услуг по ведению
</w:t>
      </w:r>
      <w:r>
        <w:br/>
      </w:r>
      <w:r>
        <w:rPr>
          <w:rFonts w:ascii="Times New Roman"/>
          <w:b w:val="false"/>
          <w:i w:val="false"/>
          <w:color w:val="000000"/>
          <w:sz w:val="28"/>
        </w:rPr>
        <w:t>
реестра держателей ценных бумаг общество обязано предоставить
</w:t>
      </w:r>
      <w:r>
        <w:br/>
      </w:r>
      <w:r>
        <w:rPr>
          <w:rFonts w:ascii="Times New Roman"/>
          <w:b w:val="false"/>
          <w:i w:val="false"/>
          <w:color w:val="000000"/>
          <w:sz w:val="28"/>
        </w:rPr>
        <w:t>
независимому регистратору следующие документы:
</w:t>
      </w:r>
      <w:r>
        <w:br/>
      </w:r>
      <w:r>
        <w:rPr>
          <w:rFonts w:ascii="Times New Roman"/>
          <w:b w:val="false"/>
          <w:i w:val="false"/>
          <w:color w:val="000000"/>
          <w:sz w:val="28"/>
        </w:rPr>
        <w:t>
      1) решение органа общества, уполномоченного в выборе
</w:t>
      </w:r>
      <w:r>
        <w:br/>
      </w:r>
      <w:r>
        <w:rPr>
          <w:rFonts w:ascii="Times New Roman"/>
          <w:b w:val="false"/>
          <w:i w:val="false"/>
          <w:color w:val="000000"/>
          <w:sz w:val="28"/>
        </w:rPr>
        <w:t>
независимого регистратора;
</w:t>
      </w:r>
      <w:r>
        <w:br/>
      </w:r>
      <w:r>
        <w:rPr>
          <w:rFonts w:ascii="Times New Roman"/>
          <w:b w:val="false"/>
          <w:i w:val="false"/>
          <w:color w:val="000000"/>
          <w:sz w:val="28"/>
        </w:rPr>
        <w:t>
      2) список держателей ценных бумаг на дату заключения договора
</w:t>
      </w:r>
      <w:r>
        <w:br/>
      </w:r>
      <w:r>
        <w:rPr>
          <w:rFonts w:ascii="Times New Roman"/>
          <w:b w:val="false"/>
          <w:i w:val="false"/>
          <w:color w:val="000000"/>
          <w:sz w:val="28"/>
        </w:rPr>
        <w:t>
по ведению реестра держателей ценных бумаг;
</w:t>
      </w:r>
      <w:r>
        <w:br/>
      </w:r>
      <w:r>
        <w:rPr>
          <w:rFonts w:ascii="Times New Roman"/>
          <w:b w:val="false"/>
          <w:i w:val="false"/>
          <w:color w:val="000000"/>
          <w:sz w:val="28"/>
        </w:rPr>
        <w:t>
      3) копию устава;
</w:t>
      </w:r>
      <w:r>
        <w:br/>
      </w:r>
      <w:r>
        <w:rPr>
          <w:rFonts w:ascii="Times New Roman"/>
          <w:b w:val="false"/>
          <w:i w:val="false"/>
          <w:color w:val="000000"/>
          <w:sz w:val="28"/>
        </w:rPr>
        <w:t>
      4) копии свидетельства о государственной регистрации (перерегистрации) общества и статистической карточки; 
</w:t>
      </w:r>
      <w:r>
        <w:br/>
      </w:r>
      <w:r>
        <w:rPr>
          <w:rFonts w:ascii="Times New Roman"/>
          <w:b w:val="false"/>
          <w:i w:val="false"/>
          <w:color w:val="000000"/>
          <w:sz w:val="28"/>
        </w:rPr>
        <w:t>
      5) копию отчета об итогах выпуска и размещения выпущенных акций, зарегистрированного уполномоченным органом, если таковой имеется и(или) другие документы, подтверждающие права собственников ценных бумаг; 
</w:t>
      </w:r>
      <w:r>
        <w:br/>
      </w:r>
      <w:r>
        <w:rPr>
          <w:rFonts w:ascii="Times New Roman"/>
          <w:b w:val="false"/>
          <w:i w:val="false"/>
          <w:color w:val="000000"/>
          <w:sz w:val="28"/>
        </w:rPr>
        <w:t>
      6) копию проспекта эмиссии акций или условий выпуска облигаций с отметкой уполномоченного органа. 
</w:t>
      </w:r>
      <w:r>
        <w:br/>
      </w:r>
      <w:r>
        <w:rPr>
          <w:rFonts w:ascii="Times New Roman"/>
          <w:b w:val="false"/>
          <w:i w:val="false"/>
          <w:color w:val="000000"/>
          <w:sz w:val="28"/>
        </w:rPr>
        <w:t>
      Договор на ведение реестра держателей ценных бумаг должен быть утвержден советом директоров общества. 
</w:t>
      </w:r>
      <w:r>
        <w:br/>
      </w:r>
      <w:r>
        <w:rPr>
          <w:rFonts w:ascii="Times New Roman"/>
          <w:b w:val="false"/>
          <w:i w:val="false"/>
          <w:color w:val="000000"/>
          <w:sz w:val="28"/>
        </w:rPr>
        <w:t>
      7. Независимый регистратор обязан представлять обществу не позднее, чем за двадцать дней до проведения общего собрания акционеров сведения об акционерах, их представителях и номинальных держателях для извещения акционеров о проведении общего собрания акционеров. 
</w:t>
      </w:r>
      <w:r>
        <w:br/>
      </w:r>
      <w:r>
        <w:rPr>
          <w:rFonts w:ascii="Times New Roman"/>
          <w:b w:val="false"/>
          <w:i w:val="false"/>
          <w:color w:val="000000"/>
          <w:sz w:val="28"/>
        </w:rPr>
        <w:t>
      8. Лицо, зарегистрированное в реестре держателей ценных бумаг общества, в течение десяти дней обязано информировать реестродержателя общества об изменении своих данных. В случае непредоставления такой информации общество и(или) независимый регистратор освобождаются от ответственности за ущерб, причиненный вследствие непредоставления указанной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Форма выпуска ценных бумаг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Общество выпускает ценные бумаги в документарной или 
</w:t>
      </w:r>
      <w:r>
        <w:br/>
      </w:r>
      <w:r>
        <w:rPr>
          <w:rFonts w:ascii="Times New Roman"/>
          <w:b w:val="false"/>
          <w:i w:val="false"/>
          <w:color w:val="000000"/>
          <w:sz w:val="28"/>
        </w:rPr>
        <w:t>
бездокументарной форме. Форма выпуска ценных бумаг определяется
</w:t>
      </w:r>
      <w:r>
        <w:br/>
      </w:r>
      <w:r>
        <w:rPr>
          <w:rFonts w:ascii="Times New Roman"/>
          <w:b w:val="false"/>
          <w:i w:val="false"/>
          <w:color w:val="000000"/>
          <w:sz w:val="28"/>
        </w:rPr>
        <w:t>
при принятии решения об их выпуске.
</w:t>
      </w:r>
      <w:r>
        <w:br/>
      </w:r>
      <w:r>
        <w:rPr>
          <w:rFonts w:ascii="Times New Roman"/>
          <w:b w:val="false"/>
          <w:i w:val="false"/>
          <w:color w:val="000000"/>
          <w:sz w:val="28"/>
        </w:rPr>
        <w:t>
      2. Акции, обращающиеся на организованном рынке, выпускаются
</w:t>
      </w:r>
      <w:r>
        <w:br/>
      </w:r>
      <w:r>
        <w:rPr>
          <w:rFonts w:ascii="Times New Roman"/>
          <w:b w:val="false"/>
          <w:i w:val="false"/>
          <w:color w:val="000000"/>
          <w:sz w:val="28"/>
        </w:rPr>
        <w:t>
только в бездокументарной форме.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Содержание ценных бумаг, выпускаемых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документарной форме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Ценная бумага, выпускаемая обществом в документарной
</w:t>
      </w:r>
      <w:r>
        <w:br/>
      </w:r>
      <w:r>
        <w:rPr>
          <w:rFonts w:ascii="Times New Roman"/>
          <w:b w:val="false"/>
          <w:i w:val="false"/>
          <w:color w:val="000000"/>
          <w:sz w:val="28"/>
        </w:rPr>
        <w:t>
форме, должна содержать:
</w:t>
      </w:r>
      <w:r>
        <w:br/>
      </w:r>
      <w:r>
        <w:rPr>
          <w:rFonts w:ascii="Times New Roman"/>
          <w:b w:val="false"/>
          <w:i w:val="false"/>
          <w:color w:val="000000"/>
          <w:sz w:val="28"/>
        </w:rPr>
        <w:t>
      1) полное и сокращенное наименование общества на
</w:t>
      </w:r>
      <w:r>
        <w:br/>
      </w:r>
      <w:r>
        <w:rPr>
          <w:rFonts w:ascii="Times New Roman"/>
          <w:b w:val="false"/>
          <w:i w:val="false"/>
          <w:color w:val="000000"/>
          <w:sz w:val="28"/>
        </w:rPr>
        <w:t>
государственном и русском языках и его место нахождения;
</w:t>
      </w:r>
      <w:r>
        <w:br/>
      </w:r>
      <w:r>
        <w:rPr>
          <w:rFonts w:ascii="Times New Roman"/>
          <w:b w:val="false"/>
          <w:i w:val="false"/>
          <w:color w:val="000000"/>
          <w:sz w:val="28"/>
        </w:rPr>
        <w:t>
      2) наименование ценной бумаги, номер и дату выпуска;
</w:t>
      </w:r>
      <w:r>
        <w:br/>
      </w:r>
      <w:r>
        <w:rPr>
          <w:rFonts w:ascii="Times New Roman"/>
          <w:b w:val="false"/>
          <w:i w:val="false"/>
          <w:color w:val="000000"/>
          <w:sz w:val="28"/>
        </w:rPr>
        <w:t>
      3) вид и категорию ценной бумаги;
</w:t>
      </w:r>
      <w:r>
        <w:br/>
      </w:r>
      <w:r>
        <w:rPr>
          <w:rFonts w:ascii="Times New Roman"/>
          <w:b w:val="false"/>
          <w:i w:val="false"/>
          <w:color w:val="000000"/>
          <w:sz w:val="28"/>
        </w:rPr>
        <w:t>
      4) номинальную стоимость ценной бумаги;
</w:t>
      </w:r>
      <w:r>
        <w:br/>
      </w:r>
      <w:r>
        <w:rPr>
          <w:rFonts w:ascii="Times New Roman"/>
          <w:b w:val="false"/>
          <w:i w:val="false"/>
          <w:color w:val="000000"/>
          <w:sz w:val="28"/>
        </w:rPr>
        <w:t>
      5) размер вознаграждения (интереса) по облигациям и дивиденды
</w:t>
      </w:r>
      <w:r>
        <w:br/>
      </w:r>
      <w:r>
        <w:rPr>
          <w:rFonts w:ascii="Times New Roman"/>
          <w:b w:val="false"/>
          <w:i w:val="false"/>
          <w:color w:val="000000"/>
          <w:sz w:val="28"/>
        </w:rPr>
        <w:t>
по привилегированным акциям, а также сроки их выплаты;
</w:t>
      </w:r>
      <w:r>
        <w:br/>
      </w:r>
      <w:r>
        <w:rPr>
          <w:rFonts w:ascii="Times New Roman"/>
          <w:b w:val="false"/>
          <w:i w:val="false"/>
          <w:color w:val="000000"/>
          <w:sz w:val="28"/>
        </w:rPr>
        <w:t>
      6) имя (наименование) собственника ценной бумаги;
</w:t>
      </w:r>
      <w:r>
        <w:br/>
      </w:r>
      <w:r>
        <w:rPr>
          <w:rFonts w:ascii="Times New Roman"/>
          <w:b w:val="false"/>
          <w:i w:val="false"/>
          <w:color w:val="000000"/>
          <w:sz w:val="28"/>
        </w:rPr>
        <w:t>
      7) размер объявленного уставного капитала общества;
</w:t>
      </w:r>
      <w:r>
        <w:br/>
      </w:r>
      <w:r>
        <w:rPr>
          <w:rFonts w:ascii="Times New Roman"/>
          <w:b w:val="false"/>
          <w:i w:val="false"/>
          <w:color w:val="000000"/>
          <w:sz w:val="28"/>
        </w:rPr>
        <w:t>
      8) количество объявленных ценных бумаг;
</w:t>
      </w:r>
      <w:r>
        <w:br/>
      </w:r>
      <w:r>
        <w:rPr>
          <w:rFonts w:ascii="Times New Roman"/>
          <w:b w:val="false"/>
          <w:i w:val="false"/>
          <w:color w:val="000000"/>
          <w:sz w:val="28"/>
        </w:rPr>
        <w:t>
      9) сроки погашения облигаций;
</w:t>
      </w:r>
      <w:r>
        <w:br/>
      </w:r>
      <w:r>
        <w:rPr>
          <w:rFonts w:ascii="Times New Roman"/>
          <w:b w:val="false"/>
          <w:i w:val="false"/>
          <w:color w:val="000000"/>
          <w:sz w:val="28"/>
        </w:rPr>
        <w:t>
      10) условия конвертирования в другие ценные бумаги;
</w:t>
      </w:r>
      <w:r>
        <w:br/>
      </w:r>
      <w:r>
        <w:rPr>
          <w:rFonts w:ascii="Times New Roman"/>
          <w:b w:val="false"/>
          <w:i w:val="false"/>
          <w:color w:val="000000"/>
          <w:sz w:val="28"/>
        </w:rPr>
        <w:t>
      11) подпись председателя совета директоров или уполномоченного
</w:t>
      </w:r>
      <w:r>
        <w:br/>
      </w:r>
      <w:r>
        <w:rPr>
          <w:rFonts w:ascii="Times New Roman"/>
          <w:b w:val="false"/>
          <w:i w:val="false"/>
          <w:color w:val="000000"/>
          <w:sz w:val="28"/>
        </w:rPr>
        <w:t>
лица и оттиск печати общества.
</w:t>
      </w:r>
      <w:r>
        <w:br/>
      </w:r>
      <w:r>
        <w:rPr>
          <w:rFonts w:ascii="Times New Roman"/>
          <w:b w:val="false"/>
          <w:i w:val="false"/>
          <w:color w:val="000000"/>
          <w:sz w:val="28"/>
        </w:rPr>
        <w:t>
      2. Привилегированная акция должна также содержать информацию об установленных привилегиях для ее владельца, включая данные о праве голоса (при наличии такого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Подтверждение прав на ценную бумагу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Реестродержатель общества обязан по требованию собственника, номинального держателя акций, а также залогодержателя предоставить им выписку из реестра, подтверждающую их права на ценные бумаги общества. 
</w:t>
      </w:r>
      <w:r>
        <w:br/>
      </w:r>
      <w:r>
        <w:rPr>
          <w:rFonts w:ascii="Times New Roman"/>
          <w:b w:val="false"/>
          <w:i w:val="false"/>
          <w:color w:val="000000"/>
          <w:sz w:val="28"/>
        </w:rPr>
        <w:t>
      2. Подтверждением права на ценную бумагу, выпущенную в документарной форме, является сама ценная бумага или выписка из реестра держателей ценных бумаг. В случае расхождения между ними приоритет имеет выписка из реестра держателей ценных бумаг. 
</w:t>
      </w:r>
      <w:r>
        <w:br/>
      </w:r>
      <w:r>
        <w:rPr>
          <w:rFonts w:ascii="Times New Roman"/>
          <w:b w:val="false"/>
          <w:i w:val="false"/>
          <w:color w:val="000000"/>
          <w:sz w:val="28"/>
        </w:rPr>
        <w:t>
      3. Подтверждение прав на бездокументарную ценную бумагу осуществляется реестродержателем или номинальным держателем путем выдачи выписки из реестра держателей ценных бумаг или выписки со счета у номинального держателя. Общество, обязанное вести реестр у независимого регистратора, выпускает акции только в бездокументарной форме. Выписка выдается держателю ценных бумаг на их общее количество и должна содержать:
</w:t>
      </w:r>
      <w:r>
        <w:br/>
      </w:r>
      <w:r>
        <w:rPr>
          <w:rFonts w:ascii="Times New Roman"/>
          <w:b w:val="false"/>
          <w:i w:val="false"/>
          <w:color w:val="000000"/>
          <w:sz w:val="28"/>
        </w:rPr>
        <w:t>
      1) полное и сокращенное наименование общества на
</w:t>
      </w:r>
      <w:r>
        <w:br/>
      </w:r>
      <w:r>
        <w:rPr>
          <w:rFonts w:ascii="Times New Roman"/>
          <w:b w:val="false"/>
          <w:i w:val="false"/>
          <w:color w:val="000000"/>
          <w:sz w:val="28"/>
        </w:rPr>
        <w:t>
государственном и русском языках и его место нахождения;
</w:t>
      </w:r>
      <w:r>
        <w:br/>
      </w:r>
      <w:r>
        <w:rPr>
          <w:rFonts w:ascii="Times New Roman"/>
          <w:b w:val="false"/>
          <w:i w:val="false"/>
          <w:color w:val="000000"/>
          <w:sz w:val="28"/>
        </w:rPr>
        <w:t>
      2) виды и категории ценных бумаг;
</w:t>
      </w:r>
      <w:r>
        <w:br/>
      </w:r>
      <w:r>
        <w:rPr>
          <w:rFonts w:ascii="Times New Roman"/>
          <w:b w:val="false"/>
          <w:i w:val="false"/>
          <w:color w:val="000000"/>
          <w:sz w:val="28"/>
        </w:rPr>
        <w:t>
      3) номера ценных бумаг;
</w:t>
      </w:r>
      <w:r>
        <w:br/>
      </w:r>
      <w:r>
        <w:rPr>
          <w:rFonts w:ascii="Times New Roman"/>
          <w:b w:val="false"/>
          <w:i w:val="false"/>
          <w:color w:val="000000"/>
          <w:sz w:val="28"/>
        </w:rPr>
        <w:t>
      4) номинальную стоимость ценных бумаг;
</w:t>
      </w:r>
      <w:r>
        <w:br/>
      </w:r>
      <w:r>
        <w:rPr>
          <w:rFonts w:ascii="Times New Roman"/>
          <w:b w:val="false"/>
          <w:i w:val="false"/>
          <w:color w:val="000000"/>
          <w:sz w:val="28"/>
        </w:rPr>
        <w:t>
      5) сумму эмиссии ценных бумаг, общее количество объявленных
</w:t>
      </w:r>
      <w:r>
        <w:br/>
      </w:r>
      <w:r>
        <w:rPr>
          <w:rFonts w:ascii="Times New Roman"/>
          <w:b w:val="false"/>
          <w:i w:val="false"/>
          <w:color w:val="000000"/>
          <w:sz w:val="28"/>
        </w:rPr>
        <w:t>
ценных бумаг и дату регистрации эмиссии акций (при необходимости
</w:t>
      </w:r>
      <w:r>
        <w:br/>
      </w:r>
      <w:r>
        <w:rPr>
          <w:rFonts w:ascii="Times New Roman"/>
          <w:b w:val="false"/>
          <w:i w:val="false"/>
          <w:color w:val="000000"/>
          <w:sz w:val="28"/>
        </w:rPr>
        <w:t>
таковой);
</w:t>
      </w:r>
      <w:r>
        <w:br/>
      </w:r>
      <w:r>
        <w:rPr>
          <w:rFonts w:ascii="Times New Roman"/>
          <w:b w:val="false"/>
          <w:i w:val="false"/>
          <w:color w:val="000000"/>
          <w:sz w:val="28"/>
        </w:rPr>
        <w:t>
      6) количество ценных бумаг, принадлежащее собственнику;
</w:t>
      </w:r>
      <w:r>
        <w:br/>
      </w:r>
      <w:r>
        <w:rPr>
          <w:rFonts w:ascii="Times New Roman"/>
          <w:b w:val="false"/>
          <w:i w:val="false"/>
          <w:color w:val="000000"/>
          <w:sz w:val="28"/>
        </w:rPr>
        <w:t>
      7) имя (наименование) собственника ценной бумаги;
</w:t>
      </w:r>
      <w:r>
        <w:br/>
      </w:r>
      <w:r>
        <w:rPr>
          <w:rFonts w:ascii="Times New Roman"/>
          <w:b w:val="false"/>
          <w:i w:val="false"/>
          <w:color w:val="000000"/>
          <w:sz w:val="28"/>
        </w:rPr>
        <w:t>
      8) срок погашения облигаций;
</w:t>
      </w:r>
      <w:r>
        <w:br/>
      </w:r>
      <w:r>
        <w:rPr>
          <w:rFonts w:ascii="Times New Roman"/>
          <w:b w:val="false"/>
          <w:i w:val="false"/>
          <w:color w:val="000000"/>
          <w:sz w:val="28"/>
        </w:rPr>
        <w:t>
      9) печать и подпись первого руководителя или уполномоченного
</w:t>
      </w:r>
      <w:r>
        <w:br/>
      </w:r>
      <w:r>
        <w:rPr>
          <w:rFonts w:ascii="Times New Roman"/>
          <w:b w:val="false"/>
          <w:i w:val="false"/>
          <w:color w:val="000000"/>
          <w:sz w:val="28"/>
        </w:rPr>
        <w:t>
лица реестродержателя или номинального держателя;
</w:t>
      </w:r>
      <w:r>
        <w:br/>
      </w:r>
      <w:r>
        <w:rPr>
          <w:rFonts w:ascii="Times New Roman"/>
          <w:b w:val="false"/>
          <w:i w:val="false"/>
          <w:color w:val="000000"/>
          <w:sz w:val="28"/>
        </w:rPr>
        <w:t>
      10) наименование реестродержателя или номинального держателя;
</w:t>
      </w:r>
      <w:r>
        <w:br/>
      </w:r>
      <w:r>
        <w:rPr>
          <w:rFonts w:ascii="Times New Roman"/>
          <w:b w:val="false"/>
          <w:i w:val="false"/>
          <w:color w:val="000000"/>
          <w:sz w:val="28"/>
        </w:rPr>
        <w:t>
      11) размер объявленного уставного капитала.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Залог ценных бумаг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 закладывать ценные бумаги общества не может быть ограничено или исключено положениями устава общества. 
</w:t>
      </w:r>
      <w:r>
        <w:br/>
      </w:r>
      <w:r>
        <w:rPr>
          <w:rFonts w:ascii="Times New Roman"/>
          <w:b w:val="false"/>
          <w:i w:val="false"/>
          <w:color w:val="000000"/>
          <w:sz w:val="28"/>
        </w:rPr>
        <w:t>
      Акционер имеет право голоса и на получение дивидендов по заложенной им акции, если иное не предусмотрено условиями залога. 
</w:t>
      </w:r>
      <w:r>
        <w:br/>
      </w:r>
      <w:r>
        <w:rPr>
          <w:rFonts w:ascii="Times New Roman"/>
          <w:b w:val="false"/>
          <w:i w:val="false"/>
          <w:color w:val="000000"/>
          <w:sz w:val="28"/>
        </w:rPr>
        <w:t>
      2. Общество может принимать в залог выпущенные им ценные бумаги только в случае, если: 
</w:t>
      </w:r>
      <w:r>
        <w:br/>
      </w:r>
      <w:r>
        <w:rPr>
          <w:rFonts w:ascii="Times New Roman"/>
          <w:b w:val="false"/>
          <w:i w:val="false"/>
          <w:color w:val="000000"/>
          <w:sz w:val="28"/>
        </w:rPr>
        <w:t>
      1) передаваемые в залог ценные бумаги полностью оплачены; 
</w:t>
      </w:r>
      <w:r>
        <w:br/>
      </w:r>
      <w:r>
        <w:rPr>
          <w:rFonts w:ascii="Times New Roman"/>
          <w:b w:val="false"/>
          <w:i w:val="false"/>
          <w:color w:val="000000"/>
          <w:sz w:val="28"/>
        </w:rPr>
        <w:t>
      2) общее количество ценных бумаг, передаваемых в залог обществу и уже находящихся у него в залоге, составляет не более десяти процентов выпущенного (оплаченного) уставного капитала общества; 
</w:t>
      </w:r>
      <w:r>
        <w:br/>
      </w:r>
      <w:r>
        <w:rPr>
          <w:rFonts w:ascii="Times New Roman"/>
          <w:b w:val="false"/>
          <w:i w:val="false"/>
          <w:color w:val="000000"/>
          <w:sz w:val="28"/>
        </w:rPr>
        <w:t>
      3) договор залога одобрен общим собранием акционеров или советом директоров общества. 
</w:t>
      </w:r>
      <w:r>
        <w:br/>
      </w:r>
      <w:r>
        <w:rPr>
          <w:rFonts w:ascii="Times New Roman"/>
          <w:b w:val="false"/>
          <w:i w:val="false"/>
          <w:color w:val="000000"/>
          <w:sz w:val="28"/>
        </w:rPr>
        <w:t>
      3. Акции, выпущенные обществом и находящиеся у него в залоге, не учитываются при определении кворума общего собрания акционеров и не участвуют в принятии решений общим собранием акционеров.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Дополнительная эмиссия акций по решению суда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Понятие дополнительной эмиссии акций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решению суда и основания ее объявления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Дополнительная эмиссия акций по решению суда (далее - дополнительная эмиссия акций или дополнительная эмиссия) - эмиссия простых акций с одновременным увеличением объявленного (в случае, если объем дополнительной эмиссии акций превышает разницу между объявленным и выпущенным (оплаченным) уставным капиталом) и выпущенного (оплаченного) уставного капитала, осуществляемая в соответствии с порядком, определенным настоящей главой, на основании решения судебных органов. 
</w:t>
      </w:r>
      <w:r>
        <w:br/>
      </w:r>
      <w:r>
        <w:rPr>
          <w:rFonts w:ascii="Times New Roman"/>
          <w:b w:val="false"/>
          <w:i w:val="false"/>
          <w:color w:val="000000"/>
          <w:sz w:val="28"/>
        </w:rPr>
        <w:t>
      2. В случае, если разница между просроченной более, чем на три месяца задолженностью общества по налогам и другим обязательным платежам в бюджет, в государственные внебюджетные фонды, а также любых других задолженностей перед государственным бюджетом (далее - просроченной задолженностью общества) и просроченной задолженностью государственного бюджета, и организаций, финансируемых за счет государственного бюджета, перед обществом составляет не менее чем две трети от размера выпущенного (оплаченного) уставного капитала общества, государственный орган, определенный Правительством Республики Казахстан (далее - государственный орган), уведомляет исполнительный орган общества об обращении в судебные органы на предмет выпуска дополнительной эмиссии акций такого общества с последующим незамедлительным их размещением. 
</w:t>
      </w:r>
      <w:r>
        <w:br/>
      </w:r>
      <w:r>
        <w:rPr>
          <w:rFonts w:ascii="Times New Roman"/>
          <w:b w:val="false"/>
          <w:i w:val="false"/>
          <w:color w:val="000000"/>
          <w:sz w:val="28"/>
        </w:rPr>
        <w:t>
      3. Общество в течение тридцати дней с момента получения такого уведомления имеет право созвать внеочередное общее собрание акционеров для обсуждения вопроса погашения просроченной задолженности общества и принятия решения об увеличении размера выпущенного (оплаченного) уставного капитала. 
</w:t>
      </w:r>
      <w:r>
        <w:br/>
      </w:r>
      <w:r>
        <w:rPr>
          <w:rFonts w:ascii="Times New Roman"/>
          <w:b w:val="false"/>
          <w:i w:val="false"/>
          <w:color w:val="000000"/>
          <w:sz w:val="28"/>
        </w:rPr>
        <w:t>
      В случае обращения государственного органа в судебные органы на предмет выпуска дополнительной эмиссии акций он должен одновременно опубликовать за свой счет в средствах массовой информации объявление о предполагаемой дополнительной эмиссии акций с предложением лицам, заинтересованным в покупке таких акций, подать предварительные заявки с указанием количества акций и их цены. Подача заявки не накладывает на лицо, ее подавшее, обязательства по покупке акций в соответствии с условиями заявки. В случае, если в течение тридцати дней с даты первой публикации в средствах массовой информации такого объявления предварительные заявки на покупку акций дополнительной эмиссии не будут поданы либо объем поданных заявок (исчисленный исходя из количества предполагаемых к покупке акций и их цен) составит менее одной трети просроченной задолженности общества, государственный орган заявляет судебным органам об отказе от иска. 
</w:t>
      </w:r>
      <w:r>
        <w:br/>
      </w:r>
      <w:r>
        <w:rPr>
          <w:rFonts w:ascii="Times New Roman"/>
          <w:b w:val="false"/>
          <w:i w:val="false"/>
          <w:color w:val="000000"/>
          <w:sz w:val="28"/>
        </w:rPr>
        <w:t>
      4. С даты вступления в силу решения суда до окончания размещения дополнительно эмитируемых акций начисление неустойки (штрафов, пени) по просроченной задолженности общества приостанавливается. 
</w:t>
      </w:r>
      <w:r>
        <w:br/>
      </w:r>
      <w:r>
        <w:rPr>
          <w:rFonts w:ascii="Times New Roman"/>
          <w:b w:val="false"/>
          <w:i w:val="false"/>
          <w:color w:val="000000"/>
          <w:sz w:val="28"/>
        </w:rPr>
        <w:t>
      5. Объявленная сумма дополнительной эмиссии акций должна быть равна сумме просроченной задолженности общества за вычетом просроченной задолженности государственного бюджета и организаций, финансируемых за счет государственного бюджета обществу, сложившейся на дату принятия судом решения о дополнительной эмиссии акций. 
</w:t>
      </w:r>
      <w:r>
        <w:br/>
      </w:r>
      <w:r>
        <w:rPr>
          <w:rFonts w:ascii="Times New Roman"/>
          <w:b w:val="false"/>
          <w:i w:val="false"/>
          <w:color w:val="000000"/>
          <w:sz w:val="28"/>
        </w:rPr>
        <w:t>
      6. Требования настоящей главы не распространяются на банки и организации, осуществляющие отдельные виды банковских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Регистрация дополнительной эмиссии акций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Регистрация дополнительной эмиссии акций осуществляет- ся уполномоченным органом на основании вступившего в силу решения суда в недельный срок. Регистрация дополнительной эмиссии акций может осуществляться также при наличии неутвержденного отчета об итогах выпуска и размещения акций предыдущей эмиссии. 
</w:t>
      </w:r>
      <w:r>
        <w:br/>
      </w:r>
      <w:r>
        <w:rPr>
          <w:rFonts w:ascii="Times New Roman"/>
          <w:b w:val="false"/>
          <w:i w:val="false"/>
          <w:color w:val="000000"/>
          <w:sz w:val="28"/>
        </w:rPr>
        <w:t>
      2. Регистрационные процедуры дополнительной эмиссии акций устанавливаются уполномоченным органом. 
</w:t>
      </w:r>
      <w:r>
        <w:br/>
      </w:r>
      <w:r>
        <w:rPr>
          <w:rFonts w:ascii="Times New Roman"/>
          <w:b w:val="false"/>
          <w:i w:val="false"/>
          <w:color w:val="000000"/>
          <w:sz w:val="28"/>
        </w:rPr>
        <w:t>
      3. Государственный орган в течение семи дней после регистрации дополнительной эмиссии акций публикует в средствах массовой информации, а также в печатном издании сведения о дополнительной эмиссии акций общества и об условиях их размещения. 
</w:t>
      </w:r>
      <w:r>
        <w:br/>
      </w:r>
      <w:r>
        <w:rPr>
          <w:rFonts w:ascii="Times New Roman"/>
          <w:b w:val="false"/>
          <w:i w:val="false"/>
          <w:color w:val="000000"/>
          <w:sz w:val="28"/>
        </w:rPr>
        <w:t>
      4. Регистрация дополнительной эмиссии акций и публикация сведений о ней производятся за счет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Размещение акций дополнительной эмиссии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Размещение акций дополнительной эмиссии осуществляется государственным органом в течение одного месяца после ее регистрации аукционным методом. Размещение акций дополнительной эмиссии осуществляется за счет общества. 
</w:t>
      </w:r>
      <w:r>
        <w:br/>
      </w:r>
      <w:r>
        <w:rPr>
          <w:rFonts w:ascii="Times New Roman"/>
          <w:b w:val="false"/>
          <w:i w:val="false"/>
          <w:color w:val="000000"/>
          <w:sz w:val="28"/>
        </w:rPr>
        <w:t>
      2. Акции дополнительной эмиссии запрещается приобретать обществу, дополнительная эмиссия акций которого осуществляется, и аффилиированным с ним лицам. 
</w:t>
      </w:r>
      <w:r>
        <w:br/>
      </w:r>
      <w:r>
        <w:rPr>
          <w:rFonts w:ascii="Times New Roman"/>
          <w:b w:val="false"/>
          <w:i w:val="false"/>
          <w:color w:val="000000"/>
          <w:sz w:val="28"/>
        </w:rPr>
        <w:t>
      3. Отчет об итогах выпуска и размещения акций дополнительной эмиссии представляется государственным органом в уполномоченный орган не позднее семи дней после окончания их размещения. 
</w:t>
      </w:r>
      <w:r>
        <w:br/>
      </w:r>
      <w:r>
        <w:rPr>
          <w:rFonts w:ascii="Times New Roman"/>
          <w:b w:val="false"/>
          <w:i w:val="false"/>
          <w:color w:val="000000"/>
          <w:sz w:val="28"/>
        </w:rPr>
        <w:t>
      4. Утверждение отчета об итогах выпуска и размещения акций дополнительной эмиссии осуществляется уполномоченным органом в течение семи дней со дня его представления. 
</w:t>
      </w:r>
      <w:r>
        <w:br/>
      </w:r>
      <w:r>
        <w:rPr>
          <w:rFonts w:ascii="Times New Roman"/>
          <w:b w:val="false"/>
          <w:i w:val="false"/>
          <w:color w:val="000000"/>
          <w:sz w:val="28"/>
        </w:rPr>
        <w:t>
      После утверждения отчета список акционеров, которые приобрели акции дополнительной эмиссии, незамедлительно направляется уполномоченным органом реестродержателю общества, чьи акции были дополнительно эмитированы, который обязан в течение трех дней внести соответствующие изменения в реестр держателей акций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Результаты размещения акций дополнительной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Деньги, поступившие от размещения акций дополнительной эмиссии, направляются на погашение задолженностей общества по налогам и другим обязательным платежам в бюджет, в государственные внебюджетные фонды, а также по другим задолженностям общества перед государственным бюджетом пропорционально суммам задолженностей перед ними. В случае получения суммы средств от размещения дополнительной эмиссии, превышающей сумму просроченной задолженности, разница направляется в доход общества. 
</w:t>
      </w:r>
      <w:r>
        <w:br/>
      </w:r>
      <w:r>
        <w:rPr>
          <w:rFonts w:ascii="Times New Roman"/>
          <w:b w:val="false"/>
          <w:i w:val="false"/>
          <w:color w:val="000000"/>
          <w:sz w:val="28"/>
        </w:rPr>
        <w:t>
      Запрещается использовать деньги, полученные от продажи акций дополнительной эмиссии, на иные цели, кроме как на указанные в настоящем пункте. 
</w:t>
      </w:r>
      <w:r>
        <w:br/>
      </w:r>
      <w:r>
        <w:rPr>
          <w:rFonts w:ascii="Times New Roman"/>
          <w:b w:val="false"/>
          <w:i w:val="false"/>
          <w:color w:val="000000"/>
          <w:sz w:val="28"/>
        </w:rPr>
        <w:t>
      2. После утверждения уполномоченным органом отчета об итогах выпуска и размещения акций дополнительной эмиссии задолженность общества по налогам и другим обязательным платежам в бюджет, в государственные внебюджетные фонды, а также другие задолженности общества перед государственным бюджетом уменьшаются на сумму поступивших средств. 
</w:t>
      </w:r>
      <w:r>
        <w:br/>
      </w:r>
      <w:r>
        <w:rPr>
          <w:rFonts w:ascii="Times New Roman"/>
          <w:b w:val="false"/>
          <w:i w:val="false"/>
          <w:color w:val="000000"/>
          <w:sz w:val="28"/>
        </w:rPr>
        <w:t>
      3. Если по истечении срока, указанного в пункте 1 статьи 42 настоящего Закона, размещение акций дополнительной эмиссии не состоится, по заявлению государственного органа судом выносится определение о прекращении исполнительного производства, при этом: 
</w:t>
      </w:r>
      <w:r>
        <w:br/>
      </w:r>
      <w:r>
        <w:rPr>
          <w:rFonts w:ascii="Times New Roman"/>
          <w:b w:val="false"/>
          <w:i w:val="false"/>
          <w:color w:val="000000"/>
          <w:sz w:val="28"/>
        </w:rPr>
        <w:t>
      1) уполномоченным органом аннулируется запись о регистрации дополнительной эмиссии акций; 
</w:t>
      </w:r>
      <w:r>
        <w:br/>
      </w:r>
      <w:r>
        <w:rPr>
          <w:rFonts w:ascii="Times New Roman"/>
          <w:b w:val="false"/>
          <w:i w:val="false"/>
          <w:color w:val="000000"/>
          <w:sz w:val="28"/>
        </w:rPr>
        <w:t>
      2) начисление неустойки (штрафов, пени) по задолженности по налогам и другим обязательным платежам в бюджет, в государственные внебюджетные фонды, а также по другим задолженностям перед государственным бюджетом, возобновляется с даты вступления в силу решения суда о дополнительной эмиссии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Погашение обществом задолженности до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окончания размещения акций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дополнительной эмиссии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Общество, в отношении которого принято решение о дополнительной эмиссии акций, вправе до их размещения погасить в полном объеме просроченную задолженность в размере, сложившемся на дату ее фактического погашения, при этом: 
</w:t>
      </w:r>
      <w:r>
        <w:br/>
      </w:r>
      <w:r>
        <w:rPr>
          <w:rFonts w:ascii="Times New Roman"/>
          <w:b w:val="false"/>
          <w:i w:val="false"/>
          <w:color w:val="000000"/>
          <w:sz w:val="28"/>
        </w:rPr>
        <w:t>
      1) государственным органом аукцион по реализации акций дополнительной эмиссии отменяется; 
</w:t>
      </w:r>
      <w:r>
        <w:br/>
      </w:r>
      <w:r>
        <w:rPr>
          <w:rFonts w:ascii="Times New Roman"/>
          <w:b w:val="false"/>
          <w:i w:val="false"/>
          <w:color w:val="000000"/>
          <w:sz w:val="28"/>
        </w:rPr>
        <w:t>
      2) по заявлению государственного органа судом выносится 
</w:t>
      </w:r>
      <w:r>
        <w:br/>
      </w:r>
      <w:r>
        <w:rPr>
          <w:rFonts w:ascii="Times New Roman"/>
          <w:b w:val="false"/>
          <w:i w:val="false"/>
          <w:color w:val="000000"/>
          <w:sz w:val="28"/>
        </w:rPr>
        <w:t>
определение о прекращении исполнительного производства;
</w:t>
      </w:r>
      <w:r>
        <w:br/>
      </w:r>
      <w:r>
        <w:rPr>
          <w:rFonts w:ascii="Times New Roman"/>
          <w:b w:val="false"/>
          <w:i w:val="false"/>
          <w:color w:val="000000"/>
          <w:sz w:val="28"/>
        </w:rPr>
        <w:t>
      3) уполномоченным органом аннулируется запись о регистрации
</w:t>
      </w:r>
      <w:r>
        <w:br/>
      </w:r>
      <w:r>
        <w:rPr>
          <w:rFonts w:ascii="Times New Roman"/>
          <w:b w:val="false"/>
          <w:i w:val="false"/>
          <w:color w:val="000000"/>
          <w:sz w:val="28"/>
        </w:rPr>
        <w:t>
дополнительной эмиссии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Права акционеров, которые приобрели акции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дополнительной эмиссии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Акционеры, которые приобрели акции дополнительной эмиссии,
</w:t>
      </w:r>
      <w:r>
        <w:br/>
      </w:r>
      <w:r>
        <w:rPr>
          <w:rFonts w:ascii="Times New Roman"/>
          <w:b w:val="false"/>
          <w:i w:val="false"/>
          <w:color w:val="000000"/>
          <w:sz w:val="28"/>
        </w:rPr>
        <w:t>
пользуются правами и несут обязанности наравне с другими
</w:t>
      </w:r>
      <w:r>
        <w:br/>
      </w:r>
      <w:r>
        <w:rPr>
          <w:rFonts w:ascii="Times New Roman"/>
          <w:b w:val="false"/>
          <w:i w:val="false"/>
          <w:color w:val="000000"/>
          <w:sz w:val="28"/>
        </w:rPr>
        <w:t>
акционерами этого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Управление обществом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Органы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Органами общества являются:
</w:t>
      </w:r>
      <w:r>
        <w:br/>
      </w:r>
      <w:r>
        <w:rPr>
          <w:rFonts w:ascii="Times New Roman"/>
          <w:b w:val="false"/>
          <w:i w:val="false"/>
          <w:color w:val="000000"/>
          <w:sz w:val="28"/>
        </w:rPr>
        <w:t>
      1) высший орган - общее собрание акционеров;
</w:t>
      </w:r>
      <w:r>
        <w:br/>
      </w:r>
      <w:r>
        <w:rPr>
          <w:rFonts w:ascii="Times New Roman"/>
          <w:b w:val="false"/>
          <w:i w:val="false"/>
          <w:color w:val="000000"/>
          <w:sz w:val="28"/>
        </w:rPr>
        <w:t>
      2) орган управления - совет директоров;
</w:t>
      </w:r>
      <w:r>
        <w:br/>
      </w:r>
      <w:r>
        <w:rPr>
          <w:rFonts w:ascii="Times New Roman"/>
          <w:b w:val="false"/>
          <w:i w:val="false"/>
          <w:color w:val="000000"/>
          <w:sz w:val="28"/>
        </w:rPr>
        <w:t>
      3) исполнительный  орган  - коллегиальный (правление) или
</w:t>
      </w:r>
      <w:r>
        <w:br/>
      </w:r>
      <w:r>
        <w:rPr>
          <w:rFonts w:ascii="Times New Roman"/>
          <w:b w:val="false"/>
          <w:i w:val="false"/>
          <w:color w:val="000000"/>
          <w:sz w:val="28"/>
        </w:rPr>
        <w:t>
единоличный;
</w:t>
      </w:r>
      <w:r>
        <w:br/>
      </w:r>
      <w:r>
        <w:rPr>
          <w:rFonts w:ascii="Times New Roman"/>
          <w:b w:val="false"/>
          <w:i w:val="false"/>
          <w:color w:val="000000"/>
          <w:sz w:val="28"/>
        </w:rPr>
        <w:t>
      4) контрольный орган - коллегиальный (ревизионная комиссия)
</w:t>
      </w:r>
      <w:r>
        <w:br/>
      </w:r>
      <w:r>
        <w:rPr>
          <w:rFonts w:ascii="Times New Roman"/>
          <w:b w:val="false"/>
          <w:i w:val="false"/>
          <w:color w:val="000000"/>
          <w:sz w:val="28"/>
        </w:rPr>
        <w:t>
или единоличный (ревизор);
</w:t>
      </w:r>
      <w:r>
        <w:br/>
      </w:r>
      <w:r>
        <w:rPr>
          <w:rFonts w:ascii="Times New Roman"/>
          <w:b w:val="false"/>
          <w:i w:val="false"/>
          <w:color w:val="000000"/>
          <w:sz w:val="28"/>
        </w:rPr>
        <w:t>
      5) иные органы в соответствии с действующим
</w:t>
      </w:r>
      <w:r>
        <w:br/>
      </w:r>
      <w:r>
        <w:rPr>
          <w:rFonts w:ascii="Times New Roman"/>
          <w:b w:val="false"/>
          <w:i w:val="false"/>
          <w:color w:val="000000"/>
          <w:sz w:val="28"/>
        </w:rPr>
        <w:t>
законодательством.
</w:t>
      </w:r>
      <w:r>
        <w:br/>
      </w:r>
      <w:r>
        <w:rPr>
          <w:rFonts w:ascii="Times New Roman"/>
          <w:b w:val="false"/>
          <w:i w:val="false"/>
          <w:color w:val="000000"/>
          <w:sz w:val="28"/>
        </w:rPr>
        <w:t>
      2. Уставом закрытого общества может быть предусмотрена возможность управления обществом без создания совета директоров. В этом случае вопросы, отнесенные настоящим Законом к исключительной компетенции совета директоров, передаются к исключительной компетенции общего собрания акционеров.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46-1. Особенности управления обществом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участием государства в уставном капитале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Права владения и пользования государственным пакетом акций, находящимся в республиканской собственности, могут быть переданы государственным органом, уполномоченным на распоряжение государственной собственностью, иному государственному органу только по решению Правительства или Национального Банка Республики Казахстан. 
</w:t>
      </w:r>
      <w:r>
        <w:br/>
      </w:r>
      <w:r>
        <w:rPr>
          <w:rFonts w:ascii="Times New Roman"/>
          <w:b w:val="false"/>
          <w:i w:val="false"/>
          <w:color w:val="000000"/>
          <w:sz w:val="28"/>
        </w:rPr>
        <w:t>
      2. Права владения и пользования государственным пакетом акций, находящимся в коммунальной собственности, могут быть переданы решением местного исполнительного органа иному государственному органу. 
</w:t>
      </w:r>
      <w:r>
        <w:br/>
      </w:r>
      <w:r>
        <w:rPr>
          <w:rFonts w:ascii="Times New Roman"/>
          <w:b w:val="false"/>
          <w:i w:val="false"/>
          <w:color w:val="000000"/>
          <w:sz w:val="28"/>
        </w:rPr>
        <w:t>
      3. Государственный орган, осуществляющий права владения и пользования государственным пакетом акций, представляет интересы государства как акционера по вопросам, отнесенным к компетенции общего собрания акционеров, в соответствии с законодательством Республики Казахстан. 
</w:t>
      </w:r>
      <w:r>
        <w:br/>
      </w:r>
      <w:r>
        <w:rPr>
          <w:rFonts w:ascii="Times New Roman"/>
          <w:b w:val="false"/>
          <w:i w:val="false"/>
          <w:color w:val="000000"/>
          <w:sz w:val="28"/>
        </w:rPr>
        <w:t>
      Правительством Республики Казахстан устанавливается перечень вопросов, по которым государственные органы, осуществляющие владение и пользование государственными пакетами акций, обязаны обеспечивать предварительное письменное согласование проектов решений, предлагаемых для принятия на общих собраниях акционеров с участием государства, с Правительством Республики Казахстан и (или) государственным органом, уполномоченным на распоряжение государственной собственностью. 
</w:t>
      </w:r>
      <w:r>
        <w:br/>
      </w:r>
      <w:r>
        <w:rPr>
          <w:rFonts w:ascii="Times New Roman"/>
          <w:b w:val="false"/>
          <w:i w:val="false"/>
          <w:color w:val="000000"/>
          <w:sz w:val="28"/>
        </w:rPr>
        <w:t>
      4. Утверждение планов финансово-хозяйственной деятельности национальных компаний является обязательным. 
</w:t>
      </w:r>
      <w:r>
        <w:br/>
      </w:r>
      <w:r>
        <w:rPr>
          <w:rFonts w:ascii="Times New Roman"/>
          <w:b w:val="false"/>
          <w:i w:val="false"/>
          <w:color w:val="000000"/>
          <w:sz w:val="28"/>
        </w:rPr>
        <w:t>
      Совет директоров общества, контрольный пакет акций которого принадлежит государству, за исключением национальных компаний, по представлению исполнительного органа общества утверждает среднесрочные и текущие (годовые) планы финансово-хозяйственной деятельности общества. 
</w:t>
      </w:r>
      <w:r>
        <w:br/>
      </w:r>
      <w:r>
        <w:rPr>
          <w:rFonts w:ascii="Times New Roman"/>
          <w:b w:val="false"/>
          <w:i w:val="false"/>
          <w:color w:val="000000"/>
          <w:sz w:val="28"/>
        </w:rPr>
        <w:t>
      Индикативные планы национальных компаний и планы финансово-хозяйственной деятельности обществ с участием государства в уставном капитале представляются государственным органам в порядке и сроки, устанавливаемые законодательством Республики Казахстан. 
</w:t>
      </w:r>
      <w:r>
        <w:br/>
      </w:r>
      <w:r>
        <w:rPr>
          <w:rFonts w:ascii="Times New Roman"/>
          <w:b w:val="false"/>
          <w:i w:val="false"/>
          <w:color w:val="000000"/>
          <w:sz w:val="28"/>
        </w:rPr>
        <w:t>
      5. Национальной компанией является акционерное общество, контрольный пакет акций которого принадлежит государству, созданное по решению Правительства Республики Казахстан в стратегически важных отраслях, составляющих основу национальной экономики, за исключением случаев, предусмотренных иными законодательными актами Республики Казахстан. 
</w:t>
      </w:r>
      <w:r>
        <w:br/>
      </w:r>
      <w:r>
        <w:rPr>
          <w:rFonts w:ascii="Times New Roman"/>
          <w:b w:val="false"/>
          <w:i w:val="false"/>
          <w:color w:val="000000"/>
          <w:sz w:val="28"/>
        </w:rPr>
        <w:t>
      Перечень национальных компаний утверждается Правительством Республики Казахстан. 
</w:t>
      </w:r>
      <w:r>
        <w:br/>
      </w:r>
      <w:r>
        <w:rPr>
          <w:rFonts w:ascii="Times New Roman"/>
          <w:b w:val="false"/>
          <w:i w:val="false"/>
          <w:color w:val="000000"/>
          <w:sz w:val="28"/>
        </w:rPr>
        <w:t>
      6. Исполнительный орган общества с участием государства в уставном капитале обязан представлять прогнозные показатели размера дивидендов на государственный пакет акций государственному органу, осуществляющему права владения и пользования указанными акциями, до 1 апреля года, предшествующего планируемому.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статьей 46-1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РК от 21 мая 2002 г. N 323.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Общее собрание акционеров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Общество обязано ежегодно проводить общее собрание акционеров. Годовое общее собрание акционеров общества должно быть проведено в течение пяти месяцев после окончания финансового года. Указанный срок считается продленным до трех месяцев в случае невозможности завершения аудита деятельности общества за отчетный период. 
</w:t>
      </w:r>
      <w:r>
        <w:br/>
      </w:r>
      <w:r>
        <w:rPr>
          <w:rFonts w:ascii="Times New Roman"/>
          <w:b w:val="false"/>
          <w:i w:val="false"/>
          <w:color w:val="000000"/>
          <w:sz w:val="28"/>
        </w:rPr>
        <w:t>
      Общие собрания акционеров, помимо годового, являются внеочередными. 
</w:t>
      </w:r>
      <w:r>
        <w:br/>
      </w:r>
      <w:r>
        <w:rPr>
          <w:rFonts w:ascii="Times New Roman"/>
          <w:b w:val="false"/>
          <w:i w:val="false"/>
          <w:color w:val="000000"/>
          <w:sz w:val="28"/>
        </w:rPr>
        <w:t>
      2. Акционеры, которым принадлежат привилегированные акции без права голоса, имеют право присутствовать на общем собрании и принимать участие в обсуждении вопросов повестки дня. 
</w:t>
      </w:r>
      <w:r>
        <w:br/>
      </w:r>
      <w:r>
        <w:rPr>
          <w:rFonts w:ascii="Times New Roman"/>
          <w:b w:val="false"/>
          <w:i w:val="false"/>
          <w:color w:val="000000"/>
          <w:sz w:val="28"/>
        </w:rPr>
        <w:t>
      В случаях, предусмотренных настоящим Законом, акционеры, которым принадлежат привилегированные акции без права голоса, вправе принимать участие в голосовании на общем собрании акционеров. 
</w:t>
      </w:r>
      <w:r>
        <w:br/>
      </w:r>
      <w:r>
        <w:rPr>
          <w:rFonts w:ascii="Times New Roman"/>
          <w:b w:val="false"/>
          <w:i w:val="false"/>
          <w:color w:val="000000"/>
          <w:sz w:val="28"/>
        </w:rPr>
        <w:t>
      3. Каждый акционер при голосовании на общем собрании имеет число голосов, равное числу принадлежащих ему голосующих акций, за исключением случаев, когда иной порядок определения голосов предусмотрен настоящим Законом или уставом общества. 
</w:t>
      </w:r>
      <w:r>
        <w:br/>
      </w:r>
      <w:r>
        <w:rPr>
          <w:rFonts w:ascii="Times New Roman"/>
          <w:b w:val="false"/>
          <w:i w:val="false"/>
          <w:color w:val="000000"/>
          <w:sz w:val="28"/>
        </w:rPr>
        <w:t>
      4. На общем собрании акционеров могут присутствовать любые лица, если иное не определено общим собранием акционеров или уставом общества. 
</w:t>
      </w:r>
      <w:r>
        <w:br/>
      </w:r>
      <w:r>
        <w:rPr>
          <w:rFonts w:ascii="Times New Roman"/>
          <w:b w:val="false"/>
          <w:i w:val="false"/>
          <w:color w:val="000000"/>
          <w:sz w:val="28"/>
        </w:rPr>
        <w:t>
      5. Подготовка и проведение общего собрания осуществляются исполнительным органом общества либо независимым регистратором данного общества, или иным лицом в соответствии с настоящим Законом. 
</w:t>
      </w:r>
      <w:r>
        <w:br/>
      </w:r>
      <w:r>
        <w:rPr>
          <w:rFonts w:ascii="Times New Roman"/>
          <w:b w:val="false"/>
          <w:i w:val="false"/>
          <w:color w:val="000000"/>
          <w:sz w:val="28"/>
        </w:rPr>
        <w:t>
      6. В обществе с единственным акционером общие собрания акционеров не проводятся; решения по вопросам, отнесенным настоящим Законом и уставом общества к компетенции общего собрания акционеров, принимаются таким акционером самостоятельно и подлежат оформлению в письменном виде. 
</w:t>
      </w:r>
      <w:r>
        <w:br/>
      </w:r>
      <w:r>
        <w:rPr>
          <w:rFonts w:ascii="Times New Roman"/>
          <w:b w:val="false"/>
          <w:i w:val="false"/>
          <w:color w:val="000000"/>
          <w:sz w:val="28"/>
        </w:rPr>
        <w:t>
      6-1. В случае, если какое-либо лицо владеет всеми голосующими акциями общества, оно вправе самостоятельно принимать решения по вопросам, отнесенным настоящим Законом и уставом общества к компетенции общего собрания акционеров, без проведения общего собрания акционеров при условии, что эти решения не ущемляют и не ограничивают права, удостоверенные привилегированными акциями всех или отдельных категорий, и оформляются в письменном виде. 
</w:t>
      </w:r>
      <w:r>
        <w:br/>
      </w:r>
      <w:r>
        <w:rPr>
          <w:rFonts w:ascii="Times New Roman"/>
          <w:b w:val="false"/>
          <w:i w:val="false"/>
          <w:color w:val="000000"/>
          <w:sz w:val="28"/>
        </w:rPr>
        <w:t>
      6-2. Если в случаях, установленных пунктами 6 и 6-1 настоящей статьи, единственным акционером общества или лицом, владеющим всеми голосующими акциями общества, является юридическое лицо, то решения по вопросам, отнесенным настоящим Законом и уставом общества к компетенции общего собрания акционеров, принимаются органом, должностным лицом (должностными лицами) или работником (работниками) данного юридического лица, обладающим (обладающими) правом на принятие таких решений в соответствии с законодательством или предоставленными ему (им) полномочиями.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47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РК от 15 декабря 1999 г. N 497.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Исключительная компетенция общего собрания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акционеров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исключительной компетенции общего собрания акционеров относятся следующие вопросы: 
</w:t>
      </w:r>
      <w:r>
        <w:br/>
      </w:r>
      <w:r>
        <w:rPr>
          <w:rFonts w:ascii="Times New Roman"/>
          <w:b w:val="false"/>
          <w:i w:val="false"/>
          <w:color w:val="000000"/>
          <w:sz w:val="28"/>
        </w:rPr>
        <w:t>
      1) внесение изменений и дополнений в устав общества; 
</w:t>
      </w:r>
      <w:r>
        <w:br/>
      </w:r>
      <w:r>
        <w:rPr>
          <w:rFonts w:ascii="Times New Roman"/>
          <w:b w:val="false"/>
          <w:i w:val="false"/>
          <w:color w:val="000000"/>
          <w:sz w:val="28"/>
        </w:rPr>
        <w:t>
      2) изменение типа общества; 
</w:t>
      </w:r>
      <w:r>
        <w:br/>
      </w:r>
      <w:r>
        <w:rPr>
          <w:rFonts w:ascii="Times New Roman"/>
          <w:b w:val="false"/>
          <w:i w:val="false"/>
          <w:color w:val="000000"/>
          <w:sz w:val="28"/>
        </w:rPr>
        <w:t>
      3) добровольная реорганизация и ликвидация общества (за исключениями, установленными настоящим Законом); 
</w:t>
      </w:r>
      <w:r>
        <w:br/>
      </w:r>
      <w:r>
        <w:rPr>
          <w:rFonts w:ascii="Times New Roman"/>
          <w:b w:val="false"/>
          <w:i w:val="false"/>
          <w:color w:val="000000"/>
          <w:sz w:val="28"/>
        </w:rPr>
        <w:t>
      4) избрание совета директоров общества, определение его 
</w:t>
      </w:r>
      <w:r>
        <w:br/>
      </w:r>
      <w:r>
        <w:rPr>
          <w:rFonts w:ascii="Times New Roman"/>
          <w:b w:val="false"/>
          <w:i w:val="false"/>
          <w:color w:val="000000"/>
          <w:sz w:val="28"/>
        </w:rPr>
        <w:t>
количественного состава и досрочное прекращение полномочий его
</w:t>
      </w:r>
      <w:r>
        <w:br/>
      </w:r>
      <w:r>
        <w:rPr>
          <w:rFonts w:ascii="Times New Roman"/>
          <w:b w:val="false"/>
          <w:i w:val="false"/>
          <w:color w:val="000000"/>
          <w:sz w:val="28"/>
        </w:rPr>
        <w:t>
членов;
</w:t>
      </w:r>
      <w:r>
        <w:br/>
      </w:r>
      <w:r>
        <w:rPr>
          <w:rFonts w:ascii="Times New Roman"/>
          <w:b w:val="false"/>
          <w:i w:val="false"/>
          <w:color w:val="000000"/>
          <w:sz w:val="28"/>
        </w:rPr>
        <w:t>
      5) изменение размера объявленного уставного капитала общества;
</w:t>
      </w:r>
      <w:r>
        <w:br/>
      </w:r>
      <w:r>
        <w:rPr>
          <w:rFonts w:ascii="Times New Roman"/>
          <w:b w:val="false"/>
          <w:i w:val="false"/>
          <w:color w:val="000000"/>
          <w:sz w:val="28"/>
        </w:rPr>
        <w:t>
      6) избрание членов ревизионной комиссии (ревизора) общества и
</w:t>
      </w:r>
      <w:r>
        <w:br/>
      </w:r>
      <w:r>
        <w:rPr>
          <w:rFonts w:ascii="Times New Roman"/>
          <w:b w:val="false"/>
          <w:i w:val="false"/>
          <w:color w:val="000000"/>
          <w:sz w:val="28"/>
        </w:rPr>
        <w:t>
досрочное прекращение их полномочий; 
</w:t>
      </w:r>
      <w:r>
        <w:br/>
      </w:r>
      <w:r>
        <w:rPr>
          <w:rFonts w:ascii="Times New Roman"/>
          <w:b w:val="false"/>
          <w:i w:val="false"/>
          <w:color w:val="000000"/>
          <w:sz w:val="28"/>
        </w:rPr>
        <w:t>
      7) утверждение состава счетной комиссии, за исключением
</w:t>
      </w:r>
      <w:r>
        <w:br/>
      </w:r>
      <w:r>
        <w:rPr>
          <w:rFonts w:ascii="Times New Roman"/>
          <w:b w:val="false"/>
          <w:i w:val="false"/>
          <w:color w:val="000000"/>
          <w:sz w:val="28"/>
        </w:rPr>
        <w:t>
случаев, предусмотренных настоящим Законом;
</w:t>
      </w:r>
      <w:r>
        <w:br/>
      </w:r>
      <w:r>
        <w:rPr>
          <w:rFonts w:ascii="Times New Roman"/>
          <w:b w:val="false"/>
          <w:i w:val="false"/>
          <w:color w:val="000000"/>
          <w:sz w:val="28"/>
        </w:rPr>
        <w:t>
      8) утверждение годовой финансовой отчетности общества,
</w:t>
      </w:r>
      <w:r>
        <w:br/>
      </w:r>
      <w:r>
        <w:rPr>
          <w:rFonts w:ascii="Times New Roman"/>
          <w:b w:val="false"/>
          <w:i w:val="false"/>
          <w:color w:val="000000"/>
          <w:sz w:val="28"/>
        </w:rPr>
        <w:t>
заключения ревизионной комиссии общества; 
</w:t>
      </w:r>
      <w:r>
        <w:br/>
      </w:r>
      <w:r>
        <w:rPr>
          <w:rFonts w:ascii="Times New Roman"/>
          <w:b w:val="false"/>
          <w:i w:val="false"/>
          <w:color w:val="000000"/>
          <w:sz w:val="28"/>
        </w:rPr>
        <w:t>
      9) определение формы извещения обществом акционеров о
</w:t>
      </w:r>
      <w:r>
        <w:br/>
      </w:r>
      <w:r>
        <w:rPr>
          <w:rFonts w:ascii="Times New Roman"/>
          <w:b w:val="false"/>
          <w:i w:val="false"/>
          <w:color w:val="000000"/>
          <w:sz w:val="28"/>
        </w:rPr>
        <w:t>
предстоящем созыве общего собрания акционеров и принятие решения о
</w:t>
      </w:r>
      <w:r>
        <w:br/>
      </w:r>
      <w:r>
        <w:rPr>
          <w:rFonts w:ascii="Times New Roman"/>
          <w:b w:val="false"/>
          <w:i w:val="false"/>
          <w:color w:val="000000"/>
          <w:sz w:val="28"/>
        </w:rPr>
        <w:t>
размещении такой информации в печатном издании;
</w:t>
      </w:r>
      <w:r>
        <w:br/>
      </w:r>
      <w:r>
        <w:rPr>
          <w:rFonts w:ascii="Times New Roman"/>
          <w:b w:val="false"/>
          <w:i w:val="false"/>
          <w:color w:val="000000"/>
          <w:sz w:val="28"/>
        </w:rPr>
        <w:t>
      10) дробление (сплит) и консолидация акций;
</w:t>
      </w:r>
      <w:r>
        <w:br/>
      </w:r>
      <w:r>
        <w:rPr>
          <w:rFonts w:ascii="Times New Roman"/>
          <w:b w:val="false"/>
          <w:i w:val="false"/>
          <w:color w:val="000000"/>
          <w:sz w:val="28"/>
        </w:rPr>
        <w:t>
      11) утверждение методики определения стоимости акций при их
</w:t>
      </w:r>
      <w:r>
        <w:br/>
      </w:r>
      <w:r>
        <w:rPr>
          <w:rFonts w:ascii="Times New Roman"/>
          <w:b w:val="false"/>
          <w:i w:val="false"/>
          <w:color w:val="000000"/>
          <w:sz w:val="28"/>
        </w:rPr>
        <w:t>
выкупе обществом в соответствии с законодательством о рынке ценных
</w:t>
      </w:r>
      <w:r>
        <w:br/>
      </w:r>
      <w:r>
        <w:rPr>
          <w:rFonts w:ascii="Times New Roman"/>
          <w:b w:val="false"/>
          <w:i w:val="false"/>
          <w:color w:val="000000"/>
          <w:sz w:val="28"/>
        </w:rPr>
        <w:t>
бумаг;
</w:t>
      </w:r>
      <w:r>
        <w:br/>
      </w:r>
      <w:r>
        <w:rPr>
          <w:rFonts w:ascii="Times New Roman"/>
          <w:b w:val="false"/>
          <w:i w:val="false"/>
          <w:color w:val="000000"/>
          <w:sz w:val="28"/>
        </w:rPr>
        <w:t>
      12) порядок распределения чистого дохода общества;
</w:t>
      </w:r>
      <w:r>
        <w:br/>
      </w:r>
      <w:r>
        <w:rPr>
          <w:rFonts w:ascii="Times New Roman"/>
          <w:b w:val="false"/>
          <w:i w:val="false"/>
          <w:color w:val="000000"/>
          <w:sz w:val="28"/>
        </w:rPr>
        <w:t>
      13) утверждение размера дивидендов по итогам года;
</w:t>
      </w:r>
      <w:r>
        <w:br/>
      </w:r>
      <w:r>
        <w:rPr>
          <w:rFonts w:ascii="Times New Roman"/>
          <w:b w:val="false"/>
          <w:i w:val="false"/>
          <w:color w:val="000000"/>
          <w:sz w:val="28"/>
        </w:rPr>
        <w:t>
      14) принятие решения об участии общества в создании или
</w:t>
      </w:r>
      <w:r>
        <w:br/>
      </w:r>
      <w:r>
        <w:rPr>
          <w:rFonts w:ascii="Times New Roman"/>
          <w:b w:val="false"/>
          <w:i w:val="false"/>
          <w:color w:val="000000"/>
          <w:sz w:val="28"/>
        </w:rPr>
        <w:t>
деятельности иных юридических лиц путем передачи части или
</w:t>
      </w:r>
      <w:r>
        <w:br/>
      </w:r>
      <w:r>
        <w:rPr>
          <w:rFonts w:ascii="Times New Roman"/>
          <w:b w:val="false"/>
          <w:i w:val="false"/>
          <w:color w:val="000000"/>
          <w:sz w:val="28"/>
        </w:rPr>
        <w:t>
нескольких частей активов, в сумме составляющих двадцать пять и
</w:t>
      </w:r>
      <w:r>
        <w:br/>
      </w:r>
      <w:r>
        <w:rPr>
          <w:rFonts w:ascii="Times New Roman"/>
          <w:b w:val="false"/>
          <w:i w:val="false"/>
          <w:color w:val="000000"/>
          <w:sz w:val="28"/>
        </w:rPr>
        <w:t>
более процентов от всех принадлежащих обществу активов;
</w:t>
      </w:r>
      <w:r>
        <w:br/>
      </w:r>
      <w:r>
        <w:rPr>
          <w:rFonts w:ascii="Times New Roman"/>
          <w:b w:val="false"/>
          <w:i w:val="false"/>
          <w:color w:val="000000"/>
          <w:sz w:val="28"/>
        </w:rPr>
        <w:t>
      15) утверждение крупных сделок и иных сделок в соответствии с
</w:t>
      </w:r>
      <w:r>
        <w:br/>
      </w:r>
      <w:r>
        <w:rPr>
          <w:rFonts w:ascii="Times New Roman"/>
          <w:b w:val="false"/>
          <w:i w:val="false"/>
          <w:color w:val="000000"/>
          <w:sz w:val="28"/>
        </w:rPr>
        <w:t>
настоящим Законом;
</w:t>
      </w:r>
      <w:r>
        <w:br/>
      </w:r>
      <w:r>
        <w:rPr>
          <w:rFonts w:ascii="Times New Roman"/>
          <w:b w:val="false"/>
          <w:i w:val="false"/>
          <w:color w:val="000000"/>
          <w:sz w:val="28"/>
        </w:rPr>
        <w:t>
      16) условия и порядок выпуска облигаций и производных ценных
</w:t>
      </w:r>
      <w:r>
        <w:br/>
      </w:r>
      <w:r>
        <w:rPr>
          <w:rFonts w:ascii="Times New Roman"/>
          <w:b w:val="false"/>
          <w:i w:val="false"/>
          <w:color w:val="000000"/>
          <w:sz w:val="28"/>
        </w:rPr>
        <w:t>
бумаг общества;
</w:t>
      </w:r>
      <w:r>
        <w:br/>
      </w:r>
      <w:r>
        <w:rPr>
          <w:rFonts w:ascii="Times New Roman"/>
          <w:b w:val="false"/>
          <w:i w:val="false"/>
          <w:color w:val="000000"/>
          <w:sz w:val="28"/>
        </w:rPr>
        <w:t>
      17) принятие решения об увеличении обязательств общества на
</w:t>
      </w:r>
      <w:r>
        <w:br/>
      </w:r>
      <w:r>
        <w:rPr>
          <w:rFonts w:ascii="Times New Roman"/>
          <w:b w:val="false"/>
          <w:i w:val="false"/>
          <w:color w:val="000000"/>
          <w:sz w:val="28"/>
        </w:rPr>
        <w:t>
сумму, составляющую двадцать пять и более процентов от размера
</w:t>
      </w:r>
      <w:r>
        <w:br/>
      </w:r>
      <w:r>
        <w:rPr>
          <w:rFonts w:ascii="Times New Roman"/>
          <w:b w:val="false"/>
          <w:i w:val="false"/>
          <w:color w:val="000000"/>
          <w:sz w:val="28"/>
        </w:rPr>
        <w:t>
собственного капитала общества;
</w:t>
      </w:r>
      <w:r>
        <w:br/>
      </w:r>
      <w:r>
        <w:rPr>
          <w:rFonts w:ascii="Times New Roman"/>
          <w:b w:val="false"/>
          <w:i w:val="false"/>
          <w:color w:val="000000"/>
          <w:sz w:val="28"/>
        </w:rPr>
        <w:t>
      18) утверждение размера вознаграждения и(или) компенсации должностным лицам, в том числе, членам совета директоров общества; 
</w:t>
      </w:r>
      <w:r>
        <w:br/>
      </w:r>
      <w:r>
        <w:rPr>
          <w:rFonts w:ascii="Times New Roman"/>
          <w:b w:val="false"/>
          <w:i w:val="false"/>
          <w:color w:val="000000"/>
          <w:sz w:val="28"/>
        </w:rPr>
        <w:t>
      19) утверждение аудитора общества; 
</w:t>
      </w:r>
      <w:r>
        <w:br/>
      </w:r>
      <w:r>
        <w:rPr>
          <w:rFonts w:ascii="Times New Roman"/>
          <w:b w:val="false"/>
          <w:i w:val="false"/>
          <w:color w:val="000000"/>
          <w:sz w:val="28"/>
        </w:rPr>
        <w:t>
      19-1) введение и аннулирование "золотой акции"; 
</w:t>
      </w:r>
      <w:r>
        <w:br/>
      </w:r>
      <w:r>
        <w:rPr>
          <w:rFonts w:ascii="Times New Roman"/>
          <w:b w:val="false"/>
          <w:i w:val="false"/>
          <w:color w:val="000000"/>
          <w:sz w:val="28"/>
        </w:rPr>
        <w:t>
      20) определение порядка предоставления акционерам информации о деятельности общества, в том числе, определение печатного издания, если только такой порядок не определен уставом общества. 
</w:t>
      </w:r>
      <w:r>
        <w:br/>
      </w:r>
      <w:r>
        <w:rPr>
          <w:rFonts w:ascii="Times New Roman"/>
          <w:b w:val="false"/>
          <w:i w:val="false"/>
          <w:color w:val="000000"/>
          <w:sz w:val="28"/>
        </w:rPr>
        <w:t>
      2. Решения по вопросам, перечисленным в подпунктах 1) - 3) пункта 1 настоящей статьи, принимаются квалифицированным большинством голосующих акций общества, а в обществах, созданных в процессе реорганизации инвестиционных приватизационных фондов, - большинством в размере не менее двух третей участвующих в голосовании акций. Решения по остальным вопросам, отнесенным к исключительной компетенции общего собрания, принимаются простым большинством голосов от общего числа голосующих акций общества, участвующих в голосовании, если настоящим Законом и уставом общества не предусмотрено большее число. 
</w:t>
      </w:r>
      <w:r>
        <w:br/>
      </w:r>
      <w:r>
        <w:rPr>
          <w:rFonts w:ascii="Times New Roman"/>
          <w:b w:val="false"/>
          <w:i w:val="false"/>
          <w:color w:val="000000"/>
          <w:sz w:val="28"/>
        </w:rPr>
        <w:t>
      Уставом не может устанавливаться большее число голосов акционеров для решения вопроса по досрочному прекращению полномочий члена совета директоров. 
</w:t>
      </w:r>
      <w:r>
        <w:br/>
      </w:r>
      <w:r>
        <w:rPr>
          <w:rFonts w:ascii="Times New Roman"/>
          <w:b w:val="false"/>
          <w:i w:val="false"/>
          <w:color w:val="000000"/>
          <w:sz w:val="28"/>
        </w:rPr>
        <w:t>
      3. К исключительной компетенции общего собрания акционеров уставом общества могут быть отнесены также другие вопросы деятельности общества. 
</w:t>
      </w:r>
      <w:r>
        <w:br/>
      </w:r>
      <w:r>
        <w:rPr>
          <w:rFonts w:ascii="Times New Roman"/>
          <w:b w:val="false"/>
          <w:i w:val="false"/>
          <w:color w:val="000000"/>
          <w:sz w:val="28"/>
        </w:rPr>
        <w:t>
      Вопросы, отнесенные к исключительной компетенции общего собрания акционеров, не могут быть переданы на решение совета директоров общества, за исключением случаев, предусмотренных настоящим Законом. 
</w:t>
      </w:r>
      <w:r>
        <w:br/>
      </w:r>
      <w:r>
        <w:rPr>
          <w:rFonts w:ascii="Times New Roman"/>
          <w:b w:val="false"/>
          <w:i w:val="false"/>
          <w:color w:val="000000"/>
          <w:sz w:val="28"/>
        </w:rPr>
        <w:t>
      4. Общее собрание акционеров вправе отменить любое решение совета директоров общества по вопросам, относящимся к внутренней деятельности общества. 
</w:t>
      </w:r>
      <w:r>
        <w:br/>
      </w:r>
      <w:r>
        <w:rPr>
          <w:rFonts w:ascii="Times New Roman"/>
          <w:b w:val="false"/>
          <w:i w:val="false"/>
          <w:color w:val="000000"/>
          <w:sz w:val="28"/>
        </w:rPr>
        <w:t>
      5. В случае, если решения общего собрания акционеров ущемляют или ограничивают права владельцев привилегированных акций всех или отдельных категорий, то такие решения могут быть приняты общим собранием акционеров только при условии, что за них проголосовали акционеры, владеющие в совокупности не менее, чем двумя третями общего количества привилегированных акций соответствующих категорий.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48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РК от 21 мая 2002 г. N 323.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Внеочередное общее собрание акционеров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Внеочередное общее собрание акционеров созывается по инициативе совета директоров, исполнительного органа (при отсутствии совета директоров), ревизионной комиссии (ревизора) общества либо по инициативе акционеров, владеющих в совокупности пятью и более процентами голосующих акций общества. 
</w:t>
      </w:r>
      <w:r>
        <w:br/>
      </w:r>
      <w:r>
        <w:rPr>
          <w:rFonts w:ascii="Times New Roman"/>
          <w:b w:val="false"/>
          <w:i w:val="false"/>
          <w:color w:val="000000"/>
          <w:sz w:val="28"/>
        </w:rPr>
        <w:t>
      Расходы, связанные с подготовкой и проведением внеочередного общего собрания акционеров, созываемого по инициативе акционеров, возлагаются на них и возмещаются обществом после подтверждения причин созыва этого собрания. 
</w:t>
      </w:r>
      <w:r>
        <w:br/>
      </w:r>
      <w:r>
        <w:rPr>
          <w:rFonts w:ascii="Times New Roman"/>
          <w:b w:val="false"/>
          <w:i w:val="false"/>
          <w:color w:val="000000"/>
          <w:sz w:val="28"/>
        </w:rPr>
        <w:t>
      2. Внеочередное общее собрание акционеров общества, находящегося в процессе добровольной ликвидации, может также созываться ликвидационной комиссией (ликвидатором).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Собрание по решению суда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отказа совета директоров или исполнительного органа (при отсутствии совета директоров) общества в созыве годового, внеочередного или повторного общего собрания акционеров в течение тридцати дней с момента получения требования о его созыве, созыв осуществляется на основании судебного решения по иску лиц, перечисленных в статье 49 настоящего Закона. 
</w:t>
      </w:r>
      <w:r>
        <w:br/>
      </w:r>
      <w:r>
        <w:rPr>
          <w:rFonts w:ascii="Times New Roman"/>
          <w:b w:val="false"/>
          <w:i w:val="false"/>
          <w:color w:val="000000"/>
          <w:sz w:val="28"/>
        </w:rPr>
        <w:t>
      2. Суд может установить определенное время и место проведения собрания, его повестку дня, установить содержание уведомления, направляемого акционерам общества и определить иные условия, необходимые для достижения целей общего собрания.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Информация о проведении общего собрания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акционеров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Список акционеров, имеющих право принимать участие в общем собрании акционеров, составляется на основании данных реестра держателей акций общества. Дата составления указанного списка не может быть установлена ранее даты принятия решения о проведении общего собрания. 
</w:t>
      </w:r>
      <w:r>
        <w:br/>
      </w:r>
      <w:r>
        <w:rPr>
          <w:rFonts w:ascii="Times New Roman"/>
          <w:b w:val="false"/>
          <w:i w:val="false"/>
          <w:color w:val="000000"/>
          <w:sz w:val="28"/>
        </w:rPr>
        <w:t>
      2. Сообщение акционерам о проведении общего собрания народного общества осуществляется не позднее, чем за 45 дней, открытого - за 30 дней, закрытого - за 15 дней до даты его проведения путем направления акционерам письменных уведомлений и(или) опубликования извещения в печатном издании. 
</w:t>
      </w:r>
      <w:r>
        <w:br/>
      </w:r>
      <w:r>
        <w:rPr>
          <w:rFonts w:ascii="Times New Roman"/>
          <w:b w:val="false"/>
          <w:i w:val="false"/>
          <w:color w:val="000000"/>
          <w:sz w:val="28"/>
        </w:rPr>
        <w:t>
      Общество обязано направить каждому акционеру письменное уведомление о проведении общего собрания в следующих случаях: 
</w:t>
      </w:r>
      <w:r>
        <w:br/>
      </w:r>
      <w:r>
        <w:rPr>
          <w:rFonts w:ascii="Times New Roman"/>
          <w:b w:val="false"/>
          <w:i w:val="false"/>
          <w:color w:val="000000"/>
          <w:sz w:val="28"/>
        </w:rPr>
        <w:t>
      1) если число акционеров общества составляет сто и менее; 
</w:t>
      </w:r>
      <w:r>
        <w:br/>
      </w:r>
      <w:r>
        <w:rPr>
          <w:rFonts w:ascii="Times New Roman"/>
          <w:b w:val="false"/>
          <w:i w:val="false"/>
          <w:color w:val="000000"/>
          <w:sz w:val="28"/>
        </w:rPr>
        <w:t>
      2) если акционер требует такого уведомления и согласен оплатить расходы, связанные с направлением такого уведомления. 
</w:t>
      </w:r>
      <w:r>
        <w:br/>
      </w:r>
      <w:r>
        <w:rPr>
          <w:rFonts w:ascii="Times New Roman"/>
          <w:b w:val="false"/>
          <w:i w:val="false"/>
          <w:color w:val="000000"/>
          <w:sz w:val="28"/>
        </w:rPr>
        <w:t>
      Общество не вправе избирательно направлять отдельным акционерам уведомления о проведении общего собрания с целью оказания влияния на результаты голосования на общем собрании. 
</w:t>
      </w:r>
      <w:r>
        <w:br/>
      </w:r>
      <w:r>
        <w:rPr>
          <w:rFonts w:ascii="Times New Roman"/>
          <w:b w:val="false"/>
          <w:i w:val="false"/>
          <w:color w:val="000000"/>
          <w:sz w:val="28"/>
        </w:rPr>
        <w:t>
      Общество вправе дополнительно сделать сообщение акционерам о проведении общего собрания через иные средства массовой информации (телевидение, радио). 
</w:t>
      </w:r>
      <w:r>
        <w:br/>
      </w:r>
      <w:r>
        <w:rPr>
          <w:rFonts w:ascii="Times New Roman"/>
          <w:b w:val="false"/>
          <w:i w:val="false"/>
          <w:color w:val="000000"/>
          <w:sz w:val="28"/>
        </w:rPr>
        <w:t>
      2-1. Общество обязано уведомить владельца "золотой акции" путем направления письменного сообщения о проведении общего собрания акционеров. 
</w:t>
      </w:r>
      <w:r>
        <w:br/>
      </w:r>
      <w:r>
        <w:rPr>
          <w:rFonts w:ascii="Times New Roman"/>
          <w:b w:val="false"/>
          <w:i w:val="false"/>
          <w:color w:val="000000"/>
          <w:sz w:val="28"/>
        </w:rPr>
        <w:t>
      Владелец "золотой акции" имеет равные с акционерами права в части получения от общества информации. 
</w:t>
      </w:r>
      <w:r>
        <w:br/>
      </w:r>
      <w:r>
        <w:rPr>
          <w:rFonts w:ascii="Times New Roman"/>
          <w:b w:val="false"/>
          <w:i w:val="false"/>
          <w:color w:val="000000"/>
          <w:sz w:val="28"/>
        </w:rPr>
        <w:t>
      3. Сообщение (извещение, уведомление) о проведении общего собрания акционеров должно содержать: 
</w:t>
      </w:r>
      <w:r>
        <w:br/>
      </w:r>
      <w:r>
        <w:rPr>
          <w:rFonts w:ascii="Times New Roman"/>
          <w:b w:val="false"/>
          <w:i w:val="false"/>
          <w:color w:val="000000"/>
          <w:sz w:val="28"/>
        </w:rPr>
        <w:t>
      1) полное наименование и место нахождения общества; 
</w:t>
      </w:r>
      <w:r>
        <w:br/>
      </w:r>
      <w:r>
        <w:rPr>
          <w:rFonts w:ascii="Times New Roman"/>
          <w:b w:val="false"/>
          <w:i w:val="false"/>
          <w:color w:val="000000"/>
          <w:sz w:val="28"/>
        </w:rPr>
        <w:t>
      2) дату, время и место проведения собрания; 
</w:t>
      </w:r>
      <w:r>
        <w:br/>
      </w:r>
      <w:r>
        <w:rPr>
          <w:rFonts w:ascii="Times New Roman"/>
          <w:b w:val="false"/>
          <w:i w:val="false"/>
          <w:color w:val="000000"/>
          <w:sz w:val="28"/>
        </w:rPr>
        <w:t>
      3) дату составления списка акционеров, имеющих право на участие в общем собрании акционеров; 
</w:t>
      </w:r>
      <w:r>
        <w:br/>
      </w:r>
      <w:r>
        <w:rPr>
          <w:rFonts w:ascii="Times New Roman"/>
          <w:b w:val="false"/>
          <w:i w:val="false"/>
          <w:color w:val="000000"/>
          <w:sz w:val="28"/>
        </w:rPr>
        <w:t>
      4) перечень вопросов, включенных в повестку дня общего собрания акционеров; 
</w:t>
      </w:r>
      <w:r>
        <w:br/>
      </w:r>
      <w:r>
        <w:rPr>
          <w:rFonts w:ascii="Times New Roman"/>
          <w:b w:val="false"/>
          <w:i w:val="false"/>
          <w:color w:val="000000"/>
          <w:sz w:val="28"/>
        </w:rPr>
        <w:t>
      5) порядок ознакомления акционеров с информацией (материалами), подлежащей представлению акционерам при подготовке к проведению общего собрания акционеров; 
</w:t>
      </w:r>
      <w:r>
        <w:br/>
      </w:r>
      <w:r>
        <w:rPr>
          <w:rFonts w:ascii="Times New Roman"/>
          <w:b w:val="false"/>
          <w:i w:val="false"/>
          <w:color w:val="000000"/>
          <w:sz w:val="28"/>
        </w:rPr>
        <w:t>
      5-1) для обществ, созданных в процессе реорганизации инвестиционных приватизационных фондов, - полные наименования и номера лицензий инвестиционных приватизационных фондов до реорганизации в общества; 
</w:t>
      </w:r>
      <w:r>
        <w:br/>
      </w:r>
      <w:r>
        <w:rPr>
          <w:rFonts w:ascii="Times New Roman"/>
          <w:b w:val="false"/>
          <w:i w:val="false"/>
          <w:color w:val="000000"/>
          <w:sz w:val="28"/>
        </w:rPr>
        <w:t>
      6) дату проведения повторного собрания, в случае отсутствия кворума на первом собрании. Повторное собрание акционеров может быть проведено не ранее, чем на следующий день после назначенной даты первоначального общего собрания. 
</w:t>
      </w:r>
      <w:r>
        <w:br/>
      </w:r>
      <w:r>
        <w:rPr>
          <w:rFonts w:ascii="Times New Roman"/>
          <w:b w:val="false"/>
          <w:i w:val="false"/>
          <w:color w:val="000000"/>
          <w:sz w:val="28"/>
        </w:rPr>
        <w:t>
      4. Материалы, предоставляемые акционерам, должны содержать необходимую для принятия решения при голосовании информацию. По желанию акционера общество должно предоставить ему возможность ознакомиться с указанными материалами в месте, определенном обществом. 
</w:t>
      </w:r>
      <w:r>
        <w:br/>
      </w:r>
      <w:r>
        <w:rPr>
          <w:rFonts w:ascii="Times New Roman"/>
          <w:b w:val="false"/>
          <w:i w:val="false"/>
          <w:color w:val="000000"/>
          <w:sz w:val="28"/>
        </w:rPr>
        <w:t>
      Материалы, подлежащие представлению акционерам при подготовке к проведению годового общего собрания акционеров, должны содержать основные данные по годовой финансовой отчетности общества, подлежащей утверждению, отчет аудитора по результатам годовой проверки финансово-хозяйственной деятельности общества, а также иные сведения по вопросам повестки дня. 
</w:t>
      </w:r>
      <w:r>
        <w:br/>
      </w:r>
      <w:r>
        <w:rPr>
          <w:rFonts w:ascii="Times New Roman"/>
          <w:b w:val="false"/>
          <w:i w:val="false"/>
          <w:color w:val="000000"/>
          <w:sz w:val="28"/>
        </w:rPr>
        <w:t>
      5. Повестку дня годового общего собрания акционеров формирует исполнительный орган общества по согласованию с советом директоров с конкретной формулировкой вопросов, выносимых на обсуждение. Повестка дня годового общего собрания акционеров утверждается советом директоров общества. 
</w:t>
      </w:r>
      <w:r>
        <w:br/>
      </w:r>
      <w:r>
        <w:rPr>
          <w:rFonts w:ascii="Times New Roman"/>
          <w:b w:val="false"/>
          <w:i w:val="false"/>
          <w:color w:val="000000"/>
          <w:sz w:val="28"/>
        </w:rPr>
        <w:t>
      В случае проведения повторного собрания (взамен несостоявшегося) повестка дня не может быть изменена. 
</w:t>
      </w:r>
      <w:r>
        <w:br/>
      </w:r>
      <w:r>
        <w:rPr>
          <w:rFonts w:ascii="Times New Roman"/>
          <w:b w:val="false"/>
          <w:i w:val="false"/>
          <w:color w:val="000000"/>
          <w:sz w:val="28"/>
        </w:rPr>
        <w:t>
      Повестка дня общего собрания акционеров может быть изменена, если в собрании участвуют акционеры, владеющие в совокупности девяноста пятью и более процентами голосующих акций общества (или представители таких акционеров), большинство из которых проголосовало за вносимые изменения в повестку дня. 
</w:t>
      </w:r>
      <w:r>
        <w:br/>
      </w:r>
      <w:r>
        <w:rPr>
          <w:rFonts w:ascii="Times New Roman"/>
          <w:b w:val="false"/>
          <w:i w:val="false"/>
          <w:color w:val="000000"/>
          <w:sz w:val="28"/>
        </w:rPr>
        <w:t>
      Повестка дня общего собрания, указанная в сообщении и(или) уведомлении, может быть дополнена по предложению акционеров, владеющих в совокупности пятью и более процентами голосующих акций, в срок не позднее, чем за десять дней до даты проведения общего собрания. 
</w:t>
      </w:r>
      <w:r>
        <w:br/>
      </w:r>
      <w:r>
        <w:rPr>
          <w:rFonts w:ascii="Times New Roman"/>
          <w:b w:val="false"/>
          <w:i w:val="false"/>
          <w:color w:val="000000"/>
          <w:sz w:val="28"/>
        </w:rPr>
        <w:t>
      6. В случае, если зарегистрированным в реестре держателей акций общества лицом является номинальный держатель акций, рассылка уведомлений о проведении общего собрания акционеров клиентам этого номинального держателя осуществляется в порядке и сроки, установленные законодательством о рынке ценных бумаг или договором между реестродержателем и этим номинальным держателем.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51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РК от 21 мая 2002 г. N 323.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 Кворум общего собрания акционеров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Общее собрание акционеров правомочно принимать решения, если на момент окончания регистрации для участия в общем собрании акционеров зарегистрированы акционеры, владеющие в совокупности пятьюдесятью и более процентами голосующих (имеющих право голоса на момент проведения общего собрания акционеров) акций общества, в том числе заочно голосующие акционеры (или представители таких акционеров). 
</w:t>
      </w:r>
      <w:r>
        <w:br/>
      </w:r>
      <w:r>
        <w:rPr>
          <w:rFonts w:ascii="Times New Roman"/>
          <w:b w:val="false"/>
          <w:i w:val="false"/>
          <w:color w:val="000000"/>
          <w:sz w:val="28"/>
        </w:rPr>
        <w:t>
      2. В случае направления акционерам бюллетеней для заочного голосования, голоса, представленные указанными бюллетенями и полученные обществом к моменту регистрации участников общего собрания, учитываются при определении кворума и подведении итогов голосования. 
</w:t>
      </w:r>
      <w:r>
        <w:br/>
      </w:r>
      <w:r>
        <w:rPr>
          <w:rFonts w:ascii="Times New Roman"/>
          <w:b w:val="false"/>
          <w:i w:val="false"/>
          <w:color w:val="000000"/>
          <w:sz w:val="28"/>
        </w:rPr>
        <w:t>
      3. Требования, предъявляемые к кворуму общего собрания акционеров, не распространяются на инвестиционные приватизационные фонды, созданные в процессе приватизации государственной собственности, и на повторные общие собрания акционеров.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 Повторное общее собрание акционеров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Созыв повторного общего собрания акционеров общества осуществляется в порядке, предусмотренном настоящим Законом для созыва общего собрания акционеров. 
</w:t>
      </w:r>
      <w:r>
        <w:br/>
      </w:r>
      <w:r>
        <w:rPr>
          <w:rFonts w:ascii="Times New Roman"/>
          <w:b w:val="false"/>
          <w:i w:val="false"/>
          <w:color w:val="000000"/>
          <w:sz w:val="28"/>
        </w:rPr>
        <w:t>
      2. Повторное общее собрание акционеров, созванное взамен несостоявшегося, правомочно, если на момент окончания регистрации для участия в нем зарегистрированы акционеры, владеющие в совокупности сорока и более процентами голосующих (имеющих право голоса на момент проведения общего собрания акционеров) акций общества, в том числе заочно голосующие акционеры (или представители таких акционеров), за исключением случая, предусмотренного пунктом 2-1 настоящей статьи. Уставом общества с числом акционеров более десяти тысяч может быть предусмотрен меньший (не менее двадцати пяти процентов голосующих акций общества) кворум для проведения общего собрания акционеров взамен несостоявшегося. 
</w:t>
      </w:r>
      <w:r>
        <w:br/>
      </w:r>
      <w:r>
        <w:rPr>
          <w:rFonts w:ascii="Times New Roman"/>
          <w:b w:val="false"/>
          <w:i w:val="false"/>
          <w:color w:val="000000"/>
          <w:sz w:val="28"/>
        </w:rPr>
        <w:t>
      2-1. Повторное общее собрание акционеров общества, созданного путем реорганизации инвестиционного приватизационного фонда (инвестиционных приватизационных фондов), правомочно принимать решения, если на момент окончания регистрации для участия в нем зарегистрированы более пятисот владельцев голосующих акций, в том числе заочно голосующих акционеров (или представителей таких акционеров). 
</w:t>
      </w:r>
      <w:r>
        <w:br/>
      </w:r>
      <w:r>
        <w:rPr>
          <w:rFonts w:ascii="Times New Roman"/>
          <w:b w:val="false"/>
          <w:i w:val="false"/>
          <w:color w:val="000000"/>
          <w:sz w:val="28"/>
        </w:rPr>
        <w:t>
      3. Решения повторного общего собрания будут действительны в том случае, если была соблюдена процедура созыва первого собрания.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53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РК от 21 мая 2002 г. N 323.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 Счетная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обществе с числом акционеров более ста создается счетная комиссия, количественный и персональный состав которой утверждается общим собранием акционеров по предложению совета директоров общества. 
</w:t>
      </w:r>
      <w:r>
        <w:br/>
      </w:r>
      <w:r>
        <w:rPr>
          <w:rFonts w:ascii="Times New Roman"/>
          <w:b w:val="false"/>
          <w:i w:val="false"/>
          <w:color w:val="000000"/>
          <w:sz w:val="28"/>
        </w:rPr>
        <w:t>
      Срок полномочий счетной комиссии утверждается на общем собрании акционеров. 
</w:t>
      </w:r>
      <w:r>
        <w:br/>
      </w:r>
      <w:r>
        <w:rPr>
          <w:rFonts w:ascii="Times New Roman"/>
          <w:b w:val="false"/>
          <w:i w:val="false"/>
          <w:color w:val="000000"/>
          <w:sz w:val="28"/>
        </w:rPr>
        <w:t>
      При проведении заочного голосования состав и срок полномочий счетной комиссии определяются советом директоров общества. 
</w:t>
      </w:r>
      <w:r>
        <w:br/>
      </w:r>
      <w:r>
        <w:rPr>
          <w:rFonts w:ascii="Times New Roman"/>
          <w:b w:val="false"/>
          <w:i w:val="false"/>
          <w:color w:val="000000"/>
          <w:sz w:val="28"/>
        </w:rPr>
        <w:t>
      2. В составе счетной комиссии не может быть менее трех человек. В счетную комиссию не могут входить члены совета директоров общества (исполнительного органа) и члены ревизионной комиссии (ревизор) общества. 
</w:t>
      </w:r>
      <w:r>
        <w:br/>
      </w:r>
      <w:r>
        <w:rPr>
          <w:rFonts w:ascii="Times New Roman"/>
          <w:b w:val="false"/>
          <w:i w:val="false"/>
          <w:color w:val="000000"/>
          <w:sz w:val="28"/>
        </w:rPr>
        <w:t>
      3. Счетная комиссия: 
</w:t>
      </w:r>
      <w:r>
        <w:br/>
      </w:r>
      <w:r>
        <w:rPr>
          <w:rFonts w:ascii="Times New Roman"/>
          <w:b w:val="false"/>
          <w:i w:val="false"/>
          <w:color w:val="000000"/>
          <w:sz w:val="28"/>
        </w:rPr>
        <w:t>
      1) определяет наличие кворума общего собрания акционеров; 
</w:t>
      </w:r>
      <w:r>
        <w:br/>
      </w:r>
      <w:r>
        <w:rPr>
          <w:rFonts w:ascii="Times New Roman"/>
          <w:b w:val="false"/>
          <w:i w:val="false"/>
          <w:color w:val="000000"/>
          <w:sz w:val="28"/>
        </w:rPr>
        <w:t>
      2) разъясняет вопросы, возникшие в связи с реализацией акционерами (их представителями) права голоса на общем собрании; 
</w:t>
      </w:r>
      <w:r>
        <w:br/>
      </w:r>
      <w:r>
        <w:rPr>
          <w:rFonts w:ascii="Times New Roman"/>
          <w:b w:val="false"/>
          <w:i w:val="false"/>
          <w:color w:val="000000"/>
          <w:sz w:val="28"/>
        </w:rPr>
        <w:t>
      3) разъясняет порядок голосования по вопросам, выносимым на голосование; 
</w:t>
      </w:r>
      <w:r>
        <w:br/>
      </w:r>
      <w:r>
        <w:rPr>
          <w:rFonts w:ascii="Times New Roman"/>
          <w:b w:val="false"/>
          <w:i w:val="false"/>
          <w:color w:val="000000"/>
          <w:sz w:val="28"/>
        </w:rPr>
        <w:t>
      4) обеспечивает установленный порядок голосования и право акционеров на участие в голосовании; 
</w:t>
      </w:r>
      <w:r>
        <w:br/>
      </w:r>
      <w:r>
        <w:rPr>
          <w:rFonts w:ascii="Times New Roman"/>
          <w:b w:val="false"/>
          <w:i w:val="false"/>
          <w:color w:val="000000"/>
          <w:sz w:val="28"/>
        </w:rPr>
        <w:t>
      5) подсчитывает голоса и подводит итоги голосования, составляет протокол об итогах голосования, передает в архив бюллетени для голосования. 
</w:t>
      </w:r>
      <w:r>
        <w:br/>
      </w:r>
      <w:r>
        <w:rPr>
          <w:rFonts w:ascii="Times New Roman"/>
          <w:b w:val="false"/>
          <w:i w:val="false"/>
          <w:color w:val="000000"/>
          <w:sz w:val="28"/>
        </w:rPr>
        <w:t>
      4. Счетная комиссия несет ответственность за конфиденциальность информации о голосовании акционеров, содержащейся в бюллетенях по голосованию.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 Порядок проведения общего собрания акционеров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Порядок проведения общего собрания акционеров определяется в соответствии с настоящим Законом, уставом, правилами и иными документами общества, регулирующими внутреннюю деятельность общества, либо непосредственно решением общего собрания. 
</w:t>
      </w:r>
      <w:r>
        <w:br/>
      </w:r>
      <w:r>
        <w:rPr>
          <w:rFonts w:ascii="Times New Roman"/>
          <w:b w:val="false"/>
          <w:i w:val="false"/>
          <w:color w:val="000000"/>
          <w:sz w:val="28"/>
        </w:rPr>
        <w:t>
      2. До открытия общего собрания проводится регистрация прибывших акционеров (их представителей). Представитель акционеров должен предъявить доверенность, подтверждающую его полномочия на голосование и оформленную в соответствии с требованиями законодательства. 
</w:t>
      </w:r>
      <w:r>
        <w:br/>
      </w:r>
      <w:r>
        <w:rPr>
          <w:rFonts w:ascii="Times New Roman"/>
          <w:b w:val="false"/>
          <w:i w:val="false"/>
          <w:color w:val="000000"/>
          <w:sz w:val="28"/>
        </w:rPr>
        <w:t>
      Акционер (представитель акционера), не прошедший регистрацию, не учитывается при определении кворума и не вправе принимать участие в голосовании. 
</w:t>
      </w:r>
      <w:r>
        <w:br/>
      </w:r>
      <w:r>
        <w:rPr>
          <w:rFonts w:ascii="Times New Roman"/>
          <w:b w:val="false"/>
          <w:i w:val="false"/>
          <w:color w:val="000000"/>
          <w:sz w:val="28"/>
        </w:rPr>
        <w:t>
      3. Общее собрание акционеров открывается в объявленное время при наличии кворума. 
</w:t>
      </w:r>
      <w:r>
        <w:br/>
      </w:r>
      <w:r>
        <w:rPr>
          <w:rFonts w:ascii="Times New Roman"/>
          <w:b w:val="false"/>
          <w:i w:val="false"/>
          <w:color w:val="000000"/>
          <w:sz w:val="28"/>
        </w:rPr>
        <w:t>
      Общее собрание акционеров не может быть открыто ранее объявленного времени, за исключением случая, когда все акционеры или их представители уже зарегистрированы, уведомлены и не возражают против изменения времени открытия собрания. 
</w:t>
      </w:r>
      <w:r>
        <w:br/>
      </w:r>
      <w:r>
        <w:rPr>
          <w:rFonts w:ascii="Times New Roman"/>
          <w:b w:val="false"/>
          <w:i w:val="false"/>
          <w:color w:val="000000"/>
          <w:sz w:val="28"/>
        </w:rPr>
        <w:t>
      4. Общее собрание акционеров проводит выборы председателя (президиума), секретаря общего собрания, представителей акционеров, свидетельствующих правильность составления протокола, членов счетной комиссии или лица, уполномоченных осуществлять подсчет голосов на общем собрании. Собрание акционеров проводит выбор формы голосования: открытое или тайное (по бюллетеням). Если уставом общества не предусмотрено иное, при голосовании по вопросу об избрании лиц, перечисленных в данном пункте, каждый акционер имеет один голос, а решение принимается простым большинством голосов от числа присутствующих. 
</w:t>
      </w:r>
      <w:r>
        <w:br/>
      </w:r>
      <w:r>
        <w:rPr>
          <w:rFonts w:ascii="Times New Roman"/>
          <w:b w:val="false"/>
          <w:i w:val="false"/>
          <w:color w:val="000000"/>
          <w:sz w:val="28"/>
        </w:rPr>
        <w:t>
      Члены исполнительного органа общества и его ревизионной комиссии (ревизор) не могут председательствовать на общем собрании акционеров, за исключением случаев, когда все присутствующие на собрании акционеры входят в исполнительный орган либо являются членами ревизионной комиссии (ревизором) общества. 
</w:t>
      </w:r>
      <w:r>
        <w:br/>
      </w:r>
      <w:r>
        <w:rPr>
          <w:rFonts w:ascii="Times New Roman"/>
          <w:b w:val="false"/>
          <w:i w:val="false"/>
          <w:color w:val="000000"/>
          <w:sz w:val="28"/>
        </w:rPr>
        <w:t>
      5. Секретарь общего собрания акционеров отвечает за полноту и достоверность сведений, отраженных в протоколе общего собрания акционеров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56. Представительство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Акционер имеет право участвовать и голосовать в общем собрании лично или через представителя. 
</w:t>
      </w:r>
      <w:r>
        <w:br/>
      </w:r>
      <w:r>
        <w:rPr>
          <w:rFonts w:ascii="Times New Roman"/>
          <w:b w:val="false"/>
          <w:i w:val="false"/>
          <w:color w:val="000000"/>
          <w:sz w:val="28"/>
        </w:rPr>
        <w:t>
      Должностные лица общества не имеют права выступать в качестве представителей акционеров на общем собрании. 
</w:t>
      </w:r>
      <w:r>
        <w:br/>
      </w:r>
      <w:r>
        <w:rPr>
          <w:rFonts w:ascii="Times New Roman"/>
          <w:b w:val="false"/>
          <w:i w:val="false"/>
          <w:color w:val="000000"/>
          <w:sz w:val="28"/>
        </w:rPr>
        <w:t>
      Представитель акционера действует на основании доверенности, оформленной в соответствии с законодательством Республики Казахстан. 
</w:t>
      </w:r>
      <w:r>
        <w:br/>
      </w:r>
      <w:r>
        <w:rPr>
          <w:rFonts w:ascii="Times New Roman"/>
          <w:b w:val="false"/>
          <w:i w:val="false"/>
          <w:color w:val="000000"/>
          <w:sz w:val="28"/>
        </w:rPr>
        <w:t>
      Доверенность для представителей юридических лиц на право участия и голосования на общем собрании не требует нотариального удостоверения. 
</w:t>
      </w:r>
      <w:r>
        <w:br/>
      </w:r>
      <w:r>
        <w:rPr>
          <w:rFonts w:ascii="Times New Roman"/>
          <w:b w:val="false"/>
          <w:i w:val="false"/>
          <w:color w:val="000000"/>
          <w:sz w:val="28"/>
        </w:rPr>
        <w:t>
      2. В случае заключения договора на доверительное управление акциями акционера в качестве его представителя на общем собрании вправе выступать доверительный управляющий, если иное не оговорено договором между акционером и доверительным управляющим. 
</w:t>
      </w:r>
      <w:r>
        <w:br/>
      </w:r>
      <w:r>
        <w:rPr>
          <w:rFonts w:ascii="Times New Roman"/>
          <w:b w:val="false"/>
          <w:i w:val="false"/>
          <w:color w:val="000000"/>
          <w:sz w:val="28"/>
        </w:rPr>
        <w:t>
      3. Голосование по акциям, находящимся в залоге, осуществляется в соответствии с условиями договора залога.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57. Решения акционеров, принимаемые путем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заочного голосования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Решения общего собрания акционеров общества могут быть приняты путем проведения заочного голосования. Заочное голосование может применяться вместе с явочным голосованием акционеров, присутствующих на общем собрании (смешанное голосование), либо без проведения заседания общего собрания. 
</w:t>
      </w:r>
      <w:r>
        <w:br/>
      </w:r>
      <w:r>
        <w:rPr>
          <w:rFonts w:ascii="Times New Roman"/>
          <w:b w:val="false"/>
          <w:i w:val="false"/>
          <w:color w:val="000000"/>
          <w:sz w:val="28"/>
        </w:rPr>
        <w:t>
      2. При проведении заочного голосования бюллетени для голосования рассылаются (раздаются) лицам, которые включены в список акционеров, составленный в соответствии с пунктом 1 статьи 51 настоящего Закона. В случае, если зарегистрированным в реестре держателей акций общества лицом является номинальный держатель акций, рассылка бюллетеней для голосования клиентам этого номинального держателя осуществляется в порядке и сроки, установленные законодательством о рынке ценных бумаг или договором между реестродержателем и этим номинальным держателем. 
</w:t>
      </w:r>
      <w:r>
        <w:br/>
      </w:r>
      <w:r>
        <w:rPr>
          <w:rFonts w:ascii="Times New Roman"/>
          <w:b w:val="false"/>
          <w:i w:val="false"/>
          <w:color w:val="000000"/>
          <w:sz w:val="28"/>
        </w:rPr>
        <w:t>
      Бюллетень для голосования должен быть направлен получателю не позднее, чем за сорок пять дней до даты проведения заседания общего собрания акционеров либо даты подсчета голосов для заочного голосования без проведения заседания общего собрания акционеров. Общество не вправе избирательно направлять отдельным акционерам бюллетени для голосования с целью оказания влияния на результаты голосования на общем собрании. Решение вопросов, принятие которых недопустимо путем заочного голосования, определяется в уставе общества. 
</w:t>
      </w:r>
      <w:r>
        <w:br/>
      </w:r>
      <w:r>
        <w:rPr>
          <w:rFonts w:ascii="Times New Roman"/>
          <w:b w:val="false"/>
          <w:i w:val="false"/>
          <w:color w:val="000000"/>
          <w:sz w:val="28"/>
        </w:rPr>
        <w:t>
      2-1. Общества с числом акционеров более десяти тысяч, а также инвестиционные приватизационные фонды и общества, созданные путем реорганизации инвестиционных приватизационных фондов, вправе распространять бюллетени для заочного голосования в республиканских печатных изданиях, выпускаемых тиражом не менее сорока тысяч экземпляров, в сроки, указанные в пункте 2 настоящей статьи. 
</w:t>
      </w:r>
      <w:r>
        <w:br/>
      </w:r>
      <w:r>
        <w:rPr>
          <w:rFonts w:ascii="Times New Roman"/>
          <w:b w:val="false"/>
          <w:i w:val="false"/>
          <w:color w:val="000000"/>
          <w:sz w:val="28"/>
        </w:rPr>
        <w:t>
      3. При проведении заочного голосования должны соблюдаться следующие требования: 
</w:t>
      </w:r>
      <w:r>
        <w:br/>
      </w:r>
      <w:r>
        <w:rPr>
          <w:rFonts w:ascii="Times New Roman"/>
          <w:b w:val="false"/>
          <w:i w:val="false"/>
          <w:color w:val="000000"/>
          <w:sz w:val="28"/>
        </w:rPr>
        <w:t>
      1) для принятия решений по вопросам повестки дня должны использоваться бюллетени единой формы; 
</w:t>
      </w:r>
      <w:r>
        <w:br/>
      </w:r>
      <w:r>
        <w:rPr>
          <w:rFonts w:ascii="Times New Roman"/>
          <w:b w:val="false"/>
          <w:i w:val="false"/>
          <w:color w:val="000000"/>
          <w:sz w:val="28"/>
        </w:rPr>
        <w:t>
      2) бюллетень для голосования должен содержать: 
</w:t>
      </w:r>
      <w:r>
        <w:br/>
      </w:r>
      <w:r>
        <w:rPr>
          <w:rFonts w:ascii="Times New Roman"/>
          <w:b w:val="false"/>
          <w:i w:val="false"/>
          <w:color w:val="000000"/>
          <w:sz w:val="28"/>
        </w:rPr>
        <w:t>
      наименование общества; 
</w:t>
      </w:r>
      <w:r>
        <w:br/>
      </w:r>
      <w:r>
        <w:rPr>
          <w:rFonts w:ascii="Times New Roman"/>
          <w:b w:val="false"/>
          <w:i w:val="false"/>
          <w:color w:val="000000"/>
          <w:sz w:val="28"/>
        </w:rPr>
        <w:t>
      окончательную дату представления бюллетеня для заочного голосования; 
</w:t>
      </w:r>
      <w:r>
        <w:br/>
      </w:r>
      <w:r>
        <w:rPr>
          <w:rFonts w:ascii="Times New Roman"/>
          <w:b w:val="false"/>
          <w:i w:val="false"/>
          <w:color w:val="000000"/>
          <w:sz w:val="28"/>
        </w:rPr>
        <w:t>
      дату проведения собрания, в случае его созыва либо дату подсчета голосов, в случае непроведения заседания общего собрания; 
</w:t>
      </w:r>
      <w:r>
        <w:br/>
      </w:r>
      <w:r>
        <w:rPr>
          <w:rFonts w:ascii="Times New Roman"/>
          <w:b w:val="false"/>
          <w:i w:val="false"/>
          <w:color w:val="000000"/>
          <w:sz w:val="28"/>
        </w:rPr>
        <w:t>
      формулировку вопросов, выносимых на обсуждение; 
</w:t>
      </w:r>
      <w:r>
        <w:br/>
      </w:r>
      <w:r>
        <w:rPr>
          <w:rFonts w:ascii="Times New Roman"/>
          <w:b w:val="false"/>
          <w:i w:val="false"/>
          <w:color w:val="000000"/>
          <w:sz w:val="28"/>
        </w:rPr>
        <w:t>
      варианты голосования по каждому вопросу, поставленному на голосование, выраженные словами "за", "против", "воздержался"; 
</w:t>
      </w:r>
      <w:r>
        <w:br/>
      </w:r>
      <w:r>
        <w:rPr>
          <w:rFonts w:ascii="Times New Roman"/>
          <w:b w:val="false"/>
          <w:i w:val="false"/>
          <w:color w:val="000000"/>
          <w:sz w:val="28"/>
        </w:rPr>
        <w:t>
      3) при голосовании по вопросам избрания членов органов общества бюллетень должен содержать имена кандидатов. 
</w:t>
      </w:r>
      <w:r>
        <w:br/>
      </w:r>
      <w:r>
        <w:rPr>
          <w:rFonts w:ascii="Times New Roman"/>
          <w:b w:val="false"/>
          <w:i w:val="false"/>
          <w:color w:val="000000"/>
          <w:sz w:val="28"/>
        </w:rPr>
        <w:t>
      Бюллетень для голосования должен содержать разъяснение порядка голосования. 
</w:t>
      </w:r>
      <w:r>
        <w:br/>
      </w:r>
      <w:r>
        <w:rPr>
          <w:rFonts w:ascii="Times New Roman"/>
          <w:b w:val="false"/>
          <w:i w:val="false"/>
          <w:color w:val="000000"/>
          <w:sz w:val="28"/>
        </w:rPr>
        <w:t>
      При голосовании учитываются голоса по тем вопросам, по которым голосующим оставлен только один из возможных вариантов голосования. 
</w:t>
      </w:r>
      <w:r>
        <w:br/>
      </w:r>
      <w:r>
        <w:rPr>
          <w:rFonts w:ascii="Times New Roman"/>
          <w:b w:val="false"/>
          <w:i w:val="false"/>
          <w:color w:val="000000"/>
          <w:sz w:val="28"/>
        </w:rPr>
        <w:t>
      Бюллетень без подписи голосующего либо руководителя голосующего юридического лица, или лица, его замещающего, а также без печати акционера - юридического лица считается недействительным. 
</w:t>
      </w:r>
      <w:r>
        <w:br/>
      </w:r>
      <w:r>
        <w:rPr>
          <w:rFonts w:ascii="Times New Roman"/>
          <w:b w:val="false"/>
          <w:i w:val="false"/>
          <w:color w:val="000000"/>
          <w:sz w:val="28"/>
        </w:rPr>
        <w:t>
      4. Порядок проведения заочного голосования должен быть отражен в уставе общества в соответствии с требованиями настоящего Закона. 
</w:t>
      </w:r>
      <w:r>
        <w:br/>
      </w:r>
      <w:r>
        <w:rPr>
          <w:rFonts w:ascii="Times New Roman"/>
          <w:b w:val="false"/>
          <w:i w:val="false"/>
          <w:color w:val="000000"/>
          <w:sz w:val="28"/>
        </w:rPr>
        <w:t>
      5. В голосовании участвуют бюллетени, полученные обществом к моменту регистрации участников общего собрания либо к дате подсчета голосов, когда решения принимаются без проведения заседания общего собрания. 
</w:t>
      </w:r>
      <w:r>
        <w:br/>
      </w:r>
      <w:r>
        <w:rPr>
          <w:rFonts w:ascii="Times New Roman"/>
          <w:b w:val="false"/>
          <w:i w:val="false"/>
          <w:color w:val="000000"/>
          <w:sz w:val="28"/>
        </w:rPr>
        <w:t>
      6. Решения, принимаемые в форме заочного голосования, являются действительными при соблюдении кворума, необходимого для проведения общего собрания акционеров. 
</w:t>
      </w:r>
      <w:r>
        <w:br/>
      </w:r>
      <w:r>
        <w:rPr>
          <w:rFonts w:ascii="Times New Roman"/>
          <w:b w:val="false"/>
          <w:i w:val="false"/>
          <w:color w:val="000000"/>
          <w:sz w:val="28"/>
        </w:rPr>
        <w:t>
      7. Результаты заочного голосования в обществе с количеством акционеров пятьсот и более должны быть опубликованы не позднее тридцати дней в печатном издании.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57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РК от 21 мая 2002 г. N 323.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58. Голосование на общем собрании акционеров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Голосование на общем собрании акционеров осуществляется по принципу "одна акция общества - один голос", за исключением случаев проведения кумулятивного голосования по выборам членов совета директоров, исполнительного органа (правления) и ревизионной комиссии общества. 
</w:t>
      </w:r>
      <w:r>
        <w:br/>
      </w:r>
      <w:r>
        <w:rPr>
          <w:rFonts w:ascii="Times New Roman"/>
          <w:b w:val="false"/>
          <w:i w:val="false"/>
          <w:color w:val="000000"/>
          <w:sz w:val="28"/>
        </w:rPr>
        <w:t>
      Голосование на общем собрании может проводиться открытым способом и тайным голосованием по бюллетеням.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59. Протокол об итогах голосования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итогам голосования счетная комиссия или лицо, уполномоченное осуществлять подсчет голосов на общем собрании акционеров, составляет и подписывает протокол об итогах голосования. 
</w:t>
      </w:r>
      <w:r>
        <w:br/>
      </w:r>
      <w:r>
        <w:rPr>
          <w:rFonts w:ascii="Times New Roman"/>
          <w:b w:val="false"/>
          <w:i w:val="false"/>
          <w:color w:val="000000"/>
          <w:sz w:val="28"/>
        </w:rPr>
        <w:t>
      2. После составления протокола об итогах голосования и подписания протокола общего собрания акционеров, бюллетени для голосования опечатываются и сдаются в архив общества на хранение. 
</w:t>
      </w:r>
      <w:r>
        <w:br/>
      </w:r>
      <w:r>
        <w:rPr>
          <w:rFonts w:ascii="Times New Roman"/>
          <w:b w:val="false"/>
          <w:i w:val="false"/>
          <w:color w:val="000000"/>
          <w:sz w:val="28"/>
        </w:rPr>
        <w:t>
      3. Протокол об итогах голосования подлежит приобщению к протоколу общего собрания акционеров.
</w:t>
      </w:r>
      <w:r>
        <w:br/>
      </w:r>
      <w:r>
        <w:rPr>
          <w:rFonts w:ascii="Times New Roman"/>
          <w:b w:val="false"/>
          <w:i w:val="false"/>
          <w:color w:val="000000"/>
          <w:sz w:val="28"/>
        </w:rPr>
        <w:t>
      4. Итоги голосования оглашаются на общем собрании акционеров, в ходе которого проводилось голосование, и доводятся до сведения акционеров после закрытия общего собрания акционеров путем опубликования в печатном издании отчета об итогах голосования.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60. Протокол общего собрания акционеров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Протокол общего собрания акционеров оформляется не позднее трех дней после закрытия общего собрания акционеров.
</w:t>
      </w:r>
      <w:r>
        <w:br/>
      </w:r>
      <w:r>
        <w:rPr>
          <w:rFonts w:ascii="Times New Roman"/>
          <w:b w:val="false"/>
          <w:i w:val="false"/>
          <w:color w:val="000000"/>
          <w:sz w:val="28"/>
        </w:rPr>
        <w:t>
      2. В протоколе общего собрания акционеров указываются:
</w:t>
      </w:r>
      <w:r>
        <w:br/>
      </w:r>
      <w:r>
        <w:rPr>
          <w:rFonts w:ascii="Times New Roman"/>
          <w:b w:val="false"/>
          <w:i w:val="false"/>
          <w:color w:val="000000"/>
          <w:sz w:val="28"/>
        </w:rPr>
        <w:t>
      1) полное наименование и место нахождения общества;
</w:t>
      </w:r>
      <w:r>
        <w:br/>
      </w:r>
      <w:r>
        <w:rPr>
          <w:rFonts w:ascii="Times New Roman"/>
          <w:b w:val="false"/>
          <w:i w:val="false"/>
          <w:color w:val="000000"/>
          <w:sz w:val="28"/>
        </w:rPr>
        <w:t>
      2) место и время проведения общего собрания акционеров;
</w:t>
      </w:r>
      <w:r>
        <w:br/>
      </w:r>
      <w:r>
        <w:rPr>
          <w:rFonts w:ascii="Times New Roman"/>
          <w:b w:val="false"/>
          <w:i w:val="false"/>
          <w:color w:val="000000"/>
          <w:sz w:val="28"/>
        </w:rPr>
        <w:t>
      3) повестка дня общего собрания;
</w:t>
      </w:r>
      <w:r>
        <w:br/>
      </w:r>
      <w:r>
        <w:rPr>
          <w:rFonts w:ascii="Times New Roman"/>
          <w:b w:val="false"/>
          <w:i w:val="false"/>
          <w:color w:val="000000"/>
          <w:sz w:val="28"/>
        </w:rPr>
        <w:t>
      4) кворум общего собрания;
</w:t>
      </w:r>
      <w:r>
        <w:br/>
      </w:r>
      <w:r>
        <w:rPr>
          <w:rFonts w:ascii="Times New Roman"/>
          <w:b w:val="false"/>
          <w:i w:val="false"/>
          <w:color w:val="000000"/>
          <w:sz w:val="28"/>
        </w:rPr>
        <w:t>
      5) порядок голосования на общем собрании;  
</w:t>
      </w:r>
      <w:r>
        <w:br/>
      </w:r>
      <w:r>
        <w:rPr>
          <w:rFonts w:ascii="Times New Roman"/>
          <w:b w:val="false"/>
          <w:i w:val="false"/>
          <w:color w:val="000000"/>
          <w:sz w:val="28"/>
        </w:rPr>
        <w:t>
      6) общее количество голосов акционеров по каждому вопросу повестки дня общего собрания, поставленному на голосование; 
</w:t>
      </w:r>
      <w:r>
        <w:br/>
      </w:r>
      <w:r>
        <w:rPr>
          <w:rFonts w:ascii="Times New Roman"/>
          <w:b w:val="false"/>
          <w:i w:val="false"/>
          <w:color w:val="000000"/>
          <w:sz w:val="28"/>
        </w:rPr>
        <w:t>
      7) председатель (президиум) и секретарь общего собрания; 
</w:t>
      </w:r>
      <w:r>
        <w:br/>
      </w:r>
      <w:r>
        <w:rPr>
          <w:rFonts w:ascii="Times New Roman"/>
          <w:b w:val="false"/>
          <w:i w:val="false"/>
          <w:color w:val="000000"/>
          <w:sz w:val="28"/>
        </w:rPr>
        <w:t>
      8) выступления лиц, участвующих в общем собрании; 
</w:t>
      </w:r>
      <w:r>
        <w:br/>
      </w:r>
      <w:r>
        <w:rPr>
          <w:rFonts w:ascii="Times New Roman"/>
          <w:b w:val="false"/>
          <w:i w:val="false"/>
          <w:color w:val="000000"/>
          <w:sz w:val="28"/>
        </w:rPr>
        <w:t>
      9) вопросы, поставленные на голосование, итоги голосования по ним; 
</w:t>
      </w:r>
      <w:r>
        <w:br/>
      </w:r>
      <w:r>
        <w:rPr>
          <w:rFonts w:ascii="Times New Roman"/>
          <w:b w:val="false"/>
          <w:i w:val="false"/>
          <w:color w:val="000000"/>
          <w:sz w:val="28"/>
        </w:rPr>
        <w:t>
      10) решения, принятые общим собранием акционеров. 
</w:t>
      </w:r>
      <w:r>
        <w:br/>
      </w:r>
      <w:r>
        <w:rPr>
          <w:rFonts w:ascii="Times New Roman"/>
          <w:b w:val="false"/>
          <w:i w:val="false"/>
          <w:color w:val="000000"/>
          <w:sz w:val="28"/>
        </w:rPr>
        <w:t>
      3. Протокол подписывается председателем, секретарем общего собрания, акционерами, присутствующими на общем собрании и владеющими пятью и более процентами голосующих акций, членами счетной комиссии или лицом, уполномоченным осуществлять подсчет голосов на общем собрании. В случае невозможности подписания протокола лицом, обязанным его подписывать, протокол подписывается его представителем на основании выданной ему доверенности. 
</w:t>
      </w:r>
      <w:r>
        <w:br/>
      </w:r>
      <w:r>
        <w:rPr>
          <w:rFonts w:ascii="Times New Roman"/>
          <w:b w:val="false"/>
          <w:i w:val="false"/>
          <w:color w:val="000000"/>
          <w:sz w:val="28"/>
        </w:rPr>
        <w:t>
      4. Протоколы всех общих собраний подшиваются в книгу протоколов, которая хранится исполнительным органом общества и должна предоставляться для ознакомления любому акционеру в любое время. По требованию акционеров им выдаются удостоверенные выписки из книги протоколов.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61. Совет директоров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Совет директоров - орган общества, осуществляющий общее руководство деятельностью общества, за исключением решения вопросов, отнесенных настоящим Законом и уставом общества к исключительной компетенции общего собрания акционеров. Решения совета директоров принимаются в порядке, определенном настоящей главой. 
</w:t>
      </w:r>
      <w:r>
        <w:br/>
      </w:r>
      <w:r>
        <w:rPr>
          <w:rFonts w:ascii="Times New Roman"/>
          <w:b w:val="false"/>
          <w:i w:val="false"/>
          <w:color w:val="000000"/>
          <w:sz w:val="28"/>
        </w:rPr>
        <w:t>
      2. По решению общего собрания акционеров членам совета директоров общества, не являющимся государственными служащими, в период исполнения ими своих обязанностей выплачиваются вознаграждения и(или) компенсируются расходы, связанные с исполнением ими функций членов совета директоров общества. Размер таких вознаграждений и компенсаций устанавливаются решением общего собрания акционеров.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61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РК от 21 мая 2002 г. N 323.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62. Компетенция совета директоров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пределах, установленных уставом общества, к исключительной компетенции совета директоров общества относятся следующие вопросы: 
</w:t>
      </w:r>
      <w:r>
        <w:br/>
      </w:r>
      <w:r>
        <w:rPr>
          <w:rFonts w:ascii="Times New Roman"/>
          <w:b w:val="false"/>
          <w:i w:val="false"/>
          <w:color w:val="000000"/>
          <w:sz w:val="28"/>
        </w:rPr>
        <w:t>
      1) определение приоритетных направлений деятельности общества; 
</w:t>
      </w:r>
      <w:r>
        <w:br/>
      </w:r>
      <w:r>
        <w:rPr>
          <w:rFonts w:ascii="Times New Roman"/>
          <w:b w:val="false"/>
          <w:i w:val="false"/>
          <w:color w:val="000000"/>
          <w:sz w:val="28"/>
        </w:rPr>
        <w:t>
      2) принятие решения о созыве годового и внеочередного общих собраний акционеров общества, за исключением случаев, предусмотренных настоящим Законом; 
</w:t>
      </w:r>
      <w:r>
        <w:br/>
      </w:r>
      <w:r>
        <w:rPr>
          <w:rFonts w:ascii="Times New Roman"/>
          <w:b w:val="false"/>
          <w:i w:val="false"/>
          <w:color w:val="000000"/>
          <w:sz w:val="28"/>
        </w:rPr>
        <w:t>
      3) создание счетной комиссии при проведении заочного голосования без проведения заседания общего собрания акционеров; 
</w:t>
      </w:r>
      <w:r>
        <w:br/>
      </w:r>
      <w:r>
        <w:rPr>
          <w:rFonts w:ascii="Times New Roman"/>
          <w:b w:val="false"/>
          <w:i w:val="false"/>
          <w:color w:val="000000"/>
          <w:sz w:val="28"/>
        </w:rPr>
        <w:t>
      4) утверждение повестки дня общего собрания акционеров; 
</w:t>
      </w:r>
      <w:r>
        <w:br/>
      </w:r>
      <w:r>
        <w:rPr>
          <w:rFonts w:ascii="Times New Roman"/>
          <w:b w:val="false"/>
          <w:i w:val="false"/>
          <w:color w:val="000000"/>
          <w:sz w:val="28"/>
        </w:rPr>
        <w:t>
      5) определение даты составления списка акционеров, имеющих право на участие в общем собрании, и другие вопросы, связанные с подготовкой и проведением общего собрания акционеров; 
</w:t>
      </w:r>
      <w:r>
        <w:br/>
      </w:r>
      <w:r>
        <w:rPr>
          <w:rFonts w:ascii="Times New Roman"/>
          <w:b w:val="false"/>
          <w:i w:val="false"/>
          <w:color w:val="000000"/>
          <w:sz w:val="28"/>
        </w:rPr>
        <w:t>
      6) вынесение на решение общего собрания акционеров вопросов, предусмотренных настоящим Законом; 
</w:t>
      </w:r>
      <w:r>
        <w:br/>
      </w:r>
      <w:r>
        <w:rPr>
          <w:rFonts w:ascii="Times New Roman"/>
          <w:b w:val="false"/>
          <w:i w:val="false"/>
          <w:color w:val="000000"/>
          <w:sz w:val="28"/>
        </w:rPr>
        <w:t>
      7) принятие решения об уменьшении размера выпущенного (оплаченного) капитала общества и о выкупе выпущенных обществом акций, облигаций и иных ценных бумаг в случаях, предусмотренных настоящим Законом и иными законодательными актами; 
</w:t>
      </w:r>
      <w:r>
        <w:br/>
      </w:r>
      <w:r>
        <w:rPr>
          <w:rFonts w:ascii="Times New Roman"/>
          <w:b w:val="false"/>
          <w:i w:val="false"/>
          <w:color w:val="000000"/>
          <w:sz w:val="28"/>
        </w:rPr>
        <w:t>
      8) избрание исполнительного органа общества и досрочное прекращение его полномочий, установление размеров выплачиваемых ему вознаграждения и компенсаций, если уставом общества эти вопросы не отнесены к компетенции общего собрания акционеров; 
</w:t>
      </w:r>
      <w:r>
        <w:br/>
      </w:r>
      <w:r>
        <w:rPr>
          <w:rFonts w:ascii="Times New Roman"/>
          <w:b w:val="false"/>
          <w:i w:val="false"/>
          <w:color w:val="000000"/>
          <w:sz w:val="28"/>
        </w:rPr>
        <w:t>
      9) определение размера вознаграждения членам ревизионной 
</w:t>
      </w:r>
      <w:r>
        <w:br/>
      </w:r>
      <w:r>
        <w:rPr>
          <w:rFonts w:ascii="Times New Roman"/>
          <w:b w:val="false"/>
          <w:i w:val="false"/>
          <w:color w:val="000000"/>
          <w:sz w:val="28"/>
        </w:rPr>
        <w:t>
комиссии (ревизору) общества и определение размера оплаты услуг
</w:t>
      </w:r>
      <w:r>
        <w:br/>
      </w:r>
      <w:r>
        <w:rPr>
          <w:rFonts w:ascii="Times New Roman"/>
          <w:b w:val="false"/>
          <w:i w:val="false"/>
          <w:color w:val="000000"/>
          <w:sz w:val="28"/>
        </w:rPr>
        <w:t>
аудитора; 
</w:t>
      </w:r>
      <w:r>
        <w:br/>
      </w:r>
      <w:r>
        <w:rPr>
          <w:rFonts w:ascii="Times New Roman"/>
          <w:b w:val="false"/>
          <w:i w:val="false"/>
          <w:color w:val="000000"/>
          <w:sz w:val="28"/>
        </w:rPr>
        <w:t>
      10) принятие решения о размере, источниках и порядке выплаты
</w:t>
      </w:r>
      <w:r>
        <w:br/>
      </w:r>
      <w:r>
        <w:rPr>
          <w:rFonts w:ascii="Times New Roman"/>
          <w:b w:val="false"/>
          <w:i w:val="false"/>
          <w:color w:val="000000"/>
          <w:sz w:val="28"/>
        </w:rPr>
        <w:t>
дивидендов по итогам квартала или полугодия; 
</w:t>
      </w:r>
      <w:r>
        <w:br/>
      </w:r>
      <w:r>
        <w:rPr>
          <w:rFonts w:ascii="Times New Roman"/>
          <w:b w:val="false"/>
          <w:i w:val="false"/>
          <w:color w:val="000000"/>
          <w:sz w:val="28"/>
        </w:rPr>
        <w:t>
      11) определение порядка использования чистого дохода, средств
</w:t>
      </w:r>
      <w:r>
        <w:br/>
      </w:r>
      <w:r>
        <w:rPr>
          <w:rFonts w:ascii="Times New Roman"/>
          <w:b w:val="false"/>
          <w:i w:val="false"/>
          <w:color w:val="000000"/>
          <w:sz w:val="28"/>
        </w:rPr>
        <w:t>
резервного капитала и иных фондов общества;
</w:t>
      </w:r>
      <w:r>
        <w:br/>
      </w:r>
      <w:r>
        <w:rPr>
          <w:rFonts w:ascii="Times New Roman"/>
          <w:b w:val="false"/>
          <w:i w:val="false"/>
          <w:color w:val="000000"/>
          <w:sz w:val="28"/>
        </w:rPr>
        <w:t>
      12) утверждение внутренних документов общества, определяющих
</w:t>
      </w:r>
      <w:r>
        <w:br/>
      </w:r>
      <w:r>
        <w:rPr>
          <w:rFonts w:ascii="Times New Roman"/>
          <w:b w:val="false"/>
          <w:i w:val="false"/>
          <w:color w:val="000000"/>
          <w:sz w:val="28"/>
        </w:rPr>
        <w:t>
порядок деятельности общества;
</w:t>
      </w:r>
      <w:r>
        <w:br/>
      </w:r>
      <w:r>
        <w:rPr>
          <w:rFonts w:ascii="Times New Roman"/>
          <w:b w:val="false"/>
          <w:i w:val="false"/>
          <w:color w:val="000000"/>
          <w:sz w:val="28"/>
        </w:rPr>
        <w:t>
      13) принятие решения о создании филиалов и представительств
</w:t>
      </w:r>
      <w:r>
        <w:br/>
      </w:r>
      <w:r>
        <w:rPr>
          <w:rFonts w:ascii="Times New Roman"/>
          <w:b w:val="false"/>
          <w:i w:val="false"/>
          <w:color w:val="000000"/>
          <w:sz w:val="28"/>
        </w:rPr>
        <w:t>
общества;
</w:t>
      </w:r>
      <w:r>
        <w:br/>
      </w:r>
      <w:r>
        <w:rPr>
          <w:rFonts w:ascii="Times New Roman"/>
          <w:b w:val="false"/>
          <w:i w:val="false"/>
          <w:color w:val="000000"/>
          <w:sz w:val="28"/>
        </w:rPr>
        <w:t>
      14) принятие решения об участии общества в создании и деятельности других организаций, за исключением случаев, предусмотренных настоящим Законом; 
</w:t>
      </w:r>
      <w:r>
        <w:br/>
      </w:r>
      <w:r>
        <w:rPr>
          <w:rFonts w:ascii="Times New Roman"/>
          <w:b w:val="false"/>
          <w:i w:val="false"/>
          <w:color w:val="000000"/>
          <w:sz w:val="28"/>
        </w:rPr>
        <w:t>
      15) принятие решения о заключении крупных сделок в порядке,
</w:t>
      </w:r>
      <w:r>
        <w:br/>
      </w:r>
      <w:r>
        <w:rPr>
          <w:rFonts w:ascii="Times New Roman"/>
          <w:b w:val="false"/>
          <w:i w:val="false"/>
          <w:color w:val="000000"/>
          <w:sz w:val="28"/>
        </w:rPr>
        <w:t>
установленном настоящим Законом; 
</w:t>
      </w:r>
      <w:r>
        <w:br/>
      </w:r>
      <w:r>
        <w:rPr>
          <w:rFonts w:ascii="Times New Roman"/>
          <w:b w:val="false"/>
          <w:i w:val="false"/>
          <w:color w:val="000000"/>
          <w:sz w:val="28"/>
        </w:rPr>
        <w:t>
      16) утверждение  договора с независимым  регистратором;
</w:t>
      </w:r>
      <w:r>
        <w:br/>
      </w:r>
      <w:r>
        <w:rPr>
          <w:rFonts w:ascii="Times New Roman"/>
          <w:b w:val="false"/>
          <w:i w:val="false"/>
          <w:color w:val="000000"/>
          <w:sz w:val="28"/>
        </w:rPr>
        <w:t>
      17) определение информации, носящей конфиденциальный характер и составляющей коммерческую тайну общества;
</w:t>
      </w:r>
      <w:r>
        <w:br/>
      </w:r>
      <w:r>
        <w:rPr>
          <w:rFonts w:ascii="Times New Roman"/>
          <w:b w:val="false"/>
          <w:i w:val="false"/>
          <w:color w:val="000000"/>
          <w:sz w:val="28"/>
        </w:rPr>
        <w:t>
      18) иные вопросы, предусмотренные настоящим Законом и уставом общества, не относящиеся к исключительной компетенции общего собрания акционеров. 
</w:t>
      </w:r>
      <w:r>
        <w:br/>
      </w:r>
      <w:r>
        <w:rPr>
          <w:rFonts w:ascii="Times New Roman"/>
          <w:b w:val="false"/>
          <w:i w:val="false"/>
          <w:color w:val="000000"/>
          <w:sz w:val="28"/>
        </w:rPr>
        <w:t>
      2. Вопросы, отнесенные к исключительной компетенции совета директоров общества, не могут быть переданы для решения исполнительному органу общества. 
</w:t>
      </w:r>
      <w:r>
        <w:br/>
      </w:r>
      <w:r>
        <w:rPr>
          <w:rFonts w:ascii="Times New Roman"/>
          <w:b w:val="false"/>
          <w:i w:val="false"/>
          <w:color w:val="000000"/>
          <w:sz w:val="28"/>
        </w:rPr>
        <w:t>
      3. Совет директоров по вопросам, отнесенным к его компетенции, обязан по требованию членов совета директоров, составляющих не менее одной трети его состава, привлечь независимых экспертов, консультантов за счет средств общества.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62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РК от 21 мая 2002 г. N 323.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63. Избрание совета директоров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Члены совета директоров общества избираются годовым общим собранием акционеров и переизбираются общим собранием в случае досрочного прекращения полномочий ранее избранных членов совета директоров общества в порядке, предусмотренном настоящим Законом и уставом общества. 
</w:t>
      </w:r>
      <w:r>
        <w:br/>
      </w:r>
      <w:r>
        <w:rPr>
          <w:rFonts w:ascii="Times New Roman"/>
          <w:b w:val="false"/>
          <w:i w:val="false"/>
          <w:color w:val="000000"/>
          <w:sz w:val="28"/>
        </w:rPr>
        <w:t>
      Членом совета директоров может быть избрано физическое лицо (далее - стороннее лицо), не являющееся акционером общества и не предложенное (не рекомендованное) к избранию в совет директоров в качестве представителя интересов акционера - юридического лица. Количество сторонних лиц не может превышать тридцать процентов состава совета директоров. 
</w:t>
      </w:r>
      <w:r>
        <w:br/>
      </w:r>
      <w:r>
        <w:rPr>
          <w:rFonts w:ascii="Times New Roman"/>
          <w:b w:val="false"/>
          <w:i w:val="false"/>
          <w:color w:val="000000"/>
          <w:sz w:val="28"/>
        </w:rPr>
        <w:t>
      Членом совета директоров общества не может быть юридическое лицо. 
</w:t>
      </w:r>
      <w:r>
        <w:br/>
      </w:r>
      <w:r>
        <w:rPr>
          <w:rFonts w:ascii="Times New Roman"/>
          <w:b w:val="false"/>
          <w:i w:val="false"/>
          <w:color w:val="000000"/>
          <w:sz w:val="28"/>
        </w:rPr>
        <w:t>
      2. Члены правления открытого общества, кроме его председателя, не могут являться членами совета директоров общества. Лицо, единолично осуществляющее функции исполнительного органа, и председатель правления не могут быть одновременно председателем совета директоров открытого общества. 
</w:t>
      </w:r>
      <w:r>
        <w:br/>
      </w:r>
      <w:r>
        <w:rPr>
          <w:rFonts w:ascii="Times New Roman"/>
          <w:b w:val="false"/>
          <w:i w:val="false"/>
          <w:color w:val="000000"/>
          <w:sz w:val="28"/>
        </w:rPr>
        <w:t>
      3. Требования, предъявляемые к лицам, избираемым в состав совета директоров общества, могут устанавливаться уставом общества или внутренним документом, утверждаемым общим собранием акционеров. 
</w:t>
      </w:r>
      <w:r>
        <w:br/>
      </w:r>
      <w:r>
        <w:rPr>
          <w:rFonts w:ascii="Times New Roman"/>
          <w:b w:val="false"/>
          <w:i w:val="false"/>
          <w:color w:val="000000"/>
          <w:sz w:val="28"/>
        </w:rPr>
        <w:t>
      Не менее пятидесяти процентов членов совета директоров народного общества должны быть независимыми директорами. 
</w:t>
      </w:r>
      <w:r>
        <w:br/>
      </w:r>
      <w:r>
        <w:rPr>
          <w:rFonts w:ascii="Times New Roman"/>
          <w:b w:val="false"/>
          <w:i w:val="false"/>
          <w:color w:val="000000"/>
          <w:sz w:val="28"/>
        </w:rPr>
        <w:t>
      4. Количественный состав совета директоров общества определяется уставом общества или решением общего собрания акционеров в соответствии с требованиями настоящего Закона. 
</w:t>
      </w:r>
      <w:r>
        <w:br/>
      </w:r>
      <w:r>
        <w:rPr>
          <w:rFonts w:ascii="Times New Roman"/>
          <w:b w:val="false"/>
          <w:i w:val="false"/>
          <w:color w:val="000000"/>
          <w:sz w:val="28"/>
        </w:rPr>
        <w:t>
      Для открытого общества количественный состав совета директоров общества не может быть менее трех членов, а для народного общества - менее пяти членов. 
</w:t>
      </w:r>
      <w:r>
        <w:br/>
      </w:r>
      <w:r>
        <w:rPr>
          <w:rFonts w:ascii="Times New Roman"/>
          <w:b w:val="false"/>
          <w:i w:val="false"/>
          <w:color w:val="000000"/>
          <w:sz w:val="28"/>
        </w:rPr>
        <w:t>
      5. Выборы членов совета директоров открытого общества осуществляются кумулятивным голосованием, за исключением обществ с единственным акционером, владеющим всеми голосующими акциями общества. 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общества. Избранными в совет директоров общества считаются кандидаты, набравшие наибольшее число голосов. 
</w:t>
      </w:r>
      <w:r>
        <w:br/>
      </w:r>
      <w:r>
        <w:rPr>
          <w:rFonts w:ascii="Times New Roman"/>
          <w:b w:val="false"/>
          <w:i w:val="false"/>
          <w:color w:val="000000"/>
          <w:sz w:val="28"/>
        </w:rPr>
        <w:t>
      Уставом закрытого общества также может быть предусмотрена возможность проведения кумулятивного голосования при выборах членов совета директоров общества.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63 внесены изменения - Законом РК от 15 декабря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21 мая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64. Срок полномочий члена совета директоров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Лица, избранные в состав совета директоров общества, могут переизбираться неограниченное число раз, если это не противоречит действующему законодательству и если иное не предусмотрено уставом общества. 
</w:t>
      </w:r>
      <w:r>
        <w:br/>
      </w:r>
      <w:r>
        <w:rPr>
          <w:rFonts w:ascii="Times New Roman"/>
          <w:b w:val="false"/>
          <w:i w:val="false"/>
          <w:color w:val="000000"/>
          <w:sz w:val="28"/>
        </w:rPr>
        <w:t>
      2. По решению общего собрания акционеров полномочия любого члена (всех членов) совета директоров общества могут быть прекращены досрочно по любому основанию. В случае избрания членов совета директоров общества кумулятивным голосованием решение общего собрания акционеров о досрочном прекращении полномочий может быть принято только в отношении всех членов совета директоров общества. 
</w:t>
      </w:r>
      <w:r>
        <w:br/>
      </w:r>
      <w:r>
        <w:rPr>
          <w:rFonts w:ascii="Times New Roman"/>
          <w:b w:val="false"/>
          <w:i w:val="false"/>
          <w:color w:val="000000"/>
          <w:sz w:val="28"/>
        </w:rPr>
        <w:t>
      3. Срок полномочий предыдущего члена совета директоров общества истекает на момент проведения общего собрания акционеров, на котором проходит избрание нового члена совета директоров общества. Несмотря на истечение срока полномочий члена совета директоров общества, последний продолжает исполнение своих обязанностей до фактического вступления в должность нового члена совета директоров общества или до момента проведения сокращения числа членов совета директоров общества. 
</w:t>
      </w:r>
      <w:r>
        <w:br/>
      </w:r>
      <w:r>
        <w:rPr>
          <w:rFonts w:ascii="Times New Roman"/>
          <w:b w:val="false"/>
          <w:i w:val="false"/>
          <w:color w:val="000000"/>
          <w:sz w:val="28"/>
        </w:rPr>
        <w:t>
      4. Член совета директоров общества, избранный для замещения вакантной должности, избирается на оставшийся срок полномочий его предшественника.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65. Прекращение полномочий члена совета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директоров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Прекращение полномочий члена совета директоров общества по его инициативе осуществляется в любое время посредством письменного уведомления совета директоров общества. 
</w:t>
      </w:r>
      <w:r>
        <w:br/>
      </w:r>
      <w:r>
        <w:rPr>
          <w:rFonts w:ascii="Times New Roman"/>
          <w:b w:val="false"/>
          <w:i w:val="false"/>
          <w:color w:val="000000"/>
          <w:sz w:val="28"/>
        </w:rPr>
        <w:t>
      2. Полномочия члена совета директоров общества прекращаются с момента получения уведомления советом директоров общества, если в уведомлении не указан более поздний срок, который не может быть более шести месяцев, и этот срок принимается большинством голосов остальных членов совета директоров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66. Председатель совета директоров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Председатель совета директоров общества избирается из числа его членов большинством голосов от общего числа членов совета директоров общества тайным голосованием, если иное не предусмотрено уставом общества. 
</w:t>
      </w:r>
      <w:r>
        <w:br/>
      </w:r>
      <w:r>
        <w:rPr>
          <w:rFonts w:ascii="Times New Roman"/>
          <w:b w:val="false"/>
          <w:i w:val="false"/>
          <w:color w:val="000000"/>
          <w:sz w:val="28"/>
        </w:rPr>
        <w:t>
      Совет директоров общества вправе в любое время переизбрать своего председателя большинством голосов от общего числа членов совета директоров общества, если иное не предусмотрено уставом общества. 
</w:t>
      </w:r>
      <w:r>
        <w:br/>
      </w:r>
      <w:r>
        <w:rPr>
          <w:rFonts w:ascii="Times New Roman"/>
          <w:b w:val="false"/>
          <w:i w:val="false"/>
          <w:color w:val="000000"/>
          <w:sz w:val="28"/>
        </w:rPr>
        <w:t>
      2. Председатель организует работу совета директоров общества, созывает заседания совета директоров общества и председательствует на них, организует на заседаниях ведение протокола в порядке, установленном настоящим Законом и уставом общества. 
</w:t>
      </w:r>
      <w:r>
        <w:br/>
      </w:r>
      <w:r>
        <w:rPr>
          <w:rFonts w:ascii="Times New Roman"/>
          <w:b w:val="false"/>
          <w:i w:val="false"/>
          <w:color w:val="000000"/>
          <w:sz w:val="28"/>
        </w:rPr>
        <w:t>
      3. В случае отсутствия председателя совета директоров общества его функции осуществляет один из членов совета директоров общества по решению совета директоров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67. Уведомление о заседании совета директоров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Членам совета директоров и владельцу "золотой акции" общества направляется письменное уведомление о предстоящем заседании совета директоров общества с указанием даты, времени, места и повестки дня заседания, если иное не предусмотрено уставом общества. 
</w:t>
      </w:r>
      <w:r>
        <w:br/>
      </w:r>
      <w:r>
        <w:rPr>
          <w:rFonts w:ascii="Times New Roman"/>
          <w:b w:val="false"/>
          <w:i w:val="false"/>
          <w:color w:val="000000"/>
          <w:sz w:val="28"/>
        </w:rPr>
        <w:t>
      2. Уведомление о проведении заседания совета директоров общества направляется не позднее трех дней до созыва заседания, если иные сроки не предусмотрены уставом. 
</w:t>
      </w:r>
      <w:r>
        <w:br/>
      </w:r>
      <w:r>
        <w:rPr>
          <w:rFonts w:ascii="Times New Roman"/>
          <w:b w:val="false"/>
          <w:i w:val="false"/>
          <w:color w:val="000000"/>
          <w:sz w:val="28"/>
        </w:rPr>
        <w:t>
      3. Член совета директоров обязан заранее уведомить председателя совета директоров или замещающего его члена совета директоров общества о невозможности его участия в заседании совета директоров.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67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РК от 21 мая 2002 г. N 323.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68. Заседание совета директоров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Заседание совета директоров общества созывается председателем совета директоров по его собственной инициативе, по требованию любого члена совета директоров, ревизионной комиссии (ревизора) общества или независимого аудитора общества, исполнительного органа общества, а также акционера общества, владеющего самостоятельно или совместно с другими акционерами в совокупности более, чем десятью процентами голосующих акций общества. Порядок созыва и проведения заседаний совета директоров общества определяется уставом общества или внутренним документом общества. Уставом общества может быть предусмотрена возможность принятия решений советом директоров общества заочным голосованием. 
</w:t>
      </w:r>
      <w:r>
        <w:br/>
      </w:r>
      <w:r>
        <w:rPr>
          <w:rFonts w:ascii="Times New Roman"/>
          <w:b w:val="false"/>
          <w:i w:val="false"/>
          <w:color w:val="000000"/>
          <w:sz w:val="28"/>
        </w:rPr>
        <w:t>
      2. Кворум для проведения заседания совета директоров общества определяется уставом общества, но не должен быть менее половины от числа избранных членов совета директоров общества. В случае, когда количество членов совета директоров общества становится менее половины количества, предусмотренного уставом общества, общество обязано созвать внеочередное общее собрание акционеров для избрания новых членов совета директоров общества. Оставшиеся члены совета директоров общества вправе принимать решение только о созыве такого внеочередного общего собрания акционеров общества. 
</w:t>
      </w:r>
      <w:r>
        <w:br/>
      </w:r>
      <w:r>
        <w:rPr>
          <w:rFonts w:ascii="Times New Roman"/>
          <w:b w:val="false"/>
          <w:i w:val="false"/>
          <w:color w:val="000000"/>
          <w:sz w:val="28"/>
        </w:rPr>
        <w:t>
      В указанный период совет директоров общества вправе принимать решения по чрезвычайным вопросам деятельности общества, определяемых уставом общества, с последующим утверждением их на общем собрании акционеров общества. В случае несогласия общего собрания акционеров общества с решением совета директоров по чрезвычайным вопросам, такое решение совета директоров считается недействительным. 
</w:t>
      </w:r>
      <w:r>
        <w:br/>
      </w:r>
      <w:r>
        <w:rPr>
          <w:rFonts w:ascii="Times New Roman"/>
          <w:b w:val="false"/>
          <w:i w:val="false"/>
          <w:color w:val="000000"/>
          <w:sz w:val="28"/>
        </w:rPr>
        <w:t>
      3. Решения на заседании совета директоров общества принимаются большинством голосов присутствующих членов совета директоров, если иное не предусмотрено настоящим Законом и уставом. При решении вопросов на заседании совета директоров общества каждый член совета директоров общества обладает одним голосом. 
</w:t>
      </w:r>
      <w:r>
        <w:br/>
      </w:r>
      <w:r>
        <w:rPr>
          <w:rFonts w:ascii="Times New Roman"/>
          <w:b w:val="false"/>
          <w:i w:val="false"/>
          <w:color w:val="000000"/>
          <w:sz w:val="28"/>
        </w:rPr>
        <w:t>
      Передача голосов одним членом совета директоров общества другому члену совета директоров общества запрещается.
</w:t>
      </w:r>
      <w:r>
        <w:br/>
      </w:r>
      <w:r>
        <w:rPr>
          <w:rFonts w:ascii="Times New Roman"/>
          <w:b w:val="false"/>
          <w:i w:val="false"/>
          <w:color w:val="000000"/>
          <w:sz w:val="28"/>
        </w:rPr>
        <w:t>
      Уставом общества может быть предусмотрено право решающего
</w:t>
      </w:r>
      <w:r>
        <w:br/>
      </w:r>
      <w:r>
        <w:rPr>
          <w:rFonts w:ascii="Times New Roman"/>
          <w:b w:val="false"/>
          <w:i w:val="false"/>
          <w:color w:val="000000"/>
          <w:sz w:val="28"/>
        </w:rPr>
        <w:t>
голоса председателя совета директоров общества при принятии решений в случае равенства голосов членов совета директоров общества.
</w:t>
      </w:r>
      <w:r>
        <w:br/>
      </w:r>
      <w:r>
        <w:rPr>
          <w:rFonts w:ascii="Times New Roman"/>
          <w:b w:val="false"/>
          <w:i w:val="false"/>
          <w:color w:val="000000"/>
          <w:sz w:val="28"/>
        </w:rPr>
        <w:t>
      4. На заседании совета директоров общества ведется протокол.
</w:t>
      </w:r>
      <w:r>
        <w:br/>
      </w:r>
      <w:r>
        <w:rPr>
          <w:rFonts w:ascii="Times New Roman"/>
          <w:b w:val="false"/>
          <w:i w:val="false"/>
          <w:color w:val="000000"/>
          <w:sz w:val="28"/>
        </w:rPr>
        <w:t>
Протокол заседания совета директоров общества оформляется не позднее
</w:t>
      </w:r>
      <w:r>
        <w:br/>
      </w:r>
      <w:r>
        <w:rPr>
          <w:rFonts w:ascii="Times New Roman"/>
          <w:b w:val="false"/>
          <w:i w:val="false"/>
          <w:color w:val="000000"/>
          <w:sz w:val="28"/>
        </w:rPr>
        <w:t>
трех дней после его проведения и подписывается председательствующим и секретарем.
</w:t>
      </w:r>
      <w:r>
        <w:br/>
      </w:r>
      <w:r>
        <w:rPr>
          <w:rFonts w:ascii="Times New Roman"/>
          <w:b w:val="false"/>
          <w:i w:val="false"/>
          <w:color w:val="000000"/>
          <w:sz w:val="28"/>
        </w:rPr>
        <w:t>
      В протоколе заседания указываются:
</w:t>
      </w:r>
      <w:r>
        <w:br/>
      </w:r>
      <w:r>
        <w:rPr>
          <w:rFonts w:ascii="Times New Roman"/>
          <w:b w:val="false"/>
          <w:i w:val="false"/>
          <w:color w:val="000000"/>
          <w:sz w:val="28"/>
        </w:rPr>
        <w:t>
      1) полное наименование и  место  нахождения  акционерного
</w:t>
      </w:r>
      <w:r>
        <w:br/>
      </w:r>
      <w:r>
        <w:rPr>
          <w:rFonts w:ascii="Times New Roman"/>
          <w:b w:val="false"/>
          <w:i w:val="false"/>
          <w:color w:val="000000"/>
          <w:sz w:val="28"/>
        </w:rPr>
        <w:t>
общества;
</w:t>
      </w:r>
      <w:r>
        <w:br/>
      </w:r>
      <w:r>
        <w:rPr>
          <w:rFonts w:ascii="Times New Roman"/>
          <w:b w:val="false"/>
          <w:i w:val="false"/>
          <w:color w:val="000000"/>
          <w:sz w:val="28"/>
        </w:rPr>
        <w:t>
      2) место и время проведения заседания;
</w:t>
      </w:r>
      <w:r>
        <w:br/>
      </w:r>
      <w:r>
        <w:rPr>
          <w:rFonts w:ascii="Times New Roman"/>
          <w:b w:val="false"/>
          <w:i w:val="false"/>
          <w:color w:val="000000"/>
          <w:sz w:val="28"/>
        </w:rPr>
        <w:t>
      3) лица, присутствующие на заседании;
</w:t>
      </w:r>
      <w:r>
        <w:br/>
      </w:r>
      <w:r>
        <w:rPr>
          <w:rFonts w:ascii="Times New Roman"/>
          <w:b w:val="false"/>
          <w:i w:val="false"/>
          <w:color w:val="000000"/>
          <w:sz w:val="28"/>
        </w:rPr>
        <w:t>
      4) повестка дня заседания;
</w:t>
      </w:r>
      <w:r>
        <w:br/>
      </w:r>
      <w:r>
        <w:rPr>
          <w:rFonts w:ascii="Times New Roman"/>
          <w:b w:val="false"/>
          <w:i w:val="false"/>
          <w:color w:val="000000"/>
          <w:sz w:val="28"/>
        </w:rPr>
        <w:t>
      5) вопросы, поставленные на голосование, и итоги голосования по ним;
</w:t>
      </w:r>
      <w:r>
        <w:br/>
      </w:r>
      <w:r>
        <w:rPr>
          <w:rFonts w:ascii="Times New Roman"/>
          <w:b w:val="false"/>
          <w:i w:val="false"/>
          <w:color w:val="000000"/>
          <w:sz w:val="28"/>
        </w:rPr>
        <w:t>
      6) принятые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69. Исполнительный орган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Руководство текущей деятельностью осуществляется исполнительным органом общества. Исполнительный орган общества может быть коллегиальным или единоличным. 
</w:t>
      </w:r>
      <w:r>
        <w:br/>
      </w:r>
      <w:r>
        <w:rPr>
          <w:rFonts w:ascii="Times New Roman"/>
          <w:b w:val="false"/>
          <w:i w:val="false"/>
          <w:color w:val="000000"/>
          <w:sz w:val="28"/>
        </w:rPr>
        <w:t>
      2. Исполнительный орган общества выполняет решения общего собрания акционеров и совета директоров общества. 
</w:t>
      </w:r>
      <w:r>
        <w:br/>
      </w:r>
      <w:r>
        <w:rPr>
          <w:rFonts w:ascii="Times New Roman"/>
          <w:b w:val="false"/>
          <w:i w:val="false"/>
          <w:color w:val="000000"/>
          <w:sz w:val="28"/>
        </w:rPr>
        <w:t>
      Исполнительный орган общества действует от имени общества, в том числе представляет его интересы, совершает сделки от имени общества в порядке, установленном настоящим Законом и уставом общества, утверждает штаты, издает решения (постановления) (лицо, единолично исполняющее функции исполнительного органа - приказы и распоряжения) и дает указания, обязательные для исполнения всеми работниками общества. 
</w:t>
      </w:r>
      <w:r>
        <w:br/>
      </w:r>
      <w:r>
        <w:rPr>
          <w:rFonts w:ascii="Times New Roman"/>
          <w:b w:val="false"/>
          <w:i w:val="false"/>
          <w:color w:val="000000"/>
          <w:sz w:val="28"/>
        </w:rPr>
        <w:t>
      3. Образование исполнительного органа общества, его полномочия, а также досрочное прекращение полномочий осуществляются по решению совета директоров общества в соответствии с настоящим Законом и уставом общества. 
</w:t>
      </w:r>
      <w:r>
        <w:br/>
      </w:r>
      <w:r>
        <w:rPr>
          <w:rFonts w:ascii="Times New Roman"/>
          <w:b w:val="false"/>
          <w:i w:val="false"/>
          <w:color w:val="000000"/>
          <w:sz w:val="28"/>
        </w:rPr>
        <w:t>
      Членами коллегиального исполнительного органа могут быть акционеры и работники общества, не являющиеся его акционерами. 
</w:t>
      </w:r>
      <w:r>
        <w:br/>
      </w:r>
      <w:r>
        <w:rPr>
          <w:rFonts w:ascii="Times New Roman"/>
          <w:b w:val="false"/>
          <w:i w:val="false"/>
          <w:color w:val="000000"/>
          <w:sz w:val="28"/>
        </w:rPr>
        <w:t>
      Права и обязанности членов исполнительного органа определяются настоящим Законом, иными законодательными актами, уставом общества, а также трудовым контрактом, заключаемым каждым из них с обществом. Контракт от имени общества подписывается председателем совета директоров общества или лицом, уполномоченным советом директоров общества. 
</w:t>
      </w:r>
      <w:r>
        <w:br/>
      </w:r>
      <w:r>
        <w:rPr>
          <w:rFonts w:ascii="Times New Roman"/>
          <w:b w:val="false"/>
          <w:i w:val="false"/>
          <w:color w:val="000000"/>
          <w:sz w:val="28"/>
        </w:rPr>
        <w:t>
      На отношения между обществом и членами исполнительного органа действие законодательства о труде распространяется в части, не урегулированной положениями настоящего Закона. 
</w:t>
      </w:r>
      <w:r>
        <w:br/>
      </w:r>
      <w:r>
        <w:rPr>
          <w:rFonts w:ascii="Times New Roman"/>
          <w:b w:val="false"/>
          <w:i w:val="false"/>
          <w:color w:val="000000"/>
          <w:sz w:val="28"/>
        </w:rPr>
        <w:t>
      4. Занятие членом исполнительного органа общества должности в других организациях или в органах других организаций допускается только с согласия совета директоров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70. Компетенция исполнительного органа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компетенции исполнительного органа общества относятся все вопросы обеспечения деятельности общества, не относящиеся к исключительной компетенции общего собрания и совета директоров, определенные настоящим Законом, уставом общества или правилами и иными документами, принятыми общим собранием и советом директоров общества. 
</w:t>
      </w:r>
      <w:r>
        <w:br/>
      </w:r>
      <w:r>
        <w:rPr>
          <w:rFonts w:ascii="Times New Roman"/>
          <w:b w:val="false"/>
          <w:i w:val="false"/>
          <w:color w:val="000000"/>
          <w:sz w:val="28"/>
        </w:rPr>
        <w:t>
      2. Общество вправе оспаривать действительность сделки, совершенной его исполнительным органом с нарушением установленных обществом ограничений, если докажет, что в момент заключения сделки стороны знали о таких ограничениях.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71. Коллегиальный исполнительный орган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Коллегиальный исполнительный орган избирается советом директоров в количестве и на срок, определенные уставом общества. 
</w:t>
      </w:r>
      <w:r>
        <w:br/>
      </w:r>
      <w:r>
        <w:rPr>
          <w:rFonts w:ascii="Times New Roman"/>
          <w:b w:val="false"/>
          <w:i w:val="false"/>
          <w:color w:val="000000"/>
          <w:sz w:val="28"/>
        </w:rPr>
        <w:t>
      2. Председатель коллегиального исполнительного органа общества избирается советом директоров общества, если уставом общества не предусмотрено его избрание самими членами коллегиального исполнительного органа. 
</w:t>
      </w:r>
      <w:r>
        <w:br/>
      </w:r>
      <w:r>
        <w:rPr>
          <w:rFonts w:ascii="Times New Roman"/>
          <w:b w:val="false"/>
          <w:i w:val="false"/>
          <w:color w:val="000000"/>
          <w:sz w:val="28"/>
        </w:rPr>
        <w:t>
      3. Порядок деятельности коллегиального исполнительного органа общества и принятия им решений определяется уставом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72. Полномочия руководителя исполнительного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органа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Руководитель исполнительного органа (председатель правления или лицо, единолично исполняющее функции исполнительного органа) общества: 
</w:t>
      </w:r>
      <w:r>
        <w:br/>
      </w:r>
      <w:r>
        <w:rPr>
          <w:rFonts w:ascii="Times New Roman"/>
          <w:b w:val="false"/>
          <w:i w:val="false"/>
          <w:color w:val="000000"/>
          <w:sz w:val="28"/>
        </w:rPr>
        <w:t>
      1) без доверенности действует от имени общества в отношениях с третьими лицами; 
</w:t>
      </w:r>
      <w:r>
        <w:br/>
      </w:r>
      <w:r>
        <w:rPr>
          <w:rFonts w:ascii="Times New Roman"/>
          <w:b w:val="false"/>
          <w:i w:val="false"/>
          <w:color w:val="000000"/>
          <w:sz w:val="28"/>
        </w:rPr>
        <w:t>
      2) выдает доверенности на право представлять общество; 
</w:t>
      </w:r>
      <w:r>
        <w:br/>
      </w:r>
      <w:r>
        <w:rPr>
          <w:rFonts w:ascii="Times New Roman"/>
          <w:b w:val="false"/>
          <w:i w:val="false"/>
          <w:color w:val="000000"/>
          <w:sz w:val="28"/>
        </w:rPr>
        <w:t>
      3) издает приказы о назначении на должность работников общества, об их переводе и увольнении, определяет системы оплаты труда, устанавливает размеры должностных окладов и персональных надбавок, решает вопросы премирования, принимает меры поощрения и налагает дисциплинарные взыскания; 
</w:t>
      </w:r>
      <w:r>
        <w:br/>
      </w:r>
      <w:r>
        <w:rPr>
          <w:rFonts w:ascii="Times New Roman"/>
          <w:b w:val="false"/>
          <w:i w:val="false"/>
          <w:color w:val="000000"/>
          <w:sz w:val="28"/>
        </w:rPr>
        <w:t>
      4) осуществляет иные полномочия, переданные ему общим собранием акционеров или советом директоров, за исключением вопросов, отнесенных в соответствии с настоящим Законом и Уставом общества к исключительной компетенции этих органов. 
</w:t>
      </w:r>
      <w:r>
        <w:br/>
      </w:r>
      <w:r>
        <w:rPr>
          <w:rFonts w:ascii="Times New Roman"/>
          <w:b w:val="false"/>
          <w:i w:val="false"/>
          <w:color w:val="000000"/>
          <w:sz w:val="28"/>
        </w:rPr>
        <w:t>
      2. Порядок деятельности руководителя исполнительного органа общества и принятия им решений определяется уставом общества. 
</w:t>
      </w:r>
      <w:r>
        <w:br/>
      </w:r>
      <w:r>
        <w:rPr>
          <w:rFonts w:ascii="Times New Roman"/>
          <w:b w:val="false"/>
          <w:i w:val="false"/>
          <w:color w:val="000000"/>
          <w:sz w:val="28"/>
        </w:rPr>
        <w:t>
      Руководитель исполнительного органа или лицо, действующее от его имени и по его поручению, обязаны согласовывать принимаемые исполнительным органом общества решения с владельцем "золотой акции" по вопросам, в отношении которых установлено право вето.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72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РК от 21 мая 2002 г. N 323.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73. Ревизионная комиссия (ревизор)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осуществления контроля за финансово-хозяйственной деятельностью исполнительного органа общества может быть образована ревизионная комиссия или избран ревизор общества из числа акционеров или профессиональных аудиторов (бухгалтеров). 
</w:t>
      </w:r>
      <w:r>
        <w:br/>
      </w:r>
      <w:r>
        <w:rPr>
          <w:rFonts w:ascii="Times New Roman"/>
          <w:b w:val="false"/>
          <w:i w:val="false"/>
          <w:color w:val="000000"/>
          <w:sz w:val="28"/>
        </w:rPr>
        <w:t>
      Ревизионная комиссия образуется в составе не менее трех членов. 
</w:t>
      </w:r>
      <w:r>
        <w:br/>
      </w:r>
      <w:r>
        <w:rPr>
          <w:rFonts w:ascii="Times New Roman"/>
          <w:b w:val="false"/>
          <w:i w:val="false"/>
          <w:color w:val="000000"/>
          <w:sz w:val="28"/>
        </w:rPr>
        <w:t>
      2. Ревизионная комиссия или ревизор общества избираются общим собранием акционеров на срок, определенный в уставе общества, но не превышающий пяти лет. Срок полномочий члена ревизионной комиссии или ревизора может быть прекращен досрочно решением общего собрания акционеров общества. 
</w:t>
      </w:r>
      <w:r>
        <w:br/>
      </w:r>
      <w:r>
        <w:rPr>
          <w:rFonts w:ascii="Times New Roman"/>
          <w:b w:val="false"/>
          <w:i w:val="false"/>
          <w:color w:val="000000"/>
          <w:sz w:val="28"/>
        </w:rPr>
        <w:t>
      3. Члены совета директоров и исполнительного органа, а также лицо, единолично осуществляющее функции исполнительного органа общества, не могут быть избраны членами ревизионной комиссии (ревизором). 
</w:t>
      </w:r>
      <w:r>
        <w:br/>
      </w:r>
      <w:r>
        <w:rPr>
          <w:rFonts w:ascii="Times New Roman"/>
          <w:b w:val="false"/>
          <w:i w:val="false"/>
          <w:color w:val="000000"/>
          <w:sz w:val="28"/>
        </w:rPr>
        <w:t>
      4. Ревизионная комиссия (ревизор) вправе в любое время по собственной инициативе, по поручению общего собрания акционеров, совета директоров общества или по требованию его акционеров, владеющих в совокупности более, чем десятью процентами акций, проводить проверки деятельности исполнительного органа общества. Ревизионная комиссия (ревизор) обладает для этой цели правом безусловного доступа ко всей документации общества. По требованию ревизионной комиссии (ревизора) члены исполнительного органа обязаны давать необходимые пояснения в устной или письменной форме. 
</w:t>
      </w:r>
      <w:r>
        <w:br/>
      </w:r>
      <w:r>
        <w:rPr>
          <w:rFonts w:ascii="Times New Roman"/>
          <w:b w:val="false"/>
          <w:i w:val="false"/>
          <w:color w:val="000000"/>
          <w:sz w:val="28"/>
        </w:rPr>
        <w:t>
      5. Ревизионная комиссия (ревизор) в обязательном порядке проводит проверку годовой финансовой отчетности общества до ее утверждения общим собранием акционеров. Общее собрание акционеров не вправе утверждать годовую финансовую отчетность без заключения ревизионной комиссии (ревизора), а для народного общества - и аудитора. 
</w:t>
      </w:r>
      <w:r>
        <w:br/>
      </w:r>
      <w:r>
        <w:rPr>
          <w:rFonts w:ascii="Times New Roman"/>
          <w:b w:val="false"/>
          <w:i w:val="false"/>
          <w:color w:val="000000"/>
          <w:sz w:val="28"/>
        </w:rPr>
        <w:t>
      6. Порядок работы ревизионной комиссии (ревизора) общества определяется его уставом.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74. Общие принципы деятельности должностных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Должностные лица общества (члены совета директоров общества, члены правления общества или лицо, единолично осуществляющее функции исполнительного органа общества, члены ревизионной комиссии или ревизор общества) выполняют возложенные на них обязанности добросовестно и используя способы, которые обоснованно считают в наибольшей степени отражающими интересы общества. 
</w:t>
      </w:r>
      <w:r>
        <w:br/>
      </w:r>
      <w:r>
        <w:rPr>
          <w:rFonts w:ascii="Times New Roman"/>
          <w:b w:val="false"/>
          <w:i w:val="false"/>
          <w:color w:val="000000"/>
          <w:sz w:val="28"/>
        </w:rPr>
        <w:t>
      2. Должностные лица общества не должны использовать или допускать использование имущества и имущественных прав общества не в соответствии с уставом или решениями общего собрания акционеров либо совета директоров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75. Ответственность должностных лиц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Должностные лица общества несут ответственность перед обществом за убытки, причиненные их виновными действиями в соответствии с законодательством Республики Казахстан. 
</w:t>
      </w:r>
      <w:r>
        <w:br/>
      </w:r>
      <w:r>
        <w:rPr>
          <w:rFonts w:ascii="Times New Roman"/>
          <w:b w:val="false"/>
          <w:i w:val="false"/>
          <w:color w:val="000000"/>
          <w:sz w:val="28"/>
        </w:rPr>
        <w:t>
      При этом не несут ответственности должностные лица, голосовавшие против решения, которое повлекло причинение обществу убытков, или не принимавшие участия в голосовании. 
</w:t>
      </w:r>
      <w:r>
        <w:br/>
      </w:r>
      <w:r>
        <w:rPr>
          <w:rFonts w:ascii="Times New Roman"/>
          <w:b w:val="false"/>
          <w:i w:val="false"/>
          <w:color w:val="000000"/>
          <w:sz w:val="28"/>
        </w:rPr>
        <w:t>
      2. В случае, если в соответствии с положениями настоящей статьи ответственность несут несколько должностных лиц, их ответственность перед обществом является солидарной. 
</w:t>
      </w:r>
      <w:r>
        <w:br/>
      </w:r>
      <w:r>
        <w:rPr>
          <w:rFonts w:ascii="Times New Roman"/>
          <w:b w:val="false"/>
          <w:i w:val="false"/>
          <w:color w:val="000000"/>
          <w:sz w:val="28"/>
        </w:rPr>
        <w:t>
      3. Общество на основании решения общего собрания акционеров вправе обратиться в суд с иском к должностному лицу о возмещении понесенных обществом убытков. 
</w:t>
      </w:r>
      <w:r>
        <w:br/>
      </w:r>
      <w:r>
        <w:rPr>
          <w:rFonts w:ascii="Times New Roman"/>
          <w:b w:val="false"/>
          <w:i w:val="false"/>
          <w:color w:val="000000"/>
          <w:sz w:val="28"/>
        </w:rPr>
        <w:t>
      4. В случае принудительной ликвидации общества его должностные лица несут имущественную ответственность перед кредиторами по обязательствам общества при недостаточности его имущества, с учетом положений пункта 1 настоящей статьи в соответствии со вступившим в силу решением.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Совершение крупных сделок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76. Крупные сделки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настоящего Закона крупной сделкой признается: 
</w:t>
      </w:r>
      <w:r>
        <w:br/>
      </w:r>
      <w:r>
        <w:rPr>
          <w:rFonts w:ascii="Times New Roman"/>
          <w:b w:val="false"/>
          <w:i w:val="false"/>
          <w:color w:val="000000"/>
          <w:sz w:val="28"/>
        </w:rPr>
        <w:t>
      1) сделка и(или) несколько взаимосвязанных между собой сделок, связанных с приобретением или отчуждением, либо возможностью приобретения или отчуждения обществом прямо или косвенно имущества общества, общая балансовая стоимость которого составляет двадцать пять и более процентов балансовой стоимости активов общества, не являющегося народным, или десять и более процентов балансовой стоимости активов для народного общества, за исключением сделок, совершаемых в процессе осуществления обычной хозяйственной деятельности в соответствии с уставом общества; 
</w:t>
      </w:r>
      <w:r>
        <w:br/>
      </w:r>
      <w:r>
        <w:rPr>
          <w:rFonts w:ascii="Times New Roman"/>
          <w:b w:val="false"/>
          <w:i w:val="false"/>
          <w:color w:val="000000"/>
          <w:sz w:val="28"/>
        </w:rPr>
        <w:t>
      2) сделка и(или) несколько взаимосвязанных между собой сделок, связанных с выкупом или продажей, в том числе, выпуском и размещением ценных бумаг общества, составляющих двадцать пять и более процентов от общего количества ценных бумаг общества, не являющегося народным, и десять и более процентов - для народного общества. 
</w:t>
      </w:r>
      <w:r>
        <w:br/>
      </w:r>
      <w:r>
        <w:rPr>
          <w:rFonts w:ascii="Times New Roman"/>
          <w:b w:val="false"/>
          <w:i w:val="false"/>
          <w:color w:val="000000"/>
          <w:sz w:val="28"/>
        </w:rPr>
        <w:t>
      2. Уставом общества или решением общего собрания акционеров общества к крупным сделкам могут быть отнесены иные сделки в дополнение к перечисленным в пункте 1 настоящей статьи, а также определенные категории других сделок, имеющих значение для сохранения финансовой устойчивости общества, совершение которых осуществляется в порядке, предусмотренном для крупных сделок.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77. Стоимость имущества, являющегося предметом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крупной сделки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отчуждаемого имущества общества, являющегося предметом крупной сделки, не может быть ниже рыночной цены, существующей на аналогичное имущество на месте и в день заключения крупной сделки. 
</w:t>
      </w:r>
      <w:r>
        <w:br/>
      </w:r>
      <w:r>
        <w:rPr>
          <w:rFonts w:ascii="Times New Roman"/>
          <w:b w:val="false"/>
          <w:i w:val="false"/>
          <w:color w:val="000000"/>
          <w:sz w:val="28"/>
        </w:rPr>
        <w:t>
      В случае экономической целесообразности совершения крупной сделки по другим ценам должностные лица общества вправе, действуя добросовестно и в интересах общества, заключить сделку по ценам, отличным от рыночных. В этом случае отчет о сделке должен быть рассмотрен на очередном общем собрании акционеров. 
</w:t>
      </w:r>
      <w:r>
        <w:br/>
      </w:r>
      <w:r>
        <w:rPr>
          <w:rFonts w:ascii="Times New Roman"/>
          <w:b w:val="false"/>
          <w:i w:val="false"/>
          <w:color w:val="000000"/>
          <w:sz w:val="28"/>
        </w:rPr>
        <w:t>
      2. Определение рыночной цены приобретаемого или отчуждаемого имущества, являющегося предметом крупной сделки, осуществляется аудитором или независимым оценщиком.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78. Определение рыночной цены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являющегося предметом крупной сделки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Рыночной ценой имущества является цена, по которой продавец, имеющий полную информацию о стоимости имущества и о других его характеристиках, могущих повлиять на его цену, согласен был бы его продать, а покупатель, имеющий полную информацию о стоимости имущества и о других его характеристиках, могущих повлиять на его цену, согласен был бы приобрести данное имущество. 
</w:t>
      </w:r>
      <w:r>
        <w:br/>
      </w:r>
      <w:r>
        <w:rPr>
          <w:rFonts w:ascii="Times New Roman"/>
          <w:b w:val="false"/>
          <w:i w:val="false"/>
          <w:color w:val="000000"/>
          <w:sz w:val="28"/>
        </w:rPr>
        <w:t>
      2. В случае, если имущество, рыночную цену которого требуется определить, является акциями или иными ценными бумагами, обращаемыми на организованном рынке, при определении цены указанного имущества должны быть приняты во внимание цены покупки или цены спроса и предложения на организованном рынке ценных бумаг. 
</w:t>
      </w:r>
      <w:r>
        <w:br/>
      </w:r>
      <w:r>
        <w:rPr>
          <w:rFonts w:ascii="Times New Roman"/>
          <w:b w:val="false"/>
          <w:i w:val="false"/>
          <w:color w:val="000000"/>
          <w:sz w:val="28"/>
        </w:rPr>
        <w:t>
      3. В случае, если имущество, рыночную цену которого требуется определить, является акциями общества, для определения рыночной цены указанного имущества могут быть также приняты во внимание размер собственного капитала общества, цена, которую согласен уплатить за акции общества покупатель, имеющий полную информацию о совокупной стоимости акций общества, и другие факторы, которые сочтет важными лицо, определяющее рыночную цену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79. Порядок принятия решений о совершении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крупной сделки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Решение общества о совершении крупной сделки утверждается общим собранием акционеров. 
</w:t>
      </w:r>
      <w:r>
        <w:br/>
      </w:r>
      <w:r>
        <w:rPr>
          <w:rFonts w:ascii="Times New Roman"/>
          <w:b w:val="false"/>
          <w:i w:val="false"/>
          <w:color w:val="000000"/>
          <w:sz w:val="28"/>
        </w:rPr>
        <w:t>
      Совет директоров общества обязан предоставить общему собранию акционеров всю информацию в отношении крупных сделок, необходимую для принятия обоснованного решения. 
</w:t>
      </w:r>
      <w:r>
        <w:br/>
      </w:r>
      <w:r>
        <w:rPr>
          <w:rFonts w:ascii="Times New Roman"/>
          <w:b w:val="false"/>
          <w:i w:val="false"/>
          <w:color w:val="000000"/>
          <w:sz w:val="28"/>
        </w:rPr>
        <w:t>
      2. Все кредиторы общества должны быть письменно извещены обществом о совершении любой крупной сделки обществом путем опубликования соответствующих сведений в печатном издании, определенном уставом общества, не менее чем за десять дней до ее совершения. 
</w:t>
      </w:r>
      <w:r>
        <w:br/>
      </w:r>
      <w:r>
        <w:rPr>
          <w:rFonts w:ascii="Times New Roman"/>
          <w:b w:val="false"/>
          <w:i w:val="false"/>
          <w:color w:val="000000"/>
          <w:sz w:val="28"/>
        </w:rPr>
        <w:t>
      3. Акционер, не принимавший участия в голосовании или голосовавший против решения о совершении крупной сделки, вправе требовать выкупа обществом принадлежащих ему акций в порядке, установленном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80. Последствия несоблюдения требований,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предъявляемых к совершению крупной сделки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Несоблюдение требований, предусмотренных настоящим Законом при совершении крупной сделки, влечет за собой недействительность этой сделки, за исключением случаев, когда лицо, заключившее сделку с обществом, действовало добросовестно и не знало или заведомо не должно было знать о несоблюдении обществом указанных требований. 
</w:t>
      </w:r>
      <w:r>
        <w:br/>
      </w:r>
      <w:r>
        <w:rPr>
          <w:rFonts w:ascii="Times New Roman"/>
          <w:b w:val="false"/>
          <w:i w:val="false"/>
          <w:color w:val="000000"/>
          <w:sz w:val="28"/>
        </w:rPr>
        <w:t>
      2. Иск о признании крупной сделки недействительной может быть заявлен любыми заинтересованными лицами. 
</w:t>
      </w:r>
      <w:r>
        <w:br/>
      </w:r>
      <w:r>
        <w:rPr>
          <w:rFonts w:ascii="Times New Roman"/>
          <w:b w:val="false"/>
          <w:i w:val="false"/>
          <w:color w:val="000000"/>
          <w:sz w:val="28"/>
        </w:rPr>
        <w:t>
      3. Лицо, умышленно заключившее крупную сделку с нарушением требований, установленных настоящим Законом и уставом общества,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Заинтересованность в совершении обществом сделки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81. Заинтересованность в совершении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обществом сделки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Лицами, заинтересованными в совершении обществом сделки (далее - заинтересованными лицами) признаются должностные лица общества, акционер, владеющий совместно со своими аффилиированными лицами десятью и более процентами голосующих акций общества, не являющегося народным, и пятью и более процентами голосующих акций народного общества, если указанное лицо, его супруг, родители, дети, братья, сестры и его аффилиированные лица: 
</w:t>
      </w:r>
      <w:r>
        <w:br/>
      </w:r>
      <w:r>
        <w:rPr>
          <w:rFonts w:ascii="Times New Roman"/>
          <w:b w:val="false"/>
          <w:i w:val="false"/>
          <w:color w:val="000000"/>
          <w:sz w:val="28"/>
        </w:rPr>
        <w:t>
      1) являются стороной сделки или участвуют в ней в качестве представителя или посредника; 
</w:t>
      </w:r>
      <w:r>
        <w:br/>
      </w:r>
      <w:r>
        <w:rPr>
          <w:rFonts w:ascii="Times New Roman"/>
          <w:b w:val="false"/>
          <w:i w:val="false"/>
          <w:color w:val="000000"/>
          <w:sz w:val="28"/>
        </w:rPr>
        <w:t>
      2) являются аффилиированными лицами юридического лица, являющегося стороной сделки или участвующего в ней в качестве представителя или посредника, в том числе владеют десятью и более процентами голосующих акций (долей, паев) такого юридического лица или пятью и более процентами голосующих акций такого юридического лица, если оно является народным обществом. 
</w:t>
      </w:r>
      <w:r>
        <w:br/>
      </w:r>
      <w:r>
        <w:rPr>
          <w:rFonts w:ascii="Times New Roman"/>
          <w:b w:val="false"/>
          <w:i w:val="false"/>
          <w:color w:val="000000"/>
          <w:sz w:val="28"/>
        </w:rPr>
        <w:t>
      2. Положения настоящей главы не применяются: 
</w:t>
      </w:r>
      <w:r>
        <w:br/>
      </w:r>
      <w:r>
        <w:rPr>
          <w:rFonts w:ascii="Times New Roman"/>
          <w:b w:val="false"/>
          <w:i w:val="false"/>
          <w:color w:val="000000"/>
          <w:sz w:val="28"/>
        </w:rPr>
        <w:t>
      1) к осуществлению акционерами преимущественного права приобретения акций в соответствии с настоящим Законом; 
</w:t>
      </w:r>
      <w:r>
        <w:br/>
      </w:r>
      <w:r>
        <w:rPr>
          <w:rFonts w:ascii="Times New Roman"/>
          <w:b w:val="false"/>
          <w:i w:val="false"/>
          <w:color w:val="000000"/>
          <w:sz w:val="28"/>
        </w:rPr>
        <w:t>
      2) к приобретению обществом акций в случае, когда все акционеры - владельцы акций имеют равные права на продажу принадлежащих им акций пропорционально количеству принадлежащих им акций; 
</w:t>
      </w:r>
      <w:r>
        <w:br/>
      </w:r>
      <w:r>
        <w:rPr>
          <w:rFonts w:ascii="Times New Roman"/>
          <w:b w:val="false"/>
          <w:i w:val="false"/>
          <w:color w:val="000000"/>
          <w:sz w:val="28"/>
        </w:rPr>
        <w:t>
      3) к реорганизации общества, осуществляемой в соответствии с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82. Информация о заинтересованности в совершении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обществом сделки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Лица, указанные в пункте 1 статьи 81 настоящего Закона, обязаны довести до сведения совета директоров общества, ревизионной комиссии (ревизора) общества и аудитора общества информацию: 
</w:t>
      </w:r>
      <w:r>
        <w:br/>
      </w:r>
      <w:r>
        <w:rPr>
          <w:rFonts w:ascii="Times New Roman"/>
          <w:b w:val="false"/>
          <w:i w:val="false"/>
          <w:color w:val="000000"/>
          <w:sz w:val="28"/>
        </w:rPr>
        <w:t>
      1) о том, что они являются стороной сделки или участвуют в ней в качестве представителя или посредника; 
</w:t>
      </w:r>
      <w:r>
        <w:br/>
      </w:r>
      <w:r>
        <w:rPr>
          <w:rFonts w:ascii="Times New Roman"/>
          <w:b w:val="false"/>
          <w:i w:val="false"/>
          <w:color w:val="000000"/>
          <w:sz w:val="28"/>
        </w:rPr>
        <w:t>
      2) о юридических лицах, с которыми они аффилиированы, в том числе о юридических лицах, в которых они владеют самостоятельно или совместно со своими аффилиированными лицами десятью и более процентами голосующих акций (долей, паев) или пятью и более процентами голосующих акций народного общества, и о юридических лицах, в органах которых они занимают должности; 
</w:t>
      </w:r>
      <w:r>
        <w:br/>
      </w:r>
      <w:r>
        <w:rPr>
          <w:rFonts w:ascii="Times New Roman"/>
          <w:b w:val="false"/>
          <w:i w:val="false"/>
          <w:color w:val="000000"/>
          <w:sz w:val="28"/>
        </w:rPr>
        <w:t>
      3) об известных им совершаемых или предполагаемых сделках, в которых они могут быть признаны заинтересованными лицами.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83. Требования к порядку заключения сделки,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совершении которой имеется заинтересованность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Решение о заключении открытым обществом сделки, в совершении которой имеется заинтересованность, принимается советом директоров общества большинством голосов членов, не заинтересованных в ее совершении. 
</w:t>
      </w:r>
      <w:r>
        <w:br/>
      </w:r>
      <w:r>
        <w:rPr>
          <w:rFonts w:ascii="Times New Roman"/>
          <w:b w:val="false"/>
          <w:i w:val="false"/>
          <w:color w:val="000000"/>
          <w:sz w:val="28"/>
        </w:rPr>
        <w:t>
      2. Решение о заключении народным обществом сделки, в совершении которой имеется заинтересованность, принимается советом директоров общества большинством голосов независимых директоров, не заинтересованных в ее совершении. 
</w:t>
      </w:r>
      <w:r>
        <w:br/>
      </w:r>
      <w:r>
        <w:rPr>
          <w:rFonts w:ascii="Times New Roman"/>
          <w:b w:val="false"/>
          <w:i w:val="false"/>
          <w:color w:val="000000"/>
          <w:sz w:val="28"/>
        </w:rPr>
        <w:t>
      3. Для принятия решения о заключении сделки, в совершении которой имеется заинтересованность, советом директоров общества должно быть установлено, что выручка, которую общество получит за отчуждаемое имущество или предоставляемые услуги, не ниже, а затраты, которые общество осуществит за приобретаемое имущество или получаемые услуги, не выше рыночной цены этого имущества или услуг, определенной в соответствии с настоящим Законом. 
</w:t>
      </w:r>
      <w:r>
        <w:br/>
      </w:r>
      <w:r>
        <w:rPr>
          <w:rFonts w:ascii="Times New Roman"/>
          <w:b w:val="false"/>
          <w:i w:val="false"/>
          <w:color w:val="000000"/>
          <w:sz w:val="28"/>
        </w:rPr>
        <w:t>
      4. Решение о заключении обществом сделки, в совершении которой имеется заинтересованность, принимается общим собранием акционеров в следующих случаях: 
</w:t>
      </w:r>
      <w:r>
        <w:br/>
      </w:r>
      <w:r>
        <w:rPr>
          <w:rFonts w:ascii="Times New Roman"/>
          <w:b w:val="false"/>
          <w:i w:val="false"/>
          <w:color w:val="000000"/>
          <w:sz w:val="28"/>
        </w:rPr>
        <w:t>
      1) если сумма сделки превышает пять процентов балансовой стоимости активов общества на дату принятия решения общим собранием акционеров; 
</w:t>
      </w:r>
      <w:r>
        <w:br/>
      </w:r>
      <w:r>
        <w:rPr>
          <w:rFonts w:ascii="Times New Roman"/>
          <w:b w:val="false"/>
          <w:i w:val="false"/>
          <w:color w:val="000000"/>
          <w:sz w:val="28"/>
        </w:rPr>
        <w:t>
      2) если сделка и(или) несколько взаимосвязанных между собой сделок являются размещением голосующих акций общества или иных ценных бумаг, конвертируемых в голосующие акции, в количестве, превышающем пять процентов ранее выпущенных обществом голосующих акций. 
</w:t>
      </w:r>
      <w:r>
        <w:br/>
      </w:r>
      <w:r>
        <w:rPr>
          <w:rFonts w:ascii="Times New Roman"/>
          <w:b w:val="false"/>
          <w:i w:val="false"/>
          <w:color w:val="000000"/>
          <w:sz w:val="28"/>
        </w:rPr>
        <w:t>
      5. Заключение сделки, в совершении которой имеется заинтересованность, не требует решения общего собрания акционеров, предусмотренного пунктом 4 настоящей статьи, в случаях, если: 
</w:t>
      </w:r>
      <w:r>
        <w:br/>
      </w:r>
      <w:r>
        <w:rPr>
          <w:rFonts w:ascii="Times New Roman"/>
          <w:b w:val="false"/>
          <w:i w:val="false"/>
          <w:color w:val="000000"/>
          <w:sz w:val="28"/>
        </w:rPr>
        <w:t>
      1) сделка представляет собой заем, предоставляемый заинтересованным лицом обществу; 
</w:t>
      </w:r>
      <w:r>
        <w:br/>
      </w:r>
      <w:r>
        <w:rPr>
          <w:rFonts w:ascii="Times New Roman"/>
          <w:b w:val="false"/>
          <w:i w:val="false"/>
          <w:color w:val="000000"/>
          <w:sz w:val="28"/>
        </w:rPr>
        <w:t>
      2) сделка совершается в процессе осуществления обычной хозяйственной деятельности между обществом и другой стороной, имевшей место до момента, с которого заинтересованное лицо признается таковым в соответствии со статьей 81 настоящего Закона. 
</w:t>
      </w:r>
      <w:r>
        <w:br/>
      </w:r>
      <w:r>
        <w:rPr>
          <w:rFonts w:ascii="Times New Roman"/>
          <w:b w:val="false"/>
          <w:i w:val="false"/>
          <w:color w:val="000000"/>
          <w:sz w:val="28"/>
        </w:rPr>
        <w:t>
      6. В случае невозможности определения на дату проведения общего собрания акционеров сделок, в совершении которых в будущем может возникнуть заинтересованность, требования пункта 4 настоящей статьи считаются выполненными при условии принятия общим собранием акционеров решения об установлении договорных отношений между обществом и иным лицом с указанием характера сделок, которые могут быть совершены, и их предельных сумм. 
</w:t>
      </w:r>
      <w:r>
        <w:br/>
      </w:r>
      <w:r>
        <w:rPr>
          <w:rFonts w:ascii="Times New Roman"/>
          <w:b w:val="false"/>
          <w:i w:val="false"/>
          <w:color w:val="000000"/>
          <w:sz w:val="28"/>
        </w:rPr>
        <w:t>
      7. В случае, если все члены совета директоров общества признаются заинтересованными лицами, сделка может быть совершена по решению общего собрания акционеров, принятому большинством голосов акционеров, не заинтересованных в сделке. 
</w:t>
      </w:r>
      <w:r>
        <w:br/>
      </w:r>
      <w:r>
        <w:rPr>
          <w:rFonts w:ascii="Times New Roman"/>
          <w:b w:val="false"/>
          <w:i w:val="false"/>
          <w:color w:val="000000"/>
          <w:sz w:val="28"/>
        </w:rPr>
        <w:t>
      8. В случае, если сделка, в совершении которой имеется заинтересованность, одновременно является крупной сделкой, к порядку ее совершения применяются положения главы 7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84. Последствия несоблюдения требований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порядку заключения сделки, в совершении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которой имеется заинтересованность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Сделка, в совершении которой имеется заинтересованность, заключенная в нарушение требований к порядку ее заключения, предусмотренному настоящим Законом, признается недействительной в судебном порядке. 
</w:t>
      </w:r>
      <w:r>
        <w:br/>
      </w:r>
      <w:r>
        <w:rPr>
          <w:rFonts w:ascii="Times New Roman"/>
          <w:b w:val="false"/>
          <w:i w:val="false"/>
          <w:color w:val="000000"/>
          <w:sz w:val="28"/>
        </w:rPr>
        <w:t>
      Лицо, заинтересованное в совершении обществом сделки, заключенной с нарушением требований к порядку ее заключения, предусмотренному настоящим Законом, несет перед обществом ответственность в размере убытков, причиненных им обществу. В случае совершения сделки несколькими лицами, их ответственность перед обществом является солидарной.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Учет и отчетность в обществе, предоставление информации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85. Финансовая отчетность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ведения бухгалтерского учета финансово-хозяйственной деятельности и представления финансовой отчетности общества устанавливается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86. Годовая финансовая отчетность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Исполнительный орган общества ежегодно предоставляет общему собранию акционеров годовую финансовую отчетность за истекший год для его обсуждения и утверждения. 
</w:t>
      </w:r>
      <w:r>
        <w:br/>
      </w:r>
      <w:r>
        <w:rPr>
          <w:rFonts w:ascii="Times New Roman"/>
          <w:b w:val="false"/>
          <w:i w:val="false"/>
          <w:color w:val="000000"/>
          <w:sz w:val="28"/>
        </w:rPr>
        <w:t>
      2. Годовая финансовая отчетность включает в себя бухгалтерский баланс, отчет о результатах финансово-хозяйственной деятельности, а также отчет о движении денег общества. 
</w:t>
      </w:r>
      <w:r>
        <w:br/>
      </w:r>
      <w:r>
        <w:rPr>
          <w:rFonts w:ascii="Times New Roman"/>
          <w:b w:val="false"/>
          <w:i w:val="false"/>
          <w:color w:val="000000"/>
          <w:sz w:val="28"/>
        </w:rPr>
        <w:t>
      Достоверность данных, содержащихся в годовой финансовой отчетности общества, должна быть подтверждена ревизионной комиссией (ревизором) общества, а годовой финансовой отчетности народного общества - аудитором. 
</w:t>
      </w:r>
      <w:r>
        <w:br/>
      </w:r>
      <w:r>
        <w:rPr>
          <w:rFonts w:ascii="Times New Roman"/>
          <w:b w:val="false"/>
          <w:i w:val="false"/>
          <w:color w:val="000000"/>
          <w:sz w:val="28"/>
        </w:rPr>
        <w:t>
      Годовая финансовая отчетность общества подлежит предварительному утверждению советом директоров общества не позднее, чем за тридцать дней до даты проведения годового общего собрания акционеров. 
</w:t>
      </w:r>
      <w:r>
        <w:br/>
      </w:r>
      <w:r>
        <w:rPr>
          <w:rFonts w:ascii="Times New Roman"/>
          <w:b w:val="false"/>
          <w:i w:val="false"/>
          <w:color w:val="000000"/>
          <w:sz w:val="28"/>
        </w:rPr>
        <w:t>
      3. Окончательное утверждение годовой финансовой отчетности общества производится на годовом общем собрании акционеров. 
</w:t>
      </w:r>
      <w:r>
        <w:br/>
      </w:r>
      <w:r>
        <w:rPr>
          <w:rFonts w:ascii="Times New Roman"/>
          <w:b w:val="false"/>
          <w:i w:val="false"/>
          <w:color w:val="000000"/>
          <w:sz w:val="28"/>
        </w:rPr>
        <w:t>
      4. Народное общество предоставляет годовую финансовую отчетность в уполномоченный орган в течение трех месяцев по окончании финансового года. Содержание и порядок предоставления годовой финансовой отчетности народным обществом определяется уполномоченным органом.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86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РК от 21 мая 2002 г. N 323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87. Аудит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проверки и подтверждения достоверности годовой финансовой отчетности общества, а также текущего состояния его дел общество проводит аудиторские проверки. 
</w:t>
      </w:r>
      <w:r>
        <w:br/>
      </w:r>
      <w:r>
        <w:rPr>
          <w:rFonts w:ascii="Times New Roman"/>
          <w:b w:val="false"/>
          <w:i w:val="false"/>
          <w:color w:val="000000"/>
          <w:sz w:val="28"/>
        </w:rPr>
        <w:t>
      2. Проведение аудиторской проверки по итогам финансового года обязательно для народных обществ. 
</w:t>
      </w:r>
      <w:r>
        <w:br/>
      </w:r>
      <w:r>
        <w:rPr>
          <w:rFonts w:ascii="Times New Roman"/>
          <w:b w:val="false"/>
          <w:i w:val="false"/>
          <w:color w:val="000000"/>
          <w:sz w:val="28"/>
        </w:rPr>
        <w:t>
      3. Аудиторская проверка общества должна быть проведена в любое время по требованию акционеров, совокупная доля которых в выпущенном (оплаченным) уставном капитале общества составляет десять и более процентов. 
</w:t>
      </w:r>
      <w:r>
        <w:br/>
      </w:r>
      <w:r>
        <w:rPr>
          <w:rFonts w:ascii="Times New Roman"/>
          <w:b w:val="false"/>
          <w:i w:val="false"/>
          <w:color w:val="000000"/>
          <w:sz w:val="28"/>
        </w:rPr>
        <w:t>
      Любой акционер вправе требовать проведения за свой счет аудиторской проверки годовой финансовой отчетности общества, а также текущего состояния его дел. 
</w:t>
      </w:r>
      <w:r>
        <w:br/>
      </w:r>
      <w:r>
        <w:rPr>
          <w:rFonts w:ascii="Times New Roman"/>
          <w:b w:val="false"/>
          <w:i w:val="false"/>
          <w:color w:val="000000"/>
          <w:sz w:val="28"/>
        </w:rPr>
        <w:t>
      4. Если исполнительный орган общества уклоняется от проведения аудиторской проверки годовой финансовой отчетности общества, а также текущего состояния его дел, проверка может быть назначена решением суда, принятым по заявлению любого заинтересованного лица. 
</w:t>
      </w:r>
      <w:r>
        <w:br/>
      </w:r>
      <w:r>
        <w:rPr>
          <w:rFonts w:ascii="Times New Roman"/>
          <w:b w:val="false"/>
          <w:i w:val="false"/>
          <w:color w:val="000000"/>
          <w:sz w:val="28"/>
        </w:rPr>
        <w:t>
      5. Осуществление проверки деятельности исполнительного органа общества ревизионной комиссией (ревизором) не освобождает общество от обязанности проведения аудита.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88. Предоставление обществом информации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акционерам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Общество обеспечивает своим акционерам доступ к документам, перечисленным в пункте 1 статьи 91 настоящего Закона, при этом допускается введение ограничений на предоставление информации, носящей конфиденциальный характер и составляющей коммерческую тайну общества. 
</w:t>
      </w:r>
      <w:r>
        <w:br/>
      </w:r>
      <w:r>
        <w:rPr>
          <w:rFonts w:ascii="Times New Roman"/>
          <w:b w:val="false"/>
          <w:i w:val="false"/>
          <w:color w:val="000000"/>
          <w:sz w:val="28"/>
        </w:rPr>
        <w:t>
      2. По требованию акционера общество обязано предоставить ему копии документов, предусмотренных настоящим Законом, в порядке, определенном уставом общества. Размер платы за предоставление копий документов устанавливается обществом и не может превышать стоимости расходов на изготовление копий документов и оплаты расходов, связанных с доставкой документов акционеру.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88-1. Представление обществом информации членам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совета директоров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Исполнительный орган общества обеспечивает своевременное представление членам совета директоров при выполнении возложенных на них функций информации о деятельности общества, в том числе носящей конфиденциальный характер, в срок не позднее десяти дней с момента получения запроса.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статьей 88-1 -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РК от 21 мая 2002 г. N 323.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89. Обязательное опубликование и предоставление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обществом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Открытое и народное общество обязаны ежегодно опубликовывать в печатном издании годовой баланс и отчет о доходах и убытках общества. 
</w:t>
      </w:r>
      <w:r>
        <w:br/>
      </w:r>
      <w:r>
        <w:rPr>
          <w:rFonts w:ascii="Times New Roman"/>
          <w:b w:val="false"/>
          <w:i w:val="false"/>
          <w:color w:val="000000"/>
          <w:sz w:val="28"/>
        </w:rPr>
        <w:t>
      2. Народное общество обязано публиковать в печатном издании и предоставлять в уполномоченный орган квартальные балансы и отчеты о доходах и убытках в течение двадцати дней после окончания квартала в порядке, установленном уполномоченным органом. 
</w:t>
      </w:r>
      <w:r>
        <w:br/>
      </w:r>
      <w:r>
        <w:rPr>
          <w:rFonts w:ascii="Times New Roman"/>
          <w:b w:val="false"/>
          <w:i w:val="false"/>
          <w:color w:val="000000"/>
          <w:sz w:val="28"/>
        </w:rPr>
        <w:t>
      3. Общество обязано публиковать в печатном издании информацию о своей деятельности в случае выпуска и размещения облигаций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90. Информация об изменениях в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народного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Народное общество обязано в течение пяти рабочих дней направить в уполномоченный орган информацию в случаях: 
</w:t>
      </w:r>
      <w:r>
        <w:br/>
      </w:r>
      <w:r>
        <w:rPr>
          <w:rFonts w:ascii="Times New Roman"/>
          <w:b w:val="false"/>
          <w:i w:val="false"/>
          <w:color w:val="000000"/>
          <w:sz w:val="28"/>
        </w:rPr>
        <w:t>
      ареста счетов и имущества общества; 
</w:t>
      </w:r>
      <w:r>
        <w:br/>
      </w:r>
      <w:r>
        <w:rPr>
          <w:rFonts w:ascii="Times New Roman"/>
          <w:b w:val="false"/>
          <w:i w:val="false"/>
          <w:color w:val="000000"/>
          <w:sz w:val="28"/>
        </w:rPr>
        <w:t>
      принятия решения о ликвидации общества, либо приостановления его деятельности; 
</w:t>
      </w:r>
      <w:r>
        <w:br/>
      </w:r>
      <w:r>
        <w:rPr>
          <w:rFonts w:ascii="Times New Roman"/>
          <w:b w:val="false"/>
          <w:i w:val="false"/>
          <w:color w:val="000000"/>
          <w:sz w:val="28"/>
        </w:rPr>
        <w:t>
      реорганизации общества; 
</w:t>
      </w:r>
      <w:r>
        <w:br/>
      </w:r>
      <w:r>
        <w:rPr>
          <w:rFonts w:ascii="Times New Roman"/>
          <w:b w:val="false"/>
          <w:i w:val="false"/>
          <w:color w:val="000000"/>
          <w:sz w:val="28"/>
        </w:rPr>
        <w:t>
      приостановлении или прекращении действия лицензии или об отзыве лицензии; 
</w:t>
      </w:r>
      <w:r>
        <w:br/>
      </w:r>
      <w:r>
        <w:rPr>
          <w:rFonts w:ascii="Times New Roman"/>
          <w:b w:val="false"/>
          <w:i w:val="false"/>
          <w:color w:val="000000"/>
          <w:sz w:val="28"/>
        </w:rPr>
        <w:t>
      уничтожения не менее десяти процентов имущества общества вследствие чрезвычайных обстоятельств; 
</w:t>
      </w:r>
      <w:r>
        <w:br/>
      </w:r>
      <w:r>
        <w:rPr>
          <w:rFonts w:ascii="Times New Roman"/>
          <w:b w:val="false"/>
          <w:i w:val="false"/>
          <w:color w:val="000000"/>
          <w:sz w:val="28"/>
        </w:rPr>
        <w:t>
      получения кредита в размере, превышающем двадцать пять процентов выпущенного (оплаченного) капитала общества; 
</w:t>
      </w:r>
      <w:r>
        <w:br/>
      </w:r>
      <w:r>
        <w:rPr>
          <w:rFonts w:ascii="Times New Roman"/>
          <w:b w:val="false"/>
          <w:i w:val="false"/>
          <w:color w:val="000000"/>
          <w:sz w:val="28"/>
        </w:rPr>
        <w:t>
      совершения обществом крупных сделок; 
</w:t>
      </w:r>
      <w:r>
        <w:br/>
      </w:r>
      <w:r>
        <w:rPr>
          <w:rFonts w:ascii="Times New Roman"/>
          <w:b w:val="false"/>
          <w:i w:val="false"/>
          <w:color w:val="000000"/>
          <w:sz w:val="28"/>
        </w:rPr>
        <w:t>
      привлечения к административной или уголовной ответственности должностных лиц общества; 
</w:t>
      </w:r>
      <w:r>
        <w:br/>
      </w:r>
      <w:r>
        <w:rPr>
          <w:rFonts w:ascii="Times New Roman"/>
          <w:b w:val="false"/>
          <w:i w:val="false"/>
          <w:color w:val="000000"/>
          <w:sz w:val="28"/>
        </w:rPr>
        <w:t>
      иных случаях, существенно затрагивающих материальные интересы акционеров.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91.  Хранение документов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Общество обязано принять на хранение следующие документы:
</w:t>
      </w:r>
      <w:r>
        <w:br/>
      </w:r>
      <w:r>
        <w:rPr>
          <w:rFonts w:ascii="Times New Roman"/>
          <w:b w:val="false"/>
          <w:i w:val="false"/>
          <w:color w:val="000000"/>
          <w:sz w:val="28"/>
        </w:rPr>
        <w:t>
      1) устав общества, изменения и дополнения, внесенные в устав
</w:t>
      </w:r>
      <w:r>
        <w:br/>
      </w:r>
      <w:r>
        <w:rPr>
          <w:rFonts w:ascii="Times New Roman"/>
          <w:b w:val="false"/>
          <w:i w:val="false"/>
          <w:color w:val="000000"/>
          <w:sz w:val="28"/>
        </w:rPr>
        <w:t>
общества;
</w:t>
      </w:r>
      <w:r>
        <w:br/>
      </w:r>
      <w:r>
        <w:rPr>
          <w:rFonts w:ascii="Times New Roman"/>
          <w:b w:val="false"/>
          <w:i w:val="false"/>
          <w:color w:val="000000"/>
          <w:sz w:val="28"/>
        </w:rPr>
        <w:t>
      2) решение о создании общества, свидетельство о государственной регистрации общества; 
</w:t>
      </w:r>
      <w:r>
        <w:br/>
      </w:r>
      <w:r>
        <w:rPr>
          <w:rFonts w:ascii="Times New Roman"/>
          <w:b w:val="false"/>
          <w:i w:val="false"/>
          <w:color w:val="000000"/>
          <w:sz w:val="28"/>
        </w:rPr>
        <w:t>
      3) документы, подтверждающие права общества на имущество,
</w:t>
      </w:r>
      <w:r>
        <w:br/>
      </w:r>
      <w:r>
        <w:rPr>
          <w:rFonts w:ascii="Times New Roman"/>
          <w:b w:val="false"/>
          <w:i w:val="false"/>
          <w:color w:val="000000"/>
          <w:sz w:val="28"/>
        </w:rPr>
        <w:t>
находящееся на его балансе;
</w:t>
      </w:r>
      <w:r>
        <w:br/>
      </w:r>
      <w:r>
        <w:rPr>
          <w:rFonts w:ascii="Times New Roman"/>
          <w:b w:val="false"/>
          <w:i w:val="false"/>
          <w:color w:val="000000"/>
          <w:sz w:val="28"/>
        </w:rPr>
        <w:t>
      4) внутренние документы общества, утверждаемые общим
</w:t>
      </w:r>
      <w:r>
        <w:br/>
      </w:r>
      <w:r>
        <w:rPr>
          <w:rFonts w:ascii="Times New Roman"/>
          <w:b w:val="false"/>
          <w:i w:val="false"/>
          <w:color w:val="000000"/>
          <w:sz w:val="28"/>
        </w:rPr>
        <w:t>
собранием акционеров и иными органами общества;
</w:t>
      </w:r>
      <w:r>
        <w:br/>
      </w:r>
      <w:r>
        <w:rPr>
          <w:rFonts w:ascii="Times New Roman"/>
          <w:b w:val="false"/>
          <w:i w:val="false"/>
          <w:color w:val="000000"/>
          <w:sz w:val="28"/>
        </w:rPr>
        <w:t>
      5) положение  о филиале или представительстве общества;
</w:t>
      </w:r>
      <w:r>
        <w:br/>
      </w:r>
      <w:r>
        <w:rPr>
          <w:rFonts w:ascii="Times New Roman"/>
          <w:b w:val="false"/>
          <w:i w:val="false"/>
          <w:color w:val="000000"/>
          <w:sz w:val="28"/>
        </w:rPr>
        <w:t>
      6) проспекты эмиссии (условия выпуска) ценных бумаг общества;
</w:t>
      </w:r>
      <w:r>
        <w:br/>
      </w:r>
      <w:r>
        <w:rPr>
          <w:rFonts w:ascii="Times New Roman"/>
          <w:b w:val="false"/>
          <w:i w:val="false"/>
          <w:color w:val="000000"/>
          <w:sz w:val="28"/>
        </w:rPr>
        <w:t>
      7) документы финансовой отчетности, представляемые в
</w:t>
      </w:r>
      <w:r>
        <w:br/>
      </w:r>
      <w:r>
        <w:rPr>
          <w:rFonts w:ascii="Times New Roman"/>
          <w:b w:val="false"/>
          <w:i w:val="false"/>
          <w:color w:val="000000"/>
          <w:sz w:val="28"/>
        </w:rPr>
        <w:t>
соответствующие органы;
</w:t>
      </w:r>
      <w:r>
        <w:br/>
      </w:r>
      <w:r>
        <w:rPr>
          <w:rFonts w:ascii="Times New Roman"/>
          <w:b w:val="false"/>
          <w:i w:val="false"/>
          <w:color w:val="000000"/>
          <w:sz w:val="28"/>
        </w:rPr>
        <w:t>
      8) протоколы общих собраний акционеров общества, заседаний совета директоров общества, ревизионной комиссии (ревизора), счетной комиссии общества и правления общества, а также бюллетени голосования; 
</w:t>
      </w:r>
      <w:r>
        <w:br/>
      </w:r>
      <w:r>
        <w:rPr>
          <w:rFonts w:ascii="Times New Roman"/>
          <w:b w:val="false"/>
          <w:i w:val="false"/>
          <w:color w:val="000000"/>
          <w:sz w:val="28"/>
        </w:rPr>
        <w:t>
      9) заключения ревизионной комиссии (ревизора) общества, аудитора, государственных органов финансового контроля, а также иные документы, предусмотренные настоящим Законом, уставом общества, внутренними документами общества, решениями общего собрания акционеров или совета директоров общества. 
</w:t>
      </w:r>
      <w:r>
        <w:br/>
      </w:r>
      <w:r>
        <w:rPr>
          <w:rFonts w:ascii="Times New Roman"/>
          <w:b w:val="false"/>
          <w:i w:val="false"/>
          <w:color w:val="000000"/>
          <w:sz w:val="28"/>
        </w:rPr>
        <w:t>
      2. Общество хранит документы, предусмотренные пунктом 1 настоящей статьи, по месту нахождения его исполнительного органа или в ином месте, определенном решением совета директоров общества, о чем должны быть поставлены в известность (в том числе путем опубликования в печатном издании) акционеры, кредиторы общества и иные заинтересованные лица, уполномоченные на то законодательными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Реорганизация и ликвидация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92. Реорганизация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Реорганизация общества (слияние, присоединение, разделение, выделение, преобразование) осуществляется в соответствии с Гражданским кодексом Республики Казахстан с учетом особенностей, установленных настоящим Законом. 
</w:t>
      </w:r>
      <w:r>
        <w:br/>
      </w:r>
      <w:r>
        <w:rPr>
          <w:rFonts w:ascii="Times New Roman"/>
          <w:b w:val="false"/>
          <w:i w:val="false"/>
          <w:color w:val="000000"/>
          <w:sz w:val="28"/>
        </w:rPr>
        <w:t>
      Утверждение устава и избрание органов нового общества осуществляется общим собранием акционеров по предложению органов вновь возникшего общества, которое проводится в сроки, определенные договором о реорганизации.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93. Слияние обществ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Слиянием обществ признается возникновение нового общества путем передачи ему всего имущества, прав и обязанностей в соответствии с передаточными актами двух или нескольких обществ с прекращением деятельности последних. 
</w:t>
      </w:r>
      <w:r>
        <w:br/>
      </w:r>
      <w:r>
        <w:rPr>
          <w:rFonts w:ascii="Times New Roman"/>
          <w:b w:val="false"/>
          <w:i w:val="false"/>
          <w:color w:val="000000"/>
          <w:sz w:val="28"/>
        </w:rPr>
        <w:t>
      2. Совет директоров каждого общества, участвующего в слиянии, выносит на решение общего собрания акционеров вопрос о реорганизации в форме слияния, об утверждении передаточного акта и договора о слиянии. Договор о слиянии обществ должен содержать сведения о наименованиях, месте нахождения каждого из участвующих в слиянии обществ, основные данные их балансов, а также предусматривать порядок и условия слияния, в частности, порядок конвертирования акций обществ, вовлеченных в слияние, в акции создаваемого общества. Вся указанная информация должна быть предоставлена акционерам обществ путем опубликования в печатных изданиях. 
</w:t>
      </w:r>
      <w:r>
        <w:br/>
      </w:r>
      <w:r>
        <w:rPr>
          <w:rFonts w:ascii="Times New Roman"/>
          <w:b w:val="false"/>
          <w:i w:val="false"/>
          <w:color w:val="000000"/>
          <w:sz w:val="28"/>
        </w:rPr>
        <w:t>
      Уполномоченный орган вправе предусматривать перечень дополнительной информации, необходимый для предоставления акционерам народного общества в случае его участия в слиянии. 
</w:t>
      </w:r>
      <w:r>
        <w:br/>
      </w:r>
      <w:r>
        <w:rPr>
          <w:rFonts w:ascii="Times New Roman"/>
          <w:b w:val="false"/>
          <w:i w:val="false"/>
          <w:color w:val="000000"/>
          <w:sz w:val="28"/>
        </w:rPr>
        <w:t>
      3. Общее собрание акционеров каждого общества, участвующего в слиянии, принимает решение о реорганизации в форме слияния, утверждении передаточного акта и договора о слиянии в порядке, установленном настоящим Законом. 
</w:t>
      </w:r>
      <w:r>
        <w:br/>
      </w:r>
      <w:r>
        <w:rPr>
          <w:rFonts w:ascii="Times New Roman"/>
          <w:b w:val="false"/>
          <w:i w:val="false"/>
          <w:color w:val="000000"/>
          <w:sz w:val="28"/>
        </w:rPr>
        <w:t>
      4. Утверждение устава и избрание органов нового общества осуществляется общим собранием акционеров вновь возникшего общества, которое проводится в сроки, определенные договором о слиянии. Особенности, связанные с порядком созыва и проведения общего собрания акционеров вновь возникшего общества, определяются договором о слиянии. 
</w:t>
      </w:r>
      <w:r>
        <w:br/>
      </w:r>
      <w:r>
        <w:rPr>
          <w:rFonts w:ascii="Times New Roman"/>
          <w:b w:val="false"/>
          <w:i w:val="false"/>
          <w:color w:val="000000"/>
          <w:sz w:val="28"/>
        </w:rPr>
        <w:t>
      5. Каждое из участвующих в слиянии обществ обязано направить всем своим кредиторам письменные уведомления о слиянии и поместить соответствующее объявление в печатном издании. К уведомлению (объявлению) прилагаются сведения о других участвующих в слиянии обществах, указанные в пункте 2 настоящей статьи. 
</w:t>
      </w:r>
      <w:r>
        <w:br/>
      </w:r>
      <w:r>
        <w:rPr>
          <w:rFonts w:ascii="Times New Roman"/>
          <w:b w:val="false"/>
          <w:i w:val="false"/>
          <w:color w:val="000000"/>
          <w:sz w:val="28"/>
        </w:rPr>
        <w:t>
      6. Кредиторы реорганизуемого общества вправе в двухмесячный срок со дня получения уведомления или публикации объявления потребовать от общества дополнительных гарантий, либо досрочного прекращения, или исполнения обществом соответствующих обязательств и возмещения убытков.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94. Присоединение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Присоединением общества признается прекращение деятельности присоединяемого общества с передачей его имущества, прав и обязанностей другому обществу в соответствии с передаточным актом. 
</w:t>
      </w:r>
      <w:r>
        <w:br/>
      </w:r>
      <w:r>
        <w:rPr>
          <w:rFonts w:ascii="Times New Roman"/>
          <w:b w:val="false"/>
          <w:i w:val="false"/>
          <w:color w:val="000000"/>
          <w:sz w:val="28"/>
        </w:rPr>
        <w:t>
      2. Совет директоров присоединяемого общества выносит на решение общего собрания акционеров вопрос о реорганизации в форме присоединения, утверждении передаточного акта и договора о присоединении. 
</w:t>
      </w:r>
      <w:r>
        <w:br/>
      </w:r>
      <w:r>
        <w:rPr>
          <w:rFonts w:ascii="Times New Roman"/>
          <w:b w:val="false"/>
          <w:i w:val="false"/>
          <w:color w:val="000000"/>
          <w:sz w:val="28"/>
        </w:rPr>
        <w:t>
      Содержание договора о присоединении должно соответствовать требованиям пункта 2 статьи 93 настоящего Закона. 
</w:t>
      </w:r>
      <w:r>
        <w:br/>
      </w:r>
      <w:r>
        <w:rPr>
          <w:rFonts w:ascii="Times New Roman"/>
          <w:b w:val="false"/>
          <w:i w:val="false"/>
          <w:color w:val="000000"/>
          <w:sz w:val="28"/>
        </w:rPr>
        <w:t>
      Общее собрание акционеров присоединяемого общества принимает решение о реорганизации в форме присоединения, об утверждении передаточного акта и договора о присоединении в порядке, определенном настоящим Законом. 
</w:t>
      </w:r>
      <w:r>
        <w:br/>
      </w:r>
      <w:r>
        <w:rPr>
          <w:rFonts w:ascii="Times New Roman"/>
          <w:b w:val="false"/>
          <w:i w:val="false"/>
          <w:color w:val="000000"/>
          <w:sz w:val="28"/>
        </w:rPr>
        <w:t>
      3. Совет директоров общества, к которому осуществляется присоединение, выносит на решение общего собрания акционеров вопрос о реорганизации общества в форме присоединения к нему другого общества, об утверждении передаточного акта и договора о присоединении. 
</w:t>
      </w:r>
      <w:r>
        <w:br/>
      </w:r>
      <w:r>
        <w:rPr>
          <w:rFonts w:ascii="Times New Roman"/>
          <w:b w:val="false"/>
          <w:i w:val="false"/>
          <w:color w:val="000000"/>
          <w:sz w:val="28"/>
        </w:rPr>
        <w:t>
      Общее собрание акционеров общества, к которому осуществляется присоединение, принимает решение о реорганизации в форме присоединения к нему другого общества, утверждает передаточный акт и договор о присоединении в порядке, определенном настоящим Законом. 
</w:t>
      </w:r>
      <w:r>
        <w:br/>
      </w:r>
      <w:r>
        <w:rPr>
          <w:rFonts w:ascii="Times New Roman"/>
          <w:b w:val="false"/>
          <w:i w:val="false"/>
          <w:color w:val="000000"/>
          <w:sz w:val="28"/>
        </w:rPr>
        <w:t>
      4. В случае необходимости решение о внесении изменений и дополнений в устав общества, к которому осуществляется присоединение, принимается совместным общим собранием акционеров общества, к которому осуществляется присоединение, и акционеров присоединяемого общества. 
</w:t>
      </w:r>
      <w:r>
        <w:br/>
      </w:r>
      <w:r>
        <w:rPr>
          <w:rFonts w:ascii="Times New Roman"/>
          <w:b w:val="false"/>
          <w:i w:val="false"/>
          <w:color w:val="000000"/>
          <w:sz w:val="28"/>
        </w:rPr>
        <w:t>
      5. Допускается присоединение одного общества к другому по решению совета директоров последнего, если сумма активов и обязательств присоединяемого общества не превышает пяти процентов собственного капитала общества, к которому осуществляется присоединение. 
</w:t>
      </w:r>
      <w:r>
        <w:br/>
      </w:r>
      <w:r>
        <w:rPr>
          <w:rFonts w:ascii="Times New Roman"/>
          <w:b w:val="false"/>
          <w:i w:val="false"/>
          <w:color w:val="000000"/>
          <w:sz w:val="28"/>
        </w:rPr>
        <w:t>
      В этом случае решение о реорганизации в форме присоединения принимается советом директоров общества, к которому осуществляется присоединение, за исключением случая, при котором данное присоединение будет являться крупной сделкой в соответствии с настоящим Законом. 
</w:t>
      </w:r>
      <w:r>
        <w:br/>
      </w:r>
      <w:r>
        <w:rPr>
          <w:rFonts w:ascii="Times New Roman"/>
          <w:b w:val="false"/>
          <w:i w:val="false"/>
          <w:color w:val="000000"/>
          <w:sz w:val="28"/>
        </w:rPr>
        <w:t>
      6. Обязанность извещения кредиторов обществ, участвующих в присоединении, а также права кредиторов в отношении таких обществ определяются пунктами 5 и 6 статьи 93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95. Разделение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Разделением общества признается прекращение деятельности общества с передачей всего его имущества, прав и обязанностей вновь возникающим обществам с последующей заменой акций реорганизуемого общества на акции вновь созданных обществ. При этом права и обязанности разделяемого общества переходят к вновь возникающим обществам в соответствии с разделительным балансом. 
</w:t>
      </w:r>
      <w:r>
        <w:br/>
      </w:r>
      <w:r>
        <w:rPr>
          <w:rFonts w:ascii="Times New Roman"/>
          <w:b w:val="false"/>
          <w:i w:val="false"/>
          <w:color w:val="000000"/>
          <w:sz w:val="28"/>
        </w:rPr>
        <w:t>
      2. Совет директоров реорганизуемого в форме разделения общества выносит на решение общего собрания акционеров вопросы о реорганизации общества в форме разделения, создании новых обществ, порядке конвертирования ценных бумаг реорганизуемого общества в ценные бумаги создаваемых обществ и утверждении разделительного баланса. 
</w:t>
      </w:r>
      <w:r>
        <w:br/>
      </w:r>
      <w:r>
        <w:rPr>
          <w:rFonts w:ascii="Times New Roman"/>
          <w:b w:val="false"/>
          <w:i w:val="false"/>
          <w:color w:val="000000"/>
          <w:sz w:val="28"/>
        </w:rPr>
        <w:t>
      Принятое общим собранием акционеров решение о разделении общества должно определять порядок обмена акций реорганизуемого общества на акции вновь создаваемых обществ, а также соотношение видов и номинальных стоимостей указанных акций, применяемое при обмене для каждого вида ранее выпущенных акций реорганизуемого общества. При этом права (в том числе право на выбор акций для обмена), предоставляемые обладателям акций одного вида, должны быть одинаковыми. Права, предоставляемые любому акционеру реорганизуемого общества в результате обмена принадлежащих ему акций на акции вновь создаваемых обществ, не могут быть уменьшены или ограничены по сравнению с правами, предоставленными ему уставом реорганизуемого общества. 
</w:t>
      </w:r>
      <w:r>
        <w:br/>
      </w:r>
      <w:r>
        <w:rPr>
          <w:rFonts w:ascii="Times New Roman"/>
          <w:b w:val="false"/>
          <w:i w:val="false"/>
          <w:color w:val="000000"/>
          <w:sz w:val="28"/>
        </w:rPr>
        <w:t>
      3. Если уставом общества не предусмотрено иное, при его разделении каждый акционер сохраняет процентное соотношение своих акций к общему количеству выпущенных акций образуемых обществ, равное процентному соотношению его акций к общему количеству выпущенных акций реорганизованного общества. 
</w:t>
      </w:r>
      <w:r>
        <w:br/>
      </w:r>
      <w:r>
        <w:rPr>
          <w:rFonts w:ascii="Times New Roman"/>
          <w:b w:val="false"/>
          <w:i w:val="false"/>
          <w:color w:val="000000"/>
          <w:sz w:val="28"/>
        </w:rPr>
        <w:t>
      4. Общество обязано с момента принятия общим собранием акционеров решения о разделении сообщить об этом решении кредиторам по обязательствам, возникающим после принятия решения. 
</w:t>
      </w:r>
      <w:r>
        <w:br/>
      </w:r>
      <w:r>
        <w:rPr>
          <w:rFonts w:ascii="Times New Roman"/>
          <w:b w:val="false"/>
          <w:i w:val="false"/>
          <w:color w:val="000000"/>
          <w:sz w:val="28"/>
        </w:rPr>
        <w:t>
      5. Общество обязано в двухмесячный срок со дня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в печатном издании. К уведомлению (объявлению) прилагается разделительный баланс, а также сведения о наименовании, месте нахождения каждого из вновь образуемых обществ. 
</w:t>
      </w:r>
      <w:r>
        <w:br/>
      </w:r>
      <w:r>
        <w:rPr>
          <w:rFonts w:ascii="Times New Roman"/>
          <w:b w:val="false"/>
          <w:i w:val="false"/>
          <w:color w:val="000000"/>
          <w:sz w:val="28"/>
        </w:rPr>
        <w:t>
      6. Кредиторы реорганизуемого общества вправе в двухмесячный срок со дня получения уведомления (публикации объявления) потребовать от общества досрочного исполнения обществом соответствующих обязательств и возмещения убытков. 
</w:t>
      </w:r>
      <w:r>
        <w:br/>
      </w:r>
      <w:r>
        <w:rPr>
          <w:rFonts w:ascii="Times New Roman"/>
          <w:b w:val="false"/>
          <w:i w:val="false"/>
          <w:color w:val="000000"/>
          <w:sz w:val="28"/>
        </w:rPr>
        <w:t>
      7. Общества, возникшие в результате разделения общества, несут солидарную ответственность по обязательствам реорганизованного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96. Выделение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Выделением общества признается создание одного или нескольких обществ с передачей им части имущества, прав и обязанностей реорганизуемого общества без прекращения последнего. 
</w:t>
      </w:r>
      <w:r>
        <w:br/>
      </w:r>
      <w:r>
        <w:rPr>
          <w:rFonts w:ascii="Times New Roman"/>
          <w:b w:val="false"/>
          <w:i w:val="false"/>
          <w:color w:val="000000"/>
          <w:sz w:val="28"/>
        </w:rPr>
        <w:t>
      2. Совет директоров реорганизуемого общества выносит на решение общего собрания акционеров вопросы о реорганизации общества в форме выделения, о порядке и условиях выделения, разделительном балансе и о создании нового общества. 
</w:t>
      </w:r>
      <w:r>
        <w:br/>
      </w:r>
      <w:r>
        <w:rPr>
          <w:rFonts w:ascii="Times New Roman"/>
          <w:b w:val="false"/>
          <w:i w:val="false"/>
          <w:color w:val="000000"/>
          <w:sz w:val="28"/>
        </w:rPr>
        <w:t>
      3. Общее собрание акционеров реорганизуемого общества принимает решение о реорганизации в форме выделения, создании новых обществ и порядке конвертирования ценных бумаг реорганизуемого общества в ценные бумаги создаваемых обществ и утверждении разделительного баланса в порядке, определенном настоящим Законом. 
</w:t>
      </w:r>
      <w:r>
        <w:br/>
      </w:r>
      <w:r>
        <w:rPr>
          <w:rFonts w:ascii="Times New Roman"/>
          <w:b w:val="false"/>
          <w:i w:val="false"/>
          <w:color w:val="000000"/>
          <w:sz w:val="28"/>
        </w:rPr>
        <w:t>
      4. При выделении общества права и обязанности реорганизуемого общества переходят к нему в соответствии с разделительным балансом.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97. Преобразование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Общество вправе преобразоваться в товарищество с ограниченной ответственностью или в производственный кооператив, к которому переходят все права и обязанности преобразуемого общества в соответствии с передаточным актом. 
</w:t>
      </w:r>
      <w:r>
        <w:br/>
      </w:r>
      <w:r>
        <w:rPr>
          <w:rFonts w:ascii="Times New Roman"/>
          <w:b w:val="false"/>
          <w:i w:val="false"/>
          <w:color w:val="000000"/>
          <w:sz w:val="28"/>
        </w:rPr>
        <w:t>
      2. Совет директоров преобразуемого общества выносит на рассмотрение общего собрания акционеров вопрос о преобразовании общества, порядке и условиях осуществления преобразования, порядке обмена акций общества на вклады участников товарищества с ограниченной ответственностью или паи членов производственного кооператива. 
</w:t>
      </w:r>
      <w:r>
        <w:br/>
      </w:r>
      <w:r>
        <w:rPr>
          <w:rFonts w:ascii="Times New Roman"/>
          <w:b w:val="false"/>
          <w:i w:val="false"/>
          <w:color w:val="000000"/>
          <w:sz w:val="28"/>
        </w:rPr>
        <w:t>
      3. Общее собрание акционеров преобразуемого общества принимает решение о преобразовании общества, порядке и условиях осуществления преобразования, порядке обмена акций общества на вклады участников товарищества с ограниченной ответственностью или паи членов производственного кооператива. 
</w:t>
      </w:r>
      <w:r>
        <w:br/>
      </w:r>
      <w:r>
        <w:rPr>
          <w:rFonts w:ascii="Times New Roman"/>
          <w:b w:val="false"/>
          <w:i w:val="false"/>
          <w:color w:val="000000"/>
          <w:sz w:val="28"/>
        </w:rPr>
        <w:t>
      4. 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(назначении) органов в соответствии с законодательными актами. 
</w:t>
      </w:r>
      <w:r>
        <w:br/>
      </w:r>
      <w:r>
        <w:rPr>
          <w:rFonts w:ascii="Times New Roman"/>
          <w:b w:val="false"/>
          <w:i w:val="false"/>
          <w:color w:val="000000"/>
          <w:sz w:val="28"/>
        </w:rPr>
        <w:t>
      5. При преобразовании общества доля участника в оплаченном уставном капитале товарищества с ограниченной ответственностью (пай в производственном кооперативе) определяется на основе процентного соотношения принадлежащих ему акций к общему количеству выпущенных обществом акций. 
</w:t>
      </w:r>
      <w:r>
        <w:br/>
      </w:r>
      <w:r>
        <w:rPr>
          <w:rFonts w:ascii="Times New Roman"/>
          <w:b w:val="false"/>
          <w:i w:val="false"/>
          <w:color w:val="000000"/>
          <w:sz w:val="28"/>
        </w:rPr>
        <w:t>
      6. Общество, учрежденное как некоммерческая организация, не может быть преобразовано в коммерческую организацию так же, как и общество, учрежденное как коммерческая организация, не может быть преобразовано в некоммерческую организацию.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98. Последствия невыполнения требования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принудительной реорганизации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органы общества, уполномоченные на проведение принудительной реорганизации по решению суда в форме разделения или выделения, не осуществляют реорганизацию в срок, определенный в таком решении, суд назначает доверительного управляющего обществом и поручает ему осуществить реорганизацию в форме разделения или выделения. 
</w:t>
      </w:r>
      <w:r>
        <w:br/>
      </w:r>
      <w:r>
        <w:rPr>
          <w:rFonts w:ascii="Times New Roman"/>
          <w:b w:val="false"/>
          <w:i w:val="false"/>
          <w:color w:val="000000"/>
          <w:sz w:val="28"/>
        </w:rPr>
        <w:t>
      2. С момента назначения доверительного управляющего к нему переходят полномочия совета директоров и исполнительного органа общества, а также полномочия общего собрания акционеров, установленные пунктом 2 статьи 95 и пунктом 3 статьи 96 настоящего Закона. 
</w:t>
      </w:r>
      <w:r>
        <w:br/>
      </w:r>
      <w:r>
        <w:rPr>
          <w:rFonts w:ascii="Times New Roman"/>
          <w:b w:val="false"/>
          <w:i w:val="false"/>
          <w:color w:val="000000"/>
          <w:sz w:val="28"/>
        </w:rPr>
        <w:t>
      3. Доверительный управляющий, выступающий от имени общества, составляет разделительный баланс и передает его на рассмотрение суда, вместе с утвержденными на общем собрании учредительными документами возникающих в результате разделения или выделения обществ. Государственная регистрация вновь возникающих обществ осуществляется на основании решения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99. Ликвидация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Решение о добровольной ликвидации общества принимается общим собранием акционеров, которое определяет ликвидационную процедуру по соглашению с кредиторами и под их контролем в соответствии с законодательными актами. Акционеры, владеющие в совокупности пятью или более процентами выпущенных обществом акций, вправе иметь представителя в ликвидационной комиссии общества. 
</w:t>
      </w:r>
      <w:r>
        <w:br/>
      </w:r>
      <w:r>
        <w:rPr>
          <w:rFonts w:ascii="Times New Roman"/>
          <w:b w:val="false"/>
          <w:i w:val="false"/>
          <w:color w:val="000000"/>
          <w:sz w:val="28"/>
        </w:rPr>
        <w:t>
      2. Суд может вынести решение о принудительной ликвидации общества в случаях: 
</w:t>
      </w:r>
      <w:r>
        <w:br/>
      </w:r>
      <w:r>
        <w:rPr>
          <w:rFonts w:ascii="Times New Roman"/>
          <w:b w:val="false"/>
          <w:i w:val="false"/>
          <w:color w:val="000000"/>
          <w:sz w:val="28"/>
        </w:rPr>
        <w:t>
      1) заявления о банкротстве; 
</w:t>
      </w:r>
      <w:r>
        <w:br/>
      </w:r>
      <w:r>
        <w:rPr>
          <w:rFonts w:ascii="Times New Roman"/>
          <w:b w:val="false"/>
          <w:i w:val="false"/>
          <w:color w:val="000000"/>
          <w:sz w:val="28"/>
        </w:rPr>
        <w:t>
      2) признания недействительной регистрации общества в связи с допущенными при его создании нарушениями законодательства, которые носят неустранимый характер; 
</w:t>
      </w:r>
      <w:r>
        <w:br/>
      </w:r>
      <w:r>
        <w:rPr>
          <w:rFonts w:ascii="Times New Roman"/>
          <w:b w:val="false"/>
          <w:i w:val="false"/>
          <w:color w:val="000000"/>
          <w:sz w:val="28"/>
        </w:rPr>
        <w:t>
      3) превышения допустимого числа акционеров закрытого общества и несоблюдения требований пункта 3 статьи 4 настоящего Закона; 
</w:t>
      </w:r>
      <w:r>
        <w:br/>
      </w:r>
      <w:r>
        <w:rPr>
          <w:rFonts w:ascii="Times New Roman"/>
          <w:b w:val="false"/>
          <w:i w:val="false"/>
          <w:color w:val="000000"/>
          <w:sz w:val="28"/>
        </w:rPr>
        <w:t>
      4) в других случаях, предусмотренных законодательными актами. 
</w:t>
      </w:r>
      <w:r>
        <w:br/>
      </w:r>
      <w:r>
        <w:rPr>
          <w:rFonts w:ascii="Times New Roman"/>
          <w:b w:val="false"/>
          <w:i w:val="false"/>
          <w:color w:val="000000"/>
          <w:sz w:val="28"/>
        </w:rPr>
        <w:t>
      3. Ликвидация общества по основаниям, не предусмотренным настоящим Законом, возможна по иным основаниям, установленным законодательными актами. 
</w:t>
      </w:r>
      <w:r>
        <w:br/>
      </w:r>
      <w:r>
        <w:rPr>
          <w:rFonts w:ascii="Times New Roman"/>
          <w:b w:val="false"/>
          <w:i w:val="false"/>
          <w:color w:val="000000"/>
          <w:sz w:val="28"/>
        </w:rPr>
        <w:t>
      4. Требование о ликвидации общества по основаниям, указанным в пункте 2 настоящей статьи, может быть предъявлено в суд заинтересованными лицами, если законодательными актами не предусмотрено иное. 
</w:t>
      </w:r>
      <w:r>
        <w:br/>
      </w:r>
      <w:r>
        <w:rPr>
          <w:rFonts w:ascii="Times New Roman"/>
          <w:b w:val="false"/>
          <w:i w:val="false"/>
          <w:color w:val="000000"/>
          <w:sz w:val="28"/>
        </w:rPr>
        <w:t>
      5. Решением суда о ликвидации общества по основаниям, указанным в подпункте 3) пункта 2 и пункте 3 настоящей статьи, или решением общего собрания по основаниям, указанным в пункте 1 настоящей статьи, назначается ликвидационная комиссия (ликвидатор) с возложением на нее обязанности по осуществлению ликвидации общества. Упомянутые права могут быть возложены на общество, уполномоченный обществом орган, либо иной орган (лицо), назначенный судом.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100. Удовлетворение требований кредиторов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ликвидации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Процедура ликвидации общества и порядок удовлетворения требований его кредиторов регулируются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101. Распределение имущества ликвидируемого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общества между акционерами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Оставшееся после завершения расчетов с кредиторами имущество ликвидируемого общества распределяется ликвидационной комиссией (ликвидатором) между акционерами в следующей очередности: 
</w:t>
      </w:r>
      <w:r>
        <w:br/>
      </w:r>
      <w:r>
        <w:rPr>
          <w:rFonts w:ascii="Times New Roman"/>
          <w:b w:val="false"/>
          <w:i w:val="false"/>
          <w:color w:val="000000"/>
          <w:sz w:val="28"/>
        </w:rPr>
        <w:t>
      1) в первую очередь осуществляются выплаты по акциям, которые должны быть выкуплены в соответствии с настоящим Законом; 
</w:t>
      </w:r>
      <w:r>
        <w:br/>
      </w:r>
      <w:r>
        <w:rPr>
          <w:rFonts w:ascii="Times New Roman"/>
          <w:b w:val="false"/>
          <w:i w:val="false"/>
          <w:color w:val="000000"/>
          <w:sz w:val="28"/>
        </w:rPr>
        <w:t>
      2) во вторую очередь осуществляется выплата начисленных и не выплаченных дивидендов по привилегированным акциям; 
</w:t>
      </w:r>
      <w:r>
        <w:br/>
      </w:r>
      <w:r>
        <w:rPr>
          <w:rFonts w:ascii="Times New Roman"/>
          <w:b w:val="false"/>
          <w:i w:val="false"/>
          <w:color w:val="000000"/>
          <w:sz w:val="28"/>
        </w:rPr>
        <w:t>
      3) в третью очередь производится возмещение владельцам привилегированных акций номинальной стоимости принадлежащих им акций; 
</w:t>
      </w:r>
      <w:r>
        <w:br/>
      </w:r>
      <w:r>
        <w:rPr>
          <w:rFonts w:ascii="Times New Roman"/>
          <w:b w:val="false"/>
          <w:i w:val="false"/>
          <w:color w:val="000000"/>
          <w:sz w:val="28"/>
        </w:rPr>
        <w:t>
      4) оставшееся имущество распределяется между всеми акционерами пропорционально номинальной стоимости принадлежащих им акций. 
</w:t>
      </w:r>
      <w:r>
        <w:br/>
      </w:r>
      <w:r>
        <w:rPr>
          <w:rFonts w:ascii="Times New Roman"/>
          <w:b w:val="false"/>
          <w:i w:val="false"/>
          <w:color w:val="000000"/>
          <w:sz w:val="28"/>
        </w:rPr>
        <w:t>
      2. Распределение имущества каждой очереди осуществляется после полного распределения имущества предыдущей очереди. 
</w:t>
      </w:r>
      <w:r>
        <w:br/>
      </w:r>
      <w:r>
        <w:rPr>
          <w:rFonts w:ascii="Times New Roman"/>
          <w:b w:val="false"/>
          <w:i w:val="false"/>
          <w:color w:val="000000"/>
          <w:sz w:val="28"/>
        </w:rPr>
        <w:t>
      Если имущества ликвидируемого общества недостаточно для выплаты начисленных, но не выплаченных дивидендов и возмещения номинальной стоимости владельцам привилегированных акций, указанное имущество полностью распределяется среди этой категории акционеров пропорционально номинальной стоимости принадлежащих им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102. Переходные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Общества, созданные до введения в действие настоящего Закона, обязаны в течение шести месяцев со дня введения в действие настоящего Закона внести соответствующие изменения в свои учредительные документы. 
</w:t>
      </w:r>
      <w:r>
        <w:br/>
      </w:r>
      <w:r>
        <w:rPr>
          <w:rFonts w:ascii="Times New Roman"/>
          <w:b w:val="false"/>
          <w:i w:val="false"/>
          <w:color w:val="000000"/>
          <w:sz w:val="28"/>
        </w:rPr>
        <w:t>
      2. Эмиссии ценных бумаг обществ, не представивших в установленный законодательством срок отчеты об итогах выпуска и размещения эмиссионных ценных бумаг, зарегистрированные до введения в действие настоящего Закона, признаются несостоявшимися и подлежат новой регистрации в порядке, установленном законодательством о рынке ценных бумаг, в течение одного года с даты введения в действие настоящего Закона. 
</w:t>
      </w:r>
      <w:r>
        <w:br/>
      </w:r>
      <w:r>
        <w:rPr>
          <w:rFonts w:ascii="Times New Roman"/>
          <w:b w:val="false"/>
          <w:i w:val="false"/>
          <w:color w:val="000000"/>
          <w:sz w:val="28"/>
        </w:rPr>
        <w:t>
      Указанные общества, не представившие в уполномоченный орган документы на государственную регистрацию таких эмиссий ценных бумаг, обязаны произвести реорганизацию общества или его ликвидацию в течение одного года с даты введения в действие настоящего Закона.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