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34d1e" w14:textId="e434d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акционерных обществ</w:t>
      </w:r>
    </w:p>
    <w:p>
      <w:pPr>
        <w:spacing w:after="0"/>
        <w:ind w:left="0"/>
        <w:jc w:val="both"/>
      </w:pPr>
      <w:r>
        <w:rPr>
          <w:rFonts w:ascii="Times New Roman"/>
          <w:b w:val="false"/>
          <w:i w:val="false"/>
          <w:color w:val="000000"/>
          <w:sz w:val="28"/>
        </w:rPr>
        <w:t>Закон Республики Казахстан от 10 июля 1998 г. N 282</w:t>
      </w:r>
    </w:p>
    <w:p>
      <w:pPr>
        <w:spacing w:after="0"/>
        <w:ind w:left="0"/>
        <w:jc w:val="both"/>
      </w:pPr>
      <w:r>
        <w:rPr>
          <w:rFonts w:ascii="Times New Roman"/>
          <w:b w:val="false"/>
          <w:i w:val="false"/>
          <w:color w:val="00000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w:t>
      </w:r>
      <w:r>
        <w:rPr>
          <w:rFonts w:ascii="Times New Roman"/>
          <w:b w:val="false"/>
          <w:i w:val="false"/>
          <w:color w:val="000000"/>
          <w:sz w:val="28"/>
        </w:rPr>
        <w:t xml:space="preserve"> Гражданский кодекс </w:t>
      </w:r>
      <w:r>
        <w:rPr>
          <w:rFonts w:ascii="Times New Roman"/>
          <w:b w:val="false"/>
          <w:i w:val="false"/>
          <w:color w:val="000000"/>
          <w:sz w:val="28"/>
        </w:rPr>
        <w:t>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N 23-24 (приложение): 1995 г., N 15-16, ст.109; N 20, ст. 121: Ведомости Парламента Республики Казахстан, 1996 г., N 2, ст.187; N 14, ст.274; N 19, ст.370; 1997 г., N 1-2, ст.8; N 5, ст.55; N 12, ст. 183, 184; N 13-14, ст.195, ст.205); Закон Республики Казахстан от 2 марта 1998 г. "О внесении изменений и дополнений в Гражданский кодекс Республики Казахстан (Общая часть) и в постановление Верховного Совета Республики Казахстан "О введении в действие Гражданского кодекса Республики Казахстан (Общая часть)", опубликованный в газетах "Егемен Казакстан" и "Казахстанская правда" 11 апреля 1998 г.; Закон Республики Казахстан от 22 апреля 1998 г. "О внесении изменений и дополнений в некоторые законодательные акты Республики Казахстан", опубликованный в газетах "Егемен Казахстан" и "Казахстанская правда" 30 апреля 1998 г.): 
</w:t>
      </w:r>
    </w:p>
    <w:p>
      <w:pPr>
        <w:spacing w:after="0"/>
        <w:ind w:left="0"/>
        <w:jc w:val="both"/>
      </w:pPr>
      <w:r>
        <w:rPr>
          <w:rFonts w:ascii="Times New Roman"/>
          <w:b w:val="false"/>
          <w:i w:val="false"/>
          <w:color w:val="000000"/>
          <w:sz w:val="28"/>
        </w:rPr>
        <w:t>
      в статье 34:
</w:t>
      </w:r>
      <w:r>
        <w:br/>
      </w:r>
      <w:r>
        <w:rPr>
          <w:rFonts w:ascii="Times New Roman"/>
          <w:b w:val="false"/>
          <w:i w:val="false"/>
          <w:color w:val="000000"/>
          <w:sz w:val="28"/>
        </w:rPr>
        <w:t>
      пункт 2 после слов "хозяйственного товарищества," дополнить словами "акционерного общества,";
</w:t>
      </w:r>
      <w:r>
        <w:br/>
      </w:r>
      <w:r>
        <w:rPr>
          <w:rFonts w:ascii="Times New Roman"/>
          <w:b w:val="false"/>
          <w:i w:val="false"/>
          <w:color w:val="000000"/>
          <w:sz w:val="28"/>
        </w:rPr>
        <w:t>
      пункт 3 после слов "общественного объединения," дополнить словами "акционерного общества,";
</w:t>
      </w:r>
      <w:r>
        <w:br/>
      </w:r>
      <w:r>
        <w:rPr>
          <w:rFonts w:ascii="Times New Roman"/>
          <w:b w:val="false"/>
          <w:i w:val="false"/>
          <w:color w:val="000000"/>
          <w:sz w:val="28"/>
        </w:rPr>
        <w:t>
      пункт 2 статьи 36 после слов "хозяйственные товарищества дополнить словами ", акционерные общества"; 
</w:t>
      </w:r>
      <w:r>
        <w:br/>
      </w:r>
      <w:r>
        <w:rPr>
          <w:rFonts w:ascii="Times New Roman"/>
          <w:b w:val="false"/>
          <w:i w:val="false"/>
          <w:color w:val="000000"/>
          <w:sz w:val="28"/>
        </w:rPr>
        <w:t>
      в статье 41:
</w:t>
      </w:r>
      <w:r>
        <w:br/>
      </w:r>
      <w:r>
        <w:rPr>
          <w:rFonts w:ascii="Times New Roman"/>
          <w:b w:val="false"/>
          <w:i w:val="false"/>
          <w:color w:val="000000"/>
          <w:sz w:val="28"/>
        </w:rPr>
        <w:t>
      часть вторую пункта 3 после слов "хозяйственного товарищества" дополнить словами ", акционерного общества";
</w:t>
      </w:r>
      <w:r>
        <w:br/>
      </w:r>
      <w:r>
        <w:rPr>
          <w:rFonts w:ascii="Times New Roman"/>
          <w:b w:val="false"/>
          <w:i w:val="false"/>
          <w:color w:val="000000"/>
          <w:sz w:val="28"/>
        </w:rPr>
        <w:t>
      в части первой пункта 5 слова "органов управления" заменить словами "его органов";
</w:t>
      </w:r>
      <w:r>
        <w:br/>
      </w:r>
      <w:r>
        <w:rPr>
          <w:rFonts w:ascii="Times New Roman"/>
          <w:b w:val="false"/>
          <w:i w:val="false"/>
          <w:color w:val="000000"/>
          <w:sz w:val="28"/>
        </w:rPr>
        <w:t>
      в пункте 6 статьи 42: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уменьшения размера уставного капитала и объявленного уставного капитала акционерного общества;";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изменения состава участников в хозяйственных товариществах и закрытых акционерных обществах:";
</w:t>
      </w:r>
      <w:r>
        <w:br/>
      </w:r>
      <w:r>
        <w:rPr>
          <w:rFonts w:ascii="Times New Roman"/>
          <w:b w:val="false"/>
          <w:i w:val="false"/>
          <w:color w:val="000000"/>
          <w:sz w:val="28"/>
        </w:rPr>
        <w:t>
      пункт 6 статьи 50 дополнить предложением следующего содержания:
</w:t>
      </w:r>
      <w:r>
        <w:br/>
      </w:r>
      <w:r>
        <w:rPr>
          <w:rFonts w:ascii="Times New Roman"/>
          <w:b w:val="false"/>
          <w:i w:val="false"/>
          <w:color w:val="000000"/>
          <w:sz w:val="28"/>
        </w:rPr>
        <w:t>
      "Особенности распределения имущества акционерных обществ устанавливаются законодательством о них.";
</w:t>
      </w:r>
      <w:r>
        <w:br/>
      </w:r>
      <w:r>
        <w:rPr>
          <w:rFonts w:ascii="Times New Roman"/>
          <w:b w:val="false"/>
          <w:i w:val="false"/>
          <w:color w:val="000000"/>
          <w:sz w:val="28"/>
        </w:rPr>
        <w:t>
      в статье 58:
</w:t>
      </w:r>
      <w:r>
        <w:br/>
      </w:r>
      <w:r>
        <w:rPr>
          <w:rFonts w:ascii="Times New Roman"/>
          <w:b w:val="false"/>
          <w:i w:val="false"/>
          <w:color w:val="000000"/>
          <w:sz w:val="28"/>
        </w:rPr>
        <w:t>
      в пункте 2 исключить слова", акционерного общества";
</w:t>
      </w:r>
      <w:r>
        <w:br/>
      </w:r>
      <w:r>
        <w:rPr>
          <w:rFonts w:ascii="Times New Roman"/>
          <w:b w:val="false"/>
          <w:i w:val="false"/>
          <w:color w:val="000000"/>
          <w:sz w:val="28"/>
        </w:rPr>
        <w:t>
      в пункте 9 исключить слова ", кроме акционерного общества,"; 
</w:t>
      </w:r>
      <w:r>
        <w:br/>
      </w:r>
      <w:r>
        <w:rPr>
          <w:rFonts w:ascii="Times New Roman"/>
          <w:b w:val="false"/>
          <w:i w:val="false"/>
          <w:color w:val="000000"/>
          <w:sz w:val="28"/>
        </w:rPr>
        <w:t>
      подраздел 6 части II "Хозяйственное товарищество" параграфа 2 главы 2 раздела I считать частью III "Акционерное общество"; 
</w:t>
      </w:r>
      <w:r>
        <w:br/>
      </w:r>
      <w:r>
        <w:rPr>
          <w:rFonts w:ascii="Times New Roman"/>
          <w:b w:val="false"/>
          <w:i w:val="false"/>
          <w:color w:val="000000"/>
          <w:sz w:val="28"/>
        </w:rPr>
        <w:t>
      в статье 85: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Акционерным обществом признается юридическое лицо, выпускающее акции с целью привлечения средств для осуществления своей деятельности. Акционеры акционерного общества не отвечают по его обязательствам и несут риск убытков, связанных с деятельностью общества, в пределах стоимости принадлежащих им акций, за исключением случаев, предусмотренных законодательными актами."; 
</w:t>
      </w:r>
      <w:r>
        <w:br/>
      </w:r>
      <w:r>
        <w:rPr>
          <w:rFonts w:ascii="Times New Roman"/>
          <w:b w:val="false"/>
          <w:i w:val="false"/>
          <w:color w:val="000000"/>
          <w:sz w:val="28"/>
        </w:rPr>
        <w:t>
      часть вторую пункта 2 исключить; 
</w:t>
      </w:r>
      <w:r>
        <w:br/>
      </w:r>
      <w:r>
        <w:rPr>
          <w:rFonts w:ascii="Times New Roman"/>
          <w:b w:val="false"/>
          <w:i w:val="false"/>
          <w:color w:val="000000"/>
          <w:sz w:val="28"/>
        </w:rPr>
        <w:t>
      дополнить пунктом 5 следующего содержания: 
</w:t>
      </w:r>
      <w:r>
        <w:br/>
      </w:r>
      <w:r>
        <w:rPr>
          <w:rFonts w:ascii="Times New Roman"/>
          <w:b w:val="false"/>
          <w:i w:val="false"/>
          <w:color w:val="000000"/>
          <w:sz w:val="28"/>
        </w:rPr>
        <w:t>
      "5. В случаях, предусмотренных законодательством, в организационно-правовой форме акционерного общества могут создаваться некоммерческие организации."; 
</w:t>
      </w:r>
      <w:r>
        <w:br/>
      </w:r>
      <w:r>
        <w:rPr>
          <w:rFonts w:ascii="Times New Roman"/>
          <w:b w:val="false"/>
          <w:i w:val="false"/>
          <w:color w:val="000000"/>
          <w:sz w:val="28"/>
        </w:rPr>
        <w:t>
      в статье 86: 
</w:t>
      </w:r>
      <w:r>
        <w:br/>
      </w:r>
      <w:r>
        <w:rPr>
          <w:rFonts w:ascii="Times New Roman"/>
          <w:b w:val="false"/>
          <w:i w:val="false"/>
          <w:color w:val="000000"/>
          <w:sz w:val="28"/>
        </w:rPr>
        <w:t>
      в пункте 1 второе предложение изложить в следующей редакции: 
</w:t>
      </w:r>
      <w:r>
        <w:br/>
      </w:r>
      <w:r>
        <w:rPr>
          <w:rFonts w:ascii="Times New Roman"/>
          <w:b w:val="false"/>
          <w:i w:val="false"/>
          <w:color w:val="000000"/>
          <w:sz w:val="28"/>
        </w:rPr>
        <w:t>
      "Открытое общество вправе размещать выпускаемые им акции закрытым, частным и открытым способами";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Открытое общество обязано публиковать в печатном издании годовые и квартальные балансы и отчеты о доходах и убытках в порядке, установленном законодательством.";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Акционерное общество, акции которого размещаются среди его учредителей и заранее определенного круга лиц, является закрытым акционерным обществом. Закрытое акционерное общество вправе размещать выпускаемые им акции только закрытым способом.";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Акционер закрытого акционерного общества, желающий продать свои акции, обязан предложить выкупить их другим участникам общества, а в случае их отказа - самому обществу. Особенности процедуры продажи акции закрытого акционерного общества определяются законодательными актами.";
</w:t>
      </w:r>
      <w:r>
        <w:br/>
      </w:r>
      <w:r>
        <w:rPr>
          <w:rFonts w:ascii="Times New Roman"/>
          <w:b w:val="false"/>
          <w:i w:val="false"/>
          <w:color w:val="000000"/>
          <w:sz w:val="28"/>
        </w:rPr>
        <w:t>
      в статье 87:
</w:t>
      </w:r>
      <w:r>
        <w:br/>
      </w:r>
      <w:r>
        <w:rPr>
          <w:rFonts w:ascii="Times New Roman"/>
          <w:b w:val="false"/>
          <w:i w:val="false"/>
          <w:color w:val="000000"/>
          <w:sz w:val="28"/>
        </w:rPr>
        <w:t>
      пункт 1 дополнить частями второй и третьей следующего содержания:
</w:t>
      </w:r>
      <w:r>
        <w:br/>
      </w:r>
      <w:r>
        <w:rPr>
          <w:rFonts w:ascii="Times New Roman"/>
          <w:b w:val="false"/>
          <w:i w:val="false"/>
          <w:color w:val="000000"/>
          <w:sz w:val="28"/>
        </w:rPr>
        <w:t>
      "Учредительным документом акционерного общества, которое учреждено одним участником, является устав.
</w:t>
      </w:r>
      <w:r>
        <w:br/>
      </w:r>
      <w:r>
        <w:rPr>
          <w:rFonts w:ascii="Times New Roman"/>
          <w:b w:val="false"/>
          <w:i w:val="false"/>
          <w:color w:val="000000"/>
          <w:sz w:val="28"/>
        </w:rPr>
        <w:t>
      Учредительные документы акционерного общества подлежат нотариальному удостоверению.";
</w:t>
      </w:r>
      <w:r>
        <w:br/>
      </w:r>
      <w:r>
        <w:rPr>
          <w:rFonts w:ascii="Times New Roman"/>
          <w:b w:val="false"/>
          <w:i w:val="false"/>
          <w:color w:val="000000"/>
          <w:sz w:val="28"/>
        </w:rPr>
        <w:t>
      часть вторую пункта 2 изложить в следующей редакции:
</w:t>
      </w:r>
      <w:r>
        <w:br/>
      </w:r>
      <w:r>
        <w:rPr>
          <w:rFonts w:ascii="Times New Roman"/>
          <w:b w:val="false"/>
          <w:i w:val="false"/>
          <w:color w:val="000000"/>
          <w:sz w:val="28"/>
        </w:rPr>
        <w:t>
      "Учредительные документы акционерного общества должны содержать сведения, определенные настоящим Кодексом и иными законодательными актами.";
</w:t>
      </w:r>
      <w:r>
        <w:br/>
      </w:r>
      <w:r>
        <w:rPr>
          <w:rFonts w:ascii="Times New Roman"/>
          <w:b w:val="false"/>
          <w:i w:val="false"/>
          <w:color w:val="000000"/>
          <w:sz w:val="28"/>
        </w:rPr>
        <w:t>
      в пункте 3:
</w:t>
      </w:r>
      <w:r>
        <w:br/>
      </w:r>
      <w:r>
        <w:rPr>
          <w:rFonts w:ascii="Times New Roman"/>
          <w:b w:val="false"/>
          <w:i w:val="false"/>
          <w:color w:val="000000"/>
          <w:sz w:val="28"/>
        </w:rPr>
        <w:t>
      в части первой слова "учредительным собранием учредителей" заменить словами "общим собранием учредителей";
</w:t>
      </w:r>
      <w:r>
        <w:br/>
      </w:r>
      <w:r>
        <w:rPr>
          <w:rFonts w:ascii="Times New Roman"/>
          <w:b w:val="false"/>
          <w:i w:val="false"/>
          <w:color w:val="000000"/>
          <w:sz w:val="28"/>
        </w:rPr>
        <w:t>
      второе предложение исключить;
</w:t>
      </w:r>
      <w:r>
        <w:br/>
      </w:r>
      <w:r>
        <w:rPr>
          <w:rFonts w:ascii="Times New Roman"/>
          <w:b w:val="false"/>
          <w:i w:val="false"/>
          <w:color w:val="000000"/>
          <w:sz w:val="28"/>
        </w:rPr>
        <w:t>
      подпункты 1)- 4) исключить;
</w:t>
      </w:r>
      <w:r>
        <w:br/>
      </w:r>
      <w:r>
        <w:rPr>
          <w:rFonts w:ascii="Times New Roman"/>
          <w:b w:val="false"/>
          <w:i w:val="false"/>
          <w:color w:val="000000"/>
          <w:sz w:val="28"/>
        </w:rPr>
        <w:t>
      статью 88 изложить в следующей редакции:
</w:t>
      </w:r>
      <w:r>
        <w:br/>
      </w:r>
      <w:r>
        <w:rPr>
          <w:rFonts w:ascii="Times New Roman"/>
          <w:b w:val="false"/>
          <w:i w:val="false"/>
          <w:color w:val="000000"/>
          <w:sz w:val="28"/>
        </w:rPr>
        <w:t>
      "Статья 88. Объявленный и выпущенный (оплаченный) уставный
</w:t>
      </w:r>
      <w:r>
        <w:br/>
      </w:r>
      <w:r>
        <w:rPr>
          <w:rFonts w:ascii="Times New Roman"/>
          <w:b w:val="false"/>
          <w:i w:val="false"/>
          <w:color w:val="000000"/>
          <w:sz w:val="28"/>
        </w:rPr>
        <w:t>
                  капитал акционерного общества 
</w:t>
      </w:r>
      <w:r>
        <w:br/>
      </w:r>
      <w:r>
        <w:rPr>
          <w:rFonts w:ascii="Times New Roman"/>
          <w:b w:val="false"/>
          <w:i w:val="false"/>
          <w:color w:val="000000"/>
          <w:sz w:val="28"/>
        </w:rPr>
        <w:t>
      1. Объявленный уставный капитал акционерного общества состоит из суммарной номинальной стоимости всех объявленных к выпуску акций и выражается в единой валюте. Акционерное общество вправе выпустить все или часть объявленных к выпуску акций. Неполное размещение акций от объявленного объема эмиссии акционерного общества при открытом способе размещения не приводит к уменьшению объявленного уставного капитала. 
</w:t>
      </w:r>
      <w:r>
        <w:br/>
      </w:r>
      <w:r>
        <w:rPr>
          <w:rFonts w:ascii="Times New Roman"/>
          <w:b w:val="false"/>
          <w:i w:val="false"/>
          <w:color w:val="000000"/>
          <w:sz w:val="28"/>
        </w:rPr>
        <w:t>
      2. Выпущенный (оплаченный) уставный капитал акционерного общества состоит из суммарной номинальной стоимости выпущенных акций. 
</w:t>
      </w:r>
      <w:r>
        <w:br/>
      </w:r>
      <w:r>
        <w:rPr>
          <w:rFonts w:ascii="Times New Roman"/>
          <w:b w:val="false"/>
          <w:i w:val="false"/>
          <w:color w:val="000000"/>
          <w:sz w:val="28"/>
        </w:rPr>
        <w:t>
      3. Порядок формирования объявленного и выпущенного (оплаченного) уставного капитала акционерного общества определяется законодательными актами."; 
</w:t>
      </w:r>
      <w:r>
        <w:br/>
      </w:r>
      <w:r>
        <w:rPr>
          <w:rFonts w:ascii="Times New Roman"/>
          <w:b w:val="false"/>
          <w:i w:val="false"/>
          <w:color w:val="000000"/>
          <w:sz w:val="28"/>
        </w:rPr>
        <w:t>
      статью 89 изложить в следующей редакции: 
</w:t>
      </w:r>
      <w:r>
        <w:br/>
      </w:r>
      <w:r>
        <w:rPr>
          <w:rFonts w:ascii="Times New Roman"/>
          <w:b w:val="false"/>
          <w:i w:val="false"/>
          <w:color w:val="000000"/>
          <w:sz w:val="28"/>
        </w:rPr>
        <w:t>
      "Статья 89. Увеличение объявленного и выпущенного (оплаченного) уставного капитала 
</w:t>
      </w:r>
      <w:r>
        <w:br/>
      </w:r>
      <w:r>
        <w:rPr>
          <w:rFonts w:ascii="Times New Roman"/>
          <w:b w:val="false"/>
          <w:i w:val="false"/>
          <w:color w:val="000000"/>
          <w:sz w:val="28"/>
        </w:rPr>
        <w:t>
      1. Акционерное общество вправе по решению общего собрания акционеров увеличить объявленный уставный капитал путем увеличения номинальной стоимости акций или выпуска дополнительных акций. Увеличение объявленного уставного капитала акционерного общества допускается после его полной оплаты. 
</w:t>
      </w:r>
      <w:r>
        <w:br/>
      </w:r>
      <w:r>
        <w:rPr>
          <w:rFonts w:ascii="Times New Roman"/>
          <w:b w:val="false"/>
          <w:i w:val="false"/>
          <w:color w:val="000000"/>
          <w:sz w:val="28"/>
        </w:rPr>
        <w:t>
      2. Решение об увеличении выпущенного (оплаченного) уставного капитала путем выпуска новых акций в пределах объявленного уставного капитала принимается советом директоров акционерного общества (в акционерном обществе, не имеющем совета директоров - общим собранием акционеров акционерного общества) в установленном законодательством порядке. Акционерное общество не вправе осуществлять эмиссию акций при наличии убытков, за исключением случаев, предусмотренных законодательными актами. 
</w:t>
      </w:r>
      <w:r>
        <w:br/>
      </w:r>
      <w:r>
        <w:rPr>
          <w:rFonts w:ascii="Times New Roman"/>
          <w:b w:val="false"/>
          <w:i w:val="false"/>
          <w:color w:val="000000"/>
          <w:sz w:val="28"/>
        </w:rPr>
        <w:t>
      3. Если акционерное общество объявит о своем намерении выпустить акции или другие ценные бумаги, конвертируемые в акции, тогда оно обязано предложить эти новые акции или ценные бумаги, конвертируемые в акции, на одинаковых условиях своим акционерам в соответствии с правом преимущественной покупки пропорционально имеющимся у них акциям в порядке, установленном законодательством. 
</w:t>
      </w:r>
      <w:r>
        <w:br/>
      </w:r>
      <w:r>
        <w:rPr>
          <w:rFonts w:ascii="Times New Roman"/>
          <w:b w:val="false"/>
          <w:i w:val="false"/>
          <w:color w:val="000000"/>
          <w:sz w:val="28"/>
        </w:rPr>
        <w:t>
      4. Порядок увеличения объявленного и выпущенного (оплаченного) уставного капитала определяется законодательными актами.";
</w:t>
      </w:r>
      <w:r>
        <w:br/>
      </w:r>
      <w:r>
        <w:rPr>
          <w:rFonts w:ascii="Times New Roman"/>
          <w:b w:val="false"/>
          <w:i w:val="false"/>
          <w:color w:val="000000"/>
          <w:sz w:val="28"/>
        </w:rPr>
        <w:t>
      статью 90 изложить в следующей редакции:
</w:t>
      </w:r>
      <w:r>
        <w:br/>
      </w:r>
      <w:r>
        <w:rPr>
          <w:rFonts w:ascii="Times New Roman"/>
          <w:b w:val="false"/>
          <w:i w:val="false"/>
          <w:color w:val="000000"/>
          <w:sz w:val="28"/>
        </w:rPr>
        <w:t>
      "Статья 90. Уменьшение объявленного и выпущенного
</w:t>
      </w:r>
      <w:r>
        <w:br/>
      </w:r>
      <w:r>
        <w:rPr>
          <w:rFonts w:ascii="Times New Roman"/>
          <w:b w:val="false"/>
          <w:i w:val="false"/>
          <w:color w:val="000000"/>
          <w:sz w:val="28"/>
        </w:rPr>
        <w:t>
                  (оплаченного) уставного капитала
</w:t>
      </w:r>
    </w:p>
    <w:p>
      <w:pPr>
        <w:spacing w:after="0"/>
        <w:ind w:left="0"/>
        <w:jc w:val="both"/>
      </w:pPr>
      <w:r>
        <w:rPr>
          <w:rFonts w:ascii="Times New Roman"/>
          <w:b w:val="false"/>
          <w:i w:val="false"/>
          <w:color w:val="000000"/>
          <w:sz w:val="28"/>
        </w:rPr>
        <w:t>
      Уменьшение объявленного и выпущенного (оплаченного) уставного капитала акционерного общества производится в порядке, установленном законодательством.";
</w:t>
      </w:r>
      <w:r>
        <w:br/>
      </w:r>
      <w:r>
        <w:rPr>
          <w:rFonts w:ascii="Times New Roman"/>
          <w:b w:val="false"/>
          <w:i w:val="false"/>
          <w:color w:val="000000"/>
          <w:sz w:val="28"/>
        </w:rPr>
        <w:t>
      статью 91 изложить в следующей редакции:
</w:t>
      </w:r>
      <w:r>
        <w:br/>
      </w:r>
      <w:r>
        <w:rPr>
          <w:rFonts w:ascii="Times New Roman"/>
          <w:b w:val="false"/>
          <w:i w:val="false"/>
          <w:color w:val="000000"/>
          <w:sz w:val="28"/>
        </w:rPr>
        <w:t>
      "Статья 91. Выпуск и размещение ценных бумаг
</w:t>
      </w:r>
    </w:p>
    <w:p>
      <w:pPr>
        <w:spacing w:after="0"/>
        <w:ind w:left="0"/>
        <w:jc w:val="both"/>
      </w:pPr>
      <w:r>
        <w:rPr>
          <w:rFonts w:ascii="Times New Roman"/>
          <w:b w:val="false"/>
          <w:i w:val="false"/>
          <w:color w:val="000000"/>
          <w:sz w:val="28"/>
        </w:rPr>
        <w:t>
      1. Виды ценных бумаг, выпускаемых акционерным обществом, определяются законодательными актами.
</w:t>
      </w:r>
      <w:r>
        <w:br/>
      </w:r>
      <w:r>
        <w:rPr>
          <w:rFonts w:ascii="Times New Roman"/>
          <w:b w:val="false"/>
          <w:i w:val="false"/>
          <w:color w:val="000000"/>
          <w:sz w:val="28"/>
        </w:rPr>
        <w:t>
      Акционерное общество имеет право выпускать только именные акции.
</w:t>
      </w:r>
      <w:r>
        <w:br/>
      </w:r>
      <w:r>
        <w:rPr>
          <w:rFonts w:ascii="Times New Roman"/>
          <w:b w:val="false"/>
          <w:i w:val="false"/>
          <w:color w:val="000000"/>
          <w:sz w:val="28"/>
        </w:rPr>
        <w:t>
      2. Акционерное общество осуществляет размещение акций следующими способами:
</w:t>
      </w:r>
      <w:r>
        <w:br/>
      </w:r>
      <w:r>
        <w:rPr>
          <w:rFonts w:ascii="Times New Roman"/>
          <w:b w:val="false"/>
          <w:i w:val="false"/>
          <w:color w:val="000000"/>
          <w:sz w:val="28"/>
        </w:rPr>
        <w:t>
      закрытым - среди учредителей общества и заранее определенного круга лиц;
</w:t>
      </w:r>
      <w:r>
        <w:br/>
      </w:r>
      <w:r>
        <w:rPr>
          <w:rFonts w:ascii="Times New Roman"/>
          <w:b w:val="false"/>
          <w:i w:val="false"/>
          <w:color w:val="000000"/>
          <w:sz w:val="28"/>
        </w:rPr>
        <w:t>
      частным - среди квалифицированных инвесторов:  
</w:t>
      </w:r>
      <w:r>
        <w:br/>
      </w:r>
      <w:r>
        <w:rPr>
          <w:rFonts w:ascii="Times New Roman"/>
          <w:b w:val="false"/>
          <w:i w:val="false"/>
          <w:color w:val="000000"/>
          <w:sz w:val="28"/>
        </w:rPr>
        <w:t>
      открытым - среди неограниченного круга лиц путем проведения аукциона и(или) свободной продажи в соответствии с законодательством о рынке ценных бумаг. 
</w:t>
      </w:r>
      <w:r>
        <w:br/>
      </w:r>
      <w:r>
        <w:rPr>
          <w:rFonts w:ascii="Times New Roman"/>
          <w:b w:val="false"/>
          <w:i w:val="false"/>
          <w:color w:val="000000"/>
          <w:sz w:val="28"/>
        </w:rPr>
        <w:t>
      Особенности регистрации эмиссий акций акционерного общества и их размещения определяются законодательством о рынке ценных бумаг. 
</w:t>
      </w:r>
      <w:r>
        <w:br/>
      </w:r>
      <w:r>
        <w:rPr>
          <w:rFonts w:ascii="Times New Roman"/>
          <w:b w:val="false"/>
          <w:i w:val="false"/>
          <w:color w:val="000000"/>
          <w:sz w:val="28"/>
        </w:rPr>
        <w:t>
      3. Акционерное общество вправе выпускать облигации, обеспеченные залогом определенного имущества общества, обеспеченные гарантиями третьих лиц, облигации без обеспечения. Акционерное общество вправе выпускать купонные и дисконтные облигации. Условия и порядок выпуска облигаций определяются законодательством о рынке ценных бумаг. 
</w:t>
      </w:r>
      <w:r>
        <w:br/>
      </w:r>
      <w:r>
        <w:rPr>
          <w:rFonts w:ascii="Times New Roman"/>
          <w:b w:val="false"/>
          <w:i w:val="false"/>
          <w:color w:val="000000"/>
          <w:sz w:val="28"/>
        </w:rPr>
        <w:t>
      4. Форма, способ и порядок выплаты дохода по ценным бумагам определяются уставом акционерного общества или проспектами эмиссии (условиями выпуска) ценных бумаг с учетом особенностей, предусмотренных законодательными актами. 
</w:t>
      </w:r>
      <w:r>
        <w:br/>
      </w:r>
      <w:r>
        <w:rPr>
          <w:rFonts w:ascii="Times New Roman"/>
          <w:b w:val="false"/>
          <w:i w:val="false"/>
          <w:color w:val="000000"/>
          <w:sz w:val="28"/>
        </w:rPr>
        <w:t>
      5. Акционерное общество не вправе выплачивать дивиденды по простым акциям в последующий год при отрицательном собственном капитале общества или если общество отвечает признакам неплатежеспособности или несостоятельности в соответствии с законодательством о банкротстве, или указанные признаки появятся у общества после объявления и выплаты дивидендов. 
</w:t>
      </w:r>
      <w:r>
        <w:br/>
      </w:r>
      <w:r>
        <w:rPr>
          <w:rFonts w:ascii="Times New Roman"/>
          <w:b w:val="false"/>
          <w:i w:val="false"/>
          <w:color w:val="000000"/>
          <w:sz w:val="28"/>
        </w:rPr>
        <w:t>
      Законодательными актами могут быть предусмотрены и иные основания, запрещающие выплату дивидендов по простым акциям и выпуск облигаций акционерным обществом. 
</w:t>
      </w:r>
      <w:r>
        <w:br/>
      </w:r>
      <w:r>
        <w:rPr>
          <w:rFonts w:ascii="Times New Roman"/>
          <w:b w:val="false"/>
          <w:i w:val="false"/>
          <w:color w:val="000000"/>
          <w:sz w:val="28"/>
        </w:rPr>
        <w:t>
      6. Акционерное общество вправе выпускать производные ценные бумаги, опционы и конвертируемые ценные бумаги в порядке, определяемом законодательством."; 
</w:t>
      </w:r>
      <w:r>
        <w:br/>
      </w:r>
      <w:r>
        <w:rPr>
          <w:rFonts w:ascii="Times New Roman"/>
          <w:b w:val="false"/>
          <w:i w:val="false"/>
          <w:color w:val="000000"/>
          <w:sz w:val="28"/>
        </w:rPr>
        <w:t>
      в статье 92: 
</w:t>
      </w:r>
      <w:r>
        <w:br/>
      </w:r>
      <w:r>
        <w:rPr>
          <w:rFonts w:ascii="Times New Roman"/>
          <w:b w:val="false"/>
          <w:i w:val="false"/>
          <w:color w:val="000000"/>
          <w:sz w:val="28"/>
        </w:rPr>
        <w:t>
      пункты 2, 3 и 4 изложить в следующей редакции: 
</w:t>
      </w:r>
      <w:r>
        <w:br/>
      </w:r>
      <w:r>
        <w:rPr>
          <w:rFonts w:ascii="Times New Roman"/>
          <w:b w:val="false"/>
          <w:i w:val="false"/>
          <w:color w:val="000000"/>
          <w:sz w:val="28"/>
        </w:rPr>
        <w:t>
      "2. Исключительная компетенция общего собрания акционеров определяется законодательными актами. 
</w:t>
      </w:r>
      <w:r>
        <w:br/>
      </w:r>
      <w:r>
        <w:rPr>
          <w:rFonts w:ascii="Times New Roman"/>
          <w:b w:val="false"/>
          <w:i w:val="false"/>
          <w:color w:val="000000"/>
          <w:sz w:val="28"/>
        </w:rPr>
        <w:t>
      3. Решение вопросов, отнесенных к исключительной компетенции общего собрания акционеров, не может быть передано иным органам акционерного общества. 
</w:t>
      </w:r>
      <w:r>
        <w:br/>
      </w:r>
      <w:r>
        <w:rPr>
          <w:rFonts w:ascii="Times New Roman"/>
          <w:b w:val="false"/>
          <w:i w:val="false"/>
          <w:color w:val="000000"/>
          <w:sz w:val="28"/>
        </w:rPr>
        <w:t>
      4. В акционерном обществе создается совет директоров, который осуществляет общее руководство деятельностью общества, за исключением решения вопросов, отнесенных настоящим Кодексом, законодательными актами и уставом акционерного общества к исключительной компетенции общего собрания акционеров. Вопросы, отнесенные настоящим Кодексом, законодательными актами и уставом акционерного общества к исключительной компетенции совета директоров, не могут быть переданы для решения исполнительному органу акционерного общества. 
</w:t>
      </w:r>
      <w:r>
        <w:br/>
      </w:r>
      <w:r>
        <w:rPr>
          <w:rFonts w:ascii="Times New Roman"/>
          <w:b w:val="false"/>
          <w:i w:val="false"/>
          <w:color w:val="000000"/>
          <w:sz w:val="28"/>
        </w:rPr>
        <w:t>
      Уставом закрытого акционерного общества может быть предусмотрена возможность управления акционерным обществом без создания совета директоров. В этом случае вопросы, отнесенные настоящим Кодексом и законодательными актами к исключительной компетенции совета директоров, передаются к исключительной компетенции общего собрания акционеров."; 
</w:t>
      </w:r>
      <w:r>
        <w:br/>
      </w:r>
      <w:r>
        <w:rPr>
          <w:rFonts w:ascii="Times New Roman"/>
          <w:b w:val="false"/>
          <w:i w:val="false"/>
          <w:color w:val="000000"/>
          <w:sz w:val="28"/>
        </w:rPr>
        <w:t>
      в части первой пункта 5 слово ", дирекция" исключить, слова "наблюдательному совету" заменить словами "совету директоров"; 
</w:t>
      </w:r>
      <w:r>
        <w:br/>
      </w:r>
      <w:r>
        <w:rPr>
          <w:rFonts w:ascii="Times New Roman"/>
          <w:b w:val="false"/>
          <w:i w:val="false"/>
          <w:color w:val="000000"/>
          <w:sz w:val="28"/>
        </w:rPr>
        <w:t>
      в части второй пункта 5 слова "управления обществом" заменить словом "общества"; 
</w:t>
      </w:r>
      <w:r>
        <w:br/>
      </w:r>
      <w:r>
        <w:rPr>
          <w:rFonts w:ascii="Times New Roman"/>
          <w:b w:val="false"/>
          <w:i w:val="false"/>
          <w:color w:val="000000"/>
          <w:sz w:val="28"/>
        </w:rPr>
        <w:t>
      дополнить пунктом 6 следующего содержания: 
</w:t>
      </w:r>
      <w:r>
        <w:br/>
      </w:r>
      <w:r>
        <w:rPr>
          <w:rFonts w:ascii="Times New Roman"/>
          <w:b w:val="false"/>
          <w:i w:val="false"/>
          <w:color w:val="000000"/>
          <w:sz w:val="28"/>
        </w:rPr>
        <w:t>
      "6. Для осуществления контроля за финансово-хозяйственной деятельностью акционерного общества может быть образована ревизионная комиссия или избран ревизор акционерного общества из числа его акционеров или профессиональных аудиторов (бухгалтеров). Общее собрание акционеров не вправе утверждать годовую финансовую отчетность акционерного общества без заключения ревизионной комиссии (ревизора). 
</w:t>
      </w:r>
      <w:r>
        <w:br/>
      </w:r>
      <w:r>
        <w:rPr>
          <w:rFonts w:ascii="Times New Roman"/>
          <w:b w:val="false"/>
          <w:i w:val="false"/>
          <w:color w:val="000000"/>
          <w:sz w:val="28"/>
        </w:rPr>
        <w:t>
      В акционерном обществе могут быть созданы иные органы в соответствии с законодательными актами."; 
</w:t>
      </w:r>
      <w:r>
        <w:br/>
      </w:r>
      <w:r>
        <w:rPr>
          <w:rFonts w:ascii="Times New Roman"/>
          <w:b w:val="false"/>
          <w:i w:val="false"/>
          <w:color w:val="000000"/>
          <w:sz w:val="28"/>
        </w:rPr>
        <w:t>
      пункт 6 считать пунктом 7; 
</w:t>
      </w:r>
      <w:r>
        <w:br/>
      </w:r>
      <w:r>
        <w:rPr>
          <w:rFonts w:ascii="Times New Roman"/>
          <w:b w:val="false"/>
          <w:i w:val="false"/>
          <w:color w:val="000000"/>
          <w:sz w:val="28"/>
        </w:rPr>
        <w:t>
      в пункте 7 слова "управления акционерным обществом" заменить словами "акционерного общества"; 
</w:t>
      </w:r>
      <w:r>
        <w:br/>
      </w:r>
      <w:r>
        <w:rPr>
          <w:rFonts w:ascii="Times New Roman"/>
          <w:b w:val="false"/>
          <w:i w:val="false"/>
          <w:color w:val="000000"/>
          <w:sz w:val="28"/>
        </w:rPr>
        <w:t>
      дополнить пунктом 8 следующего содержания: 
</w:t>
      </w:r>
      <w:r>
        <w:br/>
      </w:r>
      <w:r>
        <w:rPr>
          <w:rFonts w:ascii="Times New Roman"/>
          <w:b w:val="false"/>
          <w:i w:val="false"/>
          <w:color w:val="000000"/>
          <w:sz w:val="28"/>
        </w:rPr>
        <w:t>
      "8. Любой акционер вправе требовать проведения за свой счет аудиторской проверки годовой финансовой отчетности общества, а также текущего состояния его дел независимым аудитором."; 
</w:t>
      </w:r>
      <w:r>
        <w:br/>
      </w:r>
      <w:r>
        <w:rPr>
          <w:rFonts w:ascii="Times New Roman"/>
          <w:b w:val="false"/>
          <w:i w:val="false"/>
          <w:color w:val="000000"/>
          <w:sz w:val="28"/>
        </w:rPr>
        <w:t>
      подраздел седьмой части II параграфа 2 главы 2 раздела I считать частью IV параграфа 2 главы 2 раздела I и изложить в следующей редакции: 
</w:t>
      </w:r>
      <w:r>
        <w:br/>
      </w:r>
      <w:r>
        <w:rPr>
          <w:rFonts w:ascii="Times New Roman"/>
          <w:b w:val="false"/>
          <w:i w:val="false"/>
          <w:color w:val="000000"/>
          <w:sz w:val="28"/>
        </w:rPr>
        <w:t>
      "IV. Дочерняя организация и зависимое акционерное общество"; 
</w:t>
      </w:r>
      <w:r>
        <w:br/>
      </w:r>
      <w:r>
        <w:rPr>
          <w:rFonts w:ascii="Times New Roman"/>
          <w:b w:val="false"/>
          <w:i w:val="false"/>
          <w:color w:val="000000"/>
          <w:sz w:val="28"/>
        </w:rPr>
        <w:t>
      статью 94 изложить в следующей редакции: 
</w:t>
      </w:r>
      <w:r>
        <w:br/>
      </w:r>
      <w:r>
        <w:rPr>
          <w:rFonts w:ascii="Times New Roman"/>
          <w:b w:val="false"/>
          <w:i w:val="false"/>
          <w:color w:val="000000"/>
          <w:sz w:val="28"/>
        </w:rPr>
        <w:t>
      "Статья 94. Дочерняя организация 
</w:t>
      </w:r>
      <w:r>
        <w:br/>
      </w:r>
      <w:r>
        <w:rPr>
          <w:rFonts w:ascii="Times New Roman"/>
          <w:b w:val="false"/>
          <w:i w:val="false"/>
          <w:color w:val="000000"/>
          <w:sz w:val="28"/>
        </w:rPr>
        <w:t>
      1. Дочерней организацией является юридическое лицо, преобладающую часть уставного капитала (выпущенного уставного капитала) которого сформировало другое юридическое лицо (далее - основная организация), либо если в соответствии с заключенным между ними договором (либо иным образом) основная организация имеет возможность определять решения, принимаемые данной организацией. 
</w:t>
      </w:r>
      <w:r>
        <w:br/>
      </w:r>
      <w:r>
        <w:rPr>
          <w:rFonts w:ascii="Times New Roman"/>
          <w:b w:val="false"/>
          <w:i w:val="false"/>
          <w:color w:val="000000"/>
          <w:sz w:val="28"/>
        </w:rPr>
        <w:t>
      2. Дочерняя организация не отвечает по долгам своей основной организации. 
</w:t>
      </w:r>
      <w:r>
        <w:br/>
      </w:r>
      <w:r>
        <w:rPr>
          <w:rFonts w:ascii="Times New Roman"/>
          <w:b w:val="false"/>
          <w:i w:val="false"/>
          <w:color w:val="000000"/>
          <w:sz w:val="28"/>
        </w:rPr>
        <w:t>
      Основная организация, которая по договору с дочерней организацией (либо иным образом) имеет право давать последней обязательные для нее указания, отвечает субсидиарно с дочерней организацией по сделкам, заключенным последней во исполнение таких указаний. 
</w:t>
      </w:r>
      <w:r>
        <w:br/>
      </w:r>
      <w:r>
        <w:rPr>
          <w:rFonts w:ascii="Times New Roman"/>
          <w:b w:val="false"/>
          <w:i w:val="false"/>
          <w:color w:val="000000"/>
          <w:sz w:val="28"/>
        </w:rPr>
        <w:t>
      В случае банкротства дочерней организации по вине основной организации последняя несет субсидиарную ответственность по ее долгам. 
</w:t>
      </w:r>
      <w:r>
        <w:br/>
      </w:r>
      <w:r>
        <w:rPr>
          <w:rFonts w:ascii="Times New Roman"/>
          <w:b w:val="false"/>
          <w:i w:val="false"/>
          <w:color w:val="000000"/>
          <w:sz w:val="28"/>
        </w:rPr>
        <w:t>
      3. Участники дочерней организации вправе требовать возмещения основной организацией убытков, причиненных по ее вине дочерней организации, если иное не установлено законодательными актами. 
</w:t>
      </w:r>
      <w:r>
        <w:br/>
      </w:r>
      <w:r>
        <w:rPr>
          <w:rFonts w:ascii="Times New Roman"/>
          <w:b w:val="false"/>
          <w:i w:val="false"/>
          <w:color w:val="000000"/>
          <w:sz w:val="28"/>
        </w:rPr>
        <w:t>
      4. Особенности положения дочерних организаций, не предусмотренные настоящей статьей, определяются законодательными актами."; 
</w:t>
      </w:r>
      <w:r>
        <w:br/>
      </w:r>
      <w:r>
        <w:rPr>
          <w:rFonts w:ascii="Times New Roman"/>
          <w:b w:val="false"/>
          <w:i w:val="false"/>
          <w:color w:val="000000"/>
          <w:sz w:val="28"/>
        </w:rPr>
        <w:t>
      пункты 3 и 4 статьи 95 изложить в следующей редакции: 
</w:t>
      </w:r>
      <w:r>
        <w:br/>
      </w:r>
      <w:r>
        <w:rPr>
          <w:rFonts w:ascii="Times New Roman"/>
          <w:b w:val="false"/>
          <w:i w:val="false"/>
          <w:color w:val="000000"/>
          <w:sz w:val="28"/>
        </w:rPr>
        <w:t>
      "3. Взаимное участие акционерных обществ в выпущенном уставном капитале друг друга не может превышать двадцати пяти процентов каждого из выпущенных (оплаченных) уставных капиталов, если иное не предусмотрено законодательными актами. Акционерные общества, взаимно участвующие в выпущенных (оплаченных) уставных капиталах друг друга, не могут пользоваться более чем двадцатью пятью процентами голосов на общем собрании акционеров друг друга. 
</w:t>
      </w:r>
      <w:r>
        <w:br/>
      </w:r>
      <w:r>
        <w:rPr>
          <w:rFonts w:ascii="Times New Roman"/>
          <w:b w:val="false"/>
          <w:i w:val="false"/>
          <w:color w:val="000000"/>
          <w:sz w:val="28"/>
        </w:rPr>
        <w:t>
      4. Особенности положения зависимых и взаимно участвующих в выпущенных (оплаченных) уставных капиталах друг друга акционерных обществ, не предусмотренные настоящей статьей, определяются законодательными актами."; 
</w:t>
      </w:r>
      <w:r>
        <w:br/>
      </w:r>
      <w:r>
        <w:rPr>
          <w:rFonts w:ascii="Times New Roman"/>
          <w:b w:val="false"/>
          <w:i w:val="false"/>
          <w:color w:val="000000"/>
          <w:sz w:val="28"/>
        </w:rPr>
        <w:t>
      части III, IV, V параграфа 2 "Юридические лица" главы 2 "Субъекты гражданских прав считать частями V, VI, VII; 
</w:t>
      </w:r>
      <w:r>
        <w:br/>
      </w:r>
      <w:r>
        <w:rPr>
          <w:rFonts w:ascii="Times New Roman"/>
          <w:b w:val="false"/>
          <w:i w:val="false"/>
          <w:color w:val="000000"/>
          <w:sz w:val="28"/>
        </w:rPr>
        <w:t>
      в пункте 3 статьи 130 слово "Законодательными" заменить словами "Настоящим Кодексом и законодательными"; 
</w:t>
      </w:r>
      <w:r>
        <w:br/>
      </w:r>
      <w:r>
        <w:rPr>
          <w:rFonts w:ascii="Times New Roman"/>
          <w:b w:val="false"/>
          <w:i w:val="false"/>
          <w:color w:val="000000"/>
          <w:sz w:val="28"/>
        </w:rPr>
        <w:t>
      статью 136 изложить в следующей редакции: 
</w:t>
      </w:r>
      <w:r>
        <w:br/>
      </w:r>
      <w:r>
        <w:rPr>
          <w:rFonts w:ascii="Times New Roman"/>
          <w:b w:val="false"/>
          <w:i w:val="false"/>
          <w:color w:val="000000"/>
          <w:sz w:val="28"/>
        </w:rPr>
        <w:t>
      "Статья 136. Облигация 
</w:t>
      </w:r>
      <w:r>
        <w:br/>
      </w:r>
      <w:r>
        <w:rPr>
          <w:rFonts w:ascii="Times New Roman"/>
          <w:b w:val="false"/>
          <w:i w:val="false"/>
          <w:color w:val="000000"/>
          <w:sz w:val="28"/>
        </w:rPr>
        <w:t>
      Облигацией признается ценная бумага, удостоверяющая право ее держателя на получение от лица, выпустившего облигацию, номинальной стоимости облигации или иного имущественного эквивалента в срок, установленный условиями ее выпуска. 
</w:t>
      </w:r>
      <w:r>
        <w:br/>
      </w:r>
      <w:r>
        <w:rPr>
          <w:rFonts w:ascii="Times New Roman"/>
          <w:b w:val="false"/>
          <w:i w:val="false"/>
          <w:color w:val="000000"/>
          <w:sz w:val="28"/>
        </w:rPr>
        <w:t>
      Облигация предоставляет ее держателю также право на получение вознаграждения (интереса) по ней в соответствии с условиями выпуска облигации."; 
</w:t>
      </w:r>
      <w:r>
        <w:br/>
      </w:r>
      <w:r>
        <w:rPr>
          <w:rFonts w:ascii="Times New Roman"/>
          <w:b w:val="false"/>
          <w:i w:val="false"/>
          <w:color w:val="000000"/>
          <w:sz w:val="28"/>
        </w:rPr>
        <w:t>
      пункт 2 статьи 139 изложить в следующей редакции: 
</w:t>
      </w:r>
      <w:r>
        <w:br/>
      </w:r>
      <w:r>
        <w:rPr>
          <w:rFonts w:ascii="Times New Roman"/>
          <w:b w:val="false"/>
          <w:i w:val="false"/>
          <w:color w:val="000000"/>
          <w:sz w:val="28"/>
        </w:rPr>
        <w:t>
      "2. Акционерное общество вправе выпускать простые и привилегированные акции. Порядок выпуска акций определяется законодательством."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имеющий силу Закона, от 17 апреля 1995 г. N 2198 "О государственной регистрации юридических лиц" (Ведомости Верховного Совета Республики Казахстан, 1995 г., N 3-4, ст. 35; N 15-16, ст. 109; N 20, ст. 121; Ведомости Парламента Республики Казахстан, 1996 г., N 1, ст. 180; N 14, ст. 274; 1997 г., N 12, ст. 183; Закон Республики Казахстан от 22 апреля 1998 г. "О внесении изменений и дополнений в некоторые законодательные акты Республики Казахстан", опубликованный в газетах "Егемен Казакстан" и "Казахстанская правда" 30 апреля 1998 г.): 
</w:t>
      </w:r>
      <w:r>
        <w:br/>
      </w:r>
      <w:r>
        <w:rPr>
          <w:rFonts w:ascii="Times New Roman"/>
          <w:b w:val="false"/>
          <w:i w:val="false"/>
          <w:color w:val="000000"/>
          <w:sz w:val="28"/>
        </w:rPr>
        <w:t>
      части вторую и третью статьи 7 после слов "хозяйственных товариществ дополнить словами ",акционерных обществ".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имеющий силу
</w:t>
      </w:r>
      <w:r>
        <w:br/>
      </w:r>
      <w:r>
        <w:rPr>
          <w:rFonts w:ascii="Times New Roman"/>
          <w:b w:val="false"/>
          <w:i w:val="false"/>
          <w:color w:val="000000"/>
          <w:sz w:val="28"/>
        </w:rPr>
        <w:t>
Закона, от 17 апреля 1995 г. N 2200 "О лицензировании" (Ведомости Верховного Совета Республики Казахстан, 1995 г., N 34, ст. 37; N 12, ст.88; N 14, ст.93, N 15-16, ст. 109; N 24, ст. 162; Ведомости Парламента Республики Казахстан, 1996 г., N 8-9, ст. 236; 1997 г., N 1-2, ст.8; N 7, ст.80 N 11, ст.144, ст. 149, N 12, ст. 184; N 13-14, ст. 195, ст. 205; N 22, ст. 333): 
</w:t>
      </w:r>
      <w:r>
        <w:br/>
      </w:r>
      <w:r>
        <w:rPr>
          <w:rFonts w:ascii="Times New Roman"/>
          <w:b w:val="false"/>
          <w:i w:val="false"/>
          <w:color w:val="000000"/>
          <w:sz w:val="28"/>
        </w:rPr>
        <w:t>
      в пункте 1 статьи 11; 
</w:t>
      </w:r>
      <w:r>
        <w:br/>
      </w:r>
      <w:r>
        <w:rPr>
          <w:rFonts w:ascii="Times New Roman"/>
          <w:b w:val="false"/>
          <w:i w:val="false"/>
          <w:color w:val="000000"/>
          <w:sz w:val="28"/>
        </w:rPr>
        <w:t>
      подпункт 4) изложить в следующей редакции: 
</w:t>
      </w:r>
      <w:r>
        <w:br/>
      </w:r>
      <w:r>
        <w:rPr>
          <w:rFonts w:ascii="Times New Roman"/>
          <w:b w:val="false"/>
          <w:i w:val="false"/>
          <w:color w:val="000000"/>
          <w:sz w:val="28"/>
        </w:rPr>
        <w:t>
      "4) профессиональная деятельность на рынке ценных бумаг, деятельность организаторов торгов с ценными бумагами и саморегулируемых организаций профессиональных участников рынка ценных бумаг."; 
</w:t>
      </w:r>
      <w:r>
        <w:br/>
      </w:r>
      <w:r>
        <w:rPr>
          <w:rFonts w:ascii="Times New Roman"/>
          <w:b w:val="false"/>
          <w:i w:val="false"/>
          <w:color w:val="000000"/>
          <w:sz w:val="28"/>
        </w:rPr>
        <w:t>
      дополнить подпунктом 8) следующего содержания: 
</w:t>
      </w:r>
      <w:r>
        <w:br/>
      </w:r>
      <w:r>
        <w:rPr>
          <w:rFonts w:ascii="Times New Roman"/>
          <w:b w:val="false"/>
          <w:i w:val="false"/>
          <w:color w:val="000000"/>
          <w:sz w:val="28"/>
        </w:rPr>
        <w:t>
      "8) деятельность инвестиционного фонда."; 
</w:t>
      </w:r>
      <w:r>
        <w:br/>
      </w:r>
      <w:r>
        <w:rPr>
          <w:rFonts w:ascii="Times New Roman"/>
          <w:b w:val="false"/>
          <w:i w:val="false"/>
          <w:color w:val="000000"/>
          <w:sz w:val="28"/>
        </w:rPr>
        <w:t>
      статью 15 дополнить частью пятой следующего содержания: 
</w:t>
      </w:r>
      <w:r>
        <w:br/>
      </w:r>
      <w:r>
        <w:rPr>
          <w:rFonts w:ascii="Times New Roman"/>
          <w:b w:val="false"/>
          <w:i w:val="false"/>
          <w:color w:val="000000"/>
          <w:sz w:val="28"/>
        </w:rPr>
        <w:t>
      "Условия и порядок выдачи лицензий по видам деятельности на рынке ценных бумаг определяются законодательством о рынке ценных бумаг.";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имеющий силу Закона, от 2 мая 1995 г. N 2255 "О хозяйственных товариществах" (Ведомости Верховного Совета Республики Казахстан, 1995 г., N 7, ст.49; N 15-16, ст. 109; Ведомости Парламента Республики Казахстан, 1996 г.. N 14, ст.274; N 19, ст. 370; 1997 г., N 12, ст. 183; N 13-14, ст.205, ст.210; Закон Республики Казахстан от 22 апреля 1998 г. "О внесении изменений и дополнений в некоторые законодательные акты Республики Казахстан", опубликованный в газетах "Егемен Казакстан" и "Казахстанская правда" 30 апреля 1998 г.): 
</w:t>
      </w:r>
      <w:r>
        <w:br/>
      </w:r>
      <w:r>
        <w:rPr>
          <w:rFonts w:ascii="Times New Roman"/>
          <w:b w:val="false"/>
          <w:i w:val="false"/>
          <w:color w:val="000000"/>
          <w:sz w:val="28"/>
        </w:rPr>
        <w:t>
      главу 3 "Акционерное общество" раздела II "Особенности отдельных видов хозяйственных товариществ" и статьи 37-61 исключить.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имеющий силу Закона, от 31 августа 1995 г. N 2444 "О банках и банковской деятельности в Республике Казахстан" (Ведомости Верховного Совета Республики Казахстан, 1995 г., N 15-16, ст. 106; Ведомости Парламента Республики Казахстан, 1996 г., N 2, ст. 184; N 15, ст. 281; N 19, ст. 370; 1997 г., N 5, ст. 58; N 13-14, ст. 205; N  22, ст. 333): 
</w:t>
      </w:r>
      <w:r>
        <w:br/>
      </w:r>
      <w:r>
        <w:rPr>
          <w:rFonts w:ascii="Times New Roman"/>
          <w:b w:val="false"/>
          <w:i w:val="false"/>
          <w:color w:val="000000"/>
          <w:sz w:val="28"/>
        </w:rPr>
        <w:t>
      в пункте 1 статьи 12 слова "без права выпуска акций на предъявителя" исключить; 
</w:t>
      </w:r>
      <w:r>
        <w:br/>
      </w:r>
      <w:r>
        <w:rPr>
          <w:rFonts w:ascii="Times New Roman"/>
          <w:b w:val="false"/>
          <w:i w:val="false"/>
          <w:color w:val="000000"/>
          <w:sz w:val="28"/>
        </w:rPr>
        <w:t>
      в статье 16: 
</w:t>
      </w:r>
      <w:r>
        <w:br/>
      </w:r>
      <w:r>
        <w:rPr>
          <w:rFonts w:ascii="Times New Roman"/>
          <w:b w:val="false"/>
          <w:i w:val="false"/>
          <w:color w:val="000000"/>
          <w:sz w:val="28"/>
        </w:rPr>
        <w:t>
      пункт 3 после слов "в уставный капитал" дополнять словами "вновь созданного"; 
</w:t>
      </w:r>
      <w:r>
        <w:br/>
      </w:r>
      <w:r>
        <w:rPr>
          <w:rFonts w:ascii="Times New Roman"/>
          <w:b w:val="false"/>
          <w:i w:val="false"/>
          <w:color w:val="000000"/>
          <w:sz w:val="28"/>
        </w:rPr>
        <w:t>
      часть первую пункта 8 после слов "при установлении" дополнить словами "в течение трех последовательных календарных месяцев"; 
</w:t>
      </w:r>
      <w:r>
        <w:br/>
      </w:r>
      <w:r>
        <w:rPr>
          <w:rFonts w:ascii="Times New Roman"/>
          <w:b w:val="false"/>
          <w:i w:val="false"/>
          <w:color w:val="000000"/>
          <w:sz w:val="28"/>
        </w:rPr>
        <w:t>
      пункт 4 статьи 17 после слов "в случае наличия у банка" дополнить словами "в течение трех последовательных календарных месяцев"; 
</w:t>
      </w:r>
      <w:r>
        <w:br/>
      </w:r>
      <w:r>
        <w:rPr>
          <w:rFonts w:ascii="Times New Roman"/>
          <w:b w:val="false"/>
          <w:i w:val="false"/>
          <w:color w:val="000000"/>
          <w:sz w:val="28"/>
        </w:rPr>
        <w:t>
      подпункт б) пункта 4 статьи 30 изложить в следующей редакции: 
</w:t>
      </w:r>
      <w:r>
        <w:br/>
      </w:r>
      <w:r>
        <w:rPr>
          <w:rFonts w:ascii="Times New Roman"/>
          <w:b w:val="false"/>
          <w:i w:val="false"/>
          <w:color w:val="000000"/>
          <w:sz w:val="28"/>
        </w:rPr>
        <w:t>
      "б) дилерская - с государственными ценными бумагами, а также иными ценными бумагами в случаях, установленных пунктом 2 статьи 8 настоящего Указа;"; 
</w:t>
      </w:r>
      <w:r>
        <w:br/>
      </w:r>
      <w:r>
        <w:rPr>
          <w:rFonts w:ascii="Times New Roman"/>
          <w:b w:val="false"/>
          <w:i w:val="false"/>
          <w:color w:val="000000"/>
          <w:sz w:val="28"/>
        </w:rPr>
        <w:t>
      первое предложение пункта 1 статьи 43 после слов "до выплаты дивидендов" дополнить словами "по простым акциям".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марта 1997 г. "О рынке ценных бумаг" (Ведомости Парламента Республики Казахстан, 1997 г., N 5, ст. 52; N 12, ст. 184; N 13-14, ст. 205): 
</w:t>
      </w:r>
      <w:r>
        <w:br/>
      </w:r>
      <w:r>
        <w:rPr>
          <w:rFonts w:ascii="Times New Roman"/>
          <w:b w:val="false"/>
          <w:i w:val="false"/>
          <w:color w:val="000000"/>
          <w:sz w:val="28"/>
        </w:rPr>
        <w:t>
      в статье 2: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"андеррайтер - юридическое лицо, обладающее лицензией на брокерскую и дилерскую деятельность на рынке ценных бумаг и осуществляющее размещение ценных бумаг эмитента на условиях заключенного с ним договора"; 
</w:t>
      </w:r>
      <w:r>
        <w:br/>
      </w:r>
      <w:r>
        <w:rPr>
          <w:rFonts w:ascii="Times New Roman"/>
          <w:b w:val="false"/>
          <w:i w:val="false"/>
          <w:color w:val="000000"/>
          <w:sz w:val="28"/>
        </w:rPr>
        <w:t>
      часть третью изложить в следующей редакции: 
</w:t>
      </w:r>
      <w:r>
        <w:br/>
      </w:r>
      <w:r>
        <w:rPr>
          <w:rFonts w:ascii="Times New Roman"/>
          <w:b w:val="false"/>
          <w:i w:val="false"/>
          <w:color w:val="000000"/>
          <w:sz w:val="28"/>
        </w:rPr>
        <w:t>
      "аффилиированное лицо данного лица (аффилиированное лицо) - любое юридическое или физическое лицо (за исключением государственных органов, осуществляющих контроль за деятельностью данного лица в рамках предоставленных им полномочий), которое имеет право прямо и (или) косвенно определять решения и (или) оказывать влияние на принимаемые данным лицом решения, в том числе в силу договора, включая устный договор, или иной сделки, а также любое физическое или юридическое лицо, в отношении которого данное лицо имеет такое право. В обязательном порядке аффилиированными лицами акционерного общества признаются его должностные лица, акционер, владеющий десятью и более процентами его голосующих акций (для открытых народных акционерных обществ пятью и более процентами),"; 
</w:t>
      </w:r>
      <w:r>
        <w:br/>
      </w:r>
      <w:r>
        <w:rPr>
          <w:rFonts w:ascii="Times New Roman"/>
          <w:b w:val="false"/>
          <w:i w:val="false"/>
          <w:color w:val="000000"/>
          <w:sz w:val="28"/>
        </w:rPr>
        <w:t>
      часть тридцать девятую изложить в следующей редакции: 
</w:t>
      </w:r>
      <w:r>
        <w:br/>
      </w:r>
      <w:r>
        <w:rPr>
          <w:rFonts w:ascii="Times New Roman"/>
          <w:b w:val="false"/>
          <w:i w:val="false"/>
          <w:color w:val="000000"/>
          <w:sz w:val="28"/>
        </w:rPr>
        <w:t>
      "эмиссия - выпуск и размещение ценных бумаг"; 
</w:t>
      </w:r>
      <w:r>
        <w:br/>
      </w:r>
      <w:r>
        <w:rPr>
          <w:rFonts w:ascii="Times New Roman"/>
          <w:b w:val="false"/>
          <w:i w:val="false"/>
          <w:color w:val="000000"/>
          <w:sz w:val="28"/>
        </w:rPr>
        <w:t>
      дополнить частью сороковой следующего содержания: 
</w:t>
      </w:r>
      <w:r>
        <w:br/>
      </w:r>
      <w:r>
        <w:rPr>
          <w:rFonts w:ascii="Times New Roman"/>
          <w:b w:val="false"/>
          <w:i w:val="false"/>
          <w:color w:val="000000"/>
          <w:sz w:val="28"/>
        </w:rPr>
        <w:t>
      "эмиссионный синдикат - объединение профессиональных участников рынка ценных бумаг, созданное в целях размещения ценных бумаг эмитента;"; 
</w:t>
      </w:r>
      <w:r>
        <w:br/>
      </w:r>
      <w:r>
        <w:rPr>
          <w:rFonts w:ascii="Times New Roman"/>
          <w:b w:val="false"/>
          <w:i w:val="false"/>
          <w:color w:val="000000"/>
          <w:sz w:val="28"/>
        </w:rPr>
        <w:t>
      в пункте 3 статьи 7 слова "и могут подтверждаться сертификатом ценных бумаг" заменить словами " держателей ценных бумаг"; 
</w:t>
      </w:r>
      <w:r>
        <w:br/>
      </w:r>
      <w:r>
        <w:rPr>
          <w:rFonts w:ascii="Times New Roman"/>
          <w:b w:val="false"/>
          <w:i w:val="false"/>
          <w:color w:val="000000"/>
          <w:sz w:val="28"/>
        </w:rPr>
        <w:t>
      пункт 1 статьи 9 дополнить частью второй следующего содержания: 
</w:t>
      </w:r>
      <w:r>
        <w:br/>
      </w:r>
      <w:r>
        <w:rPr>
          <w:rFonts w:ascii="Times New Roman"/>
          <w:b w:val="false"/>
          <w:i w:val="false"/>
          <w:color w:val="000000"/>
          <w:sz w:val="28"/>
        </w:rPr>
        <w:t>
      "Договор купли-продажи ценных бумаг подлежит нотариальному удостоверению по требованию одной из сторон."; 
</w:t>
      </w:r>
      <w:r>
        <w:br/>
      </w:r>
      <w:r>
        <w:rPr>
          <w:rFonts w:ascii="Times New Roman"/>
          <w:b w:val="false"/>
          <w:i w:val="false"/>
          <w:color w:val="000000"/>
          <w:sz w:val="28"/>
        </w:rPr>
        <w:t>
      часть четвертую статьи 10 дополнить словами "и их саморегулируемых организаций": 
</w:t>
      </w:r>
      <w:r>
        <w:br/>
      </w:r>
      <w:r>
        <w:rPr>
          <w:rFonts w:ascii="Times New Roman"/>
          <w:b w:val="false"/>
          <w:i w:val="false"/>
          <w:color w:val="000000"/>
          <w:sz w:val="28"/>
        </w:rPr>
        <w:t>
      часть вторую статьи 11 после слов "и надзору за рынком ценных бумаг дополнить словами "и защите прав и интересов акционеров"; 
</w:t>
      </w:r>
      <w:r>
        <w:br/>
      </w:r>
      <w:r>
        <w:rPr>
          <w:rFonts w:ascii="Times New Roman"/>
          <w:b w:val="false"/>
          <w:i w:val="false"/>
          <w:color w:val="000000"/>
          <w:sz w:val="28"/>
        </w:rPr>
        <w:t>
      статью 13 изложить в следующей редакции: 
</w:t>
      </w:r>
      <w:r>
        <w:br/>
      </w:r>
      <w:r>
        <w:rPr>
          <w:rFonts w:ascii="Times New Roman"/>
          <w:b w:val="false"/>
          <w:i w:val="false"/>
          <w:color w:val="000000"/>
          <w:sz w:val="28"/>
        </w:rPr>
        <w:t>
      "Статья 13. Эмиссия ценных бумаг 
</w:t>
      </w:r>
      <w:r>
        <w:br/>
      </w:r>
      <w:r>
        <w:rPr>
          <w:rFonts w:ascii="Times New Roman"/>
          <w:b w:val="false"/>
          <w:i w:val="false"/>
          <w:color w:val="000000"/>
          <w:sz w:val="28"/>
        </w:rPr>
        <w:t>
      Выпуск эмиссионных ценных бумаг (акций, облигаций) производится эмитентом с целью привлечения средств для формирования объявленного уставного капитала и осуществления своей деятельности."; 
</w:t>
      </w:r>
      <w:r>
        <w:br/>
      </w:r>
      <w:r>
        <w:rPr>
          <w:rFonts w:ascii="Times New Roman"/>
          <w:b w:val="false"/>
          <w:i w:val="false"/>
          <w:color w:val="000000"/>
          <w:sz w:val="28"/>
        </w:rPr>
        <w:t>
      в части пятой статьи 15 слова "(включая их полную оплату)" исключить; 
</w:t>
      </w:r>
      <w:r>
        <w:br/>
      </w:r>
      <w:r>
        <w:rPr>
          <w:rFonts w:ascii="Times New Roman"/>
          <w:b w:val="false"/>
          <w:i w:val="false"/>
          <w:color w:val="000000"/>
          <w:sz w:val="28"/>
        </w:rPr>
        <w:t>
      статью 16 изложить в следующей редакции: 
</w:t>
      </w:r>
      <w:r>
        <w:br/>
      </w:r>
      <w:r>
        <w:rPr>
          <w:rFonts w:ascii="Times New Roman"/>
          <w:b w:val="false"/>
          <w:i w:val="false"/>
          <w:color w:val="000000"/>
          <w:sz w:val="28"/>
        </w:rPr>
        <w:t>
      "Статья 16. Условия и порядок государственной регистрации эмиссионных ценных бумаг 
</w:t>
      </w:r>
      <w:r>
        <w:br/>
      </w:r>
      <w:r>
        <w:rPr>
          <w:rFonts w:ascii="Times New Roman"/>
          <w:b w:val="false"/>
          <w:i w:val="false"/>
          <w:color w:val="000000"/>
          <w:sz w:val="28"/>
        </w:rPr>
        <w:t>
      1. Государственной регистрации не подлежат эмиссии акций, за исключением случаев, предусмотренных пунктом 3 настоящей статьи: 
</w:t>
      </w:r>
      <w:r>
        <w:br/>
      </w:r>
      <w:r>
        <w:rPr>
          <w:rFonts w:ascii="Times New Roman"/>
          <w:b w:val="false"/>
          <w:i w:val="false"/>
          <w:color w:val="000000"/>
          <w:sz w:val="28"/>
        </w:rPr>
        <w:t>
      первичная эмиссия акций акционерных обществ, независимо от их типа, за исключением случаев, предусмотренных законодательными актами; 
</w:t>
      </w:r>
      <w:r>
        <w:br/>
      </w:r>
      <w:r>
        <w:rPr>
          <w:rFonts w:ascii="Times New Roman"/>
          <w:b w:val="false"/>
          <w:i w:val="false"/>
          <w:color w:val="000000"/>
          <w:sz w:val="28"/>
        </w:rPr>
        <w:t>
      последующие эмиссии акций закрытых акционерных обществ; 
</w:t>
      </w:r>
      <w:r>
        <w:br/>
      </w:r>
      <w:r>
        <w:rPr>
          <w:rFonts w:ascii="Times New Roman"/>
          <w:b w:val="false"/>
          <w:i w:val="false"/>
          <w:color w:val="000000"/>
          <w:sz w:val="28"/>
        </w:rPr>
        <w:t>
      последующие эмиссии акций открытых акционерных обществ, размещаемых закрытым или частным способом. 
</w:t>
      </w:r>
      <w:r>
        <w:br/>
      </w:r>
      <w:r>
        <w:rPr>
          <w:rFonts w:ascii="Times New Roman"/>
          <w:b w:val="false"/>
          <w:i w:val="false"/>
          <w:color w:val="000000"/>
          <w:sz w:val="28"/>
        </w:rPr>
        <w:t>
      2. Процедура и порядок государственной регистрации эмиссий акций открытых акционерных обществ, осуществляющих открытое размещение, и обществ, указанных в пункте 3 настоящей статьи, а также предоставления отчета об итогах выпуска и размещения акций устанавливаются уполномоченным органом. 
</w:t>
      </w:r>
      <w:r>
        <w:br/>
      </w:r>
      <w:r>
        <w:rPr>
          <w:rFonts w:ascii="Times New Roman"/>
          <w:b w:val="false"/>
          <w:i w:val="false"/>
          <w:color w:val="000000"/>
          <w:sz w:val="28"/>
        </w:rPr>
        <w:t>
      3. Обязательной государственной регистрации подлежат все эмиссии акций акционерных обществ - банков и организаций, осуществляющих отдельные виды банковских операций, страховых организаций, профессиональных участников рынка ценных бумаг, организаторов торгов ценными бумагами, инвестиционных фондов, накопительных пенсионных фондов, компаний по управлению пенсионными активами и Центрального депозитария. 
</w:t>
      </w:r>
      <w:r>
        <w:br/>
      </w:r>
      <w:r>
        <w:rPr>
          <w:rFonts w:ascii="Times New Roman"/>
          <w:b w:val="false"/>
          <w:i w:val="false"/>
          <w:color w:val="000000"/>
          <w:sz w:val="28"/>
        </w:rPr>
        <w:t>
      4. Размещение акций акционерного общества любым способом разрешается только при наличии у данной эмиссии акций национального идентификационного номера, присвоенного уполномоченным органом. Порядок присвоения национальных идентификационных номеров эмиссиям ценных бумаг определяется уполномоченным органом.";
</w:t>
      </w:r>
      <w:r>
        <w:br/>
      </w:r>
      <w:r>
        <w:rPr>
          <w:rFonts w:ascii="Times New Roman"/>
          <w:b w:val="false"/>
          <w:i w:val="false"/>
          <w:color w:val="000000"/>
          <w:sz w:val="28"/>
        </w:rPr>
        <w:t>
      в статье 18:
</w:t>
      </w:r>
      <w:r>
        <w:br/>
      </w:r>
      <w:r>
        <w:rPr>
          <w:rFonts w:ascii="Times New Roman"/>
          <w:b w:val="false"/>
          <w:i w:val="false"/>
          <w:color w:val="000000"/>
          <w:sz w:val="28"/>
        </w:rPr>
        <w:t>
      пункт 7 исключить;
</w:t>
      </w:r>
      <w:r>
        <w:br/>
      </w:r>
      <w:r>
        <w:rPr>
          <w:rFonts w:ascii="Times New Roman"/>
          <w:b w:val="false"/>
          <w:i w:val="false"/>
          <w:color w:val="000000"/>
          <w:sz w:val="28"/>
        </w:rPr>
        <w:t>
      пункт 8 считать пунктом 7;
</w:t>
      </w:r>
      <w:r>
        <w:br/>
      </w:r>
      <w:r>
        <w:rPr>
          <w:rFonts w:ascii="Times New Roman"/>
          <w:b w:val="false"/>
          <w:i w:val="false"/>
          <w:color w:val="000000"/>
          <w:sz w:val="28"/>
        </w:rPr>
        <w:t>
      в статье 21: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Уполномоченный орган вправе признать эмиссию ценных бумаг несостоявшейся по следующим основаниям: 
</w:t>
      </w:r>
      <w:r>
        <w:br/>
      </w:r>
      <w:r>
        <w:rPr>
          <w:rFonts w:ascii="Times New Roman"/>
          <w:b w:val="false"/>
          <w:i w:val="false"/>
          <w:color w:val="000000"/>
          <w:sz w:val="28"/>
        </w:rPr>
        <w:t>
      несоответствие фактических условий эмиссии ценных бумаг, имеющих существенное значение для инвесторов, зарегистрированному проспекту эмиссии (зарегистрированным условиям выпуска); 
</w:t>
      </w:r>
      <w:r>
        <w:br/>
      </w:r>
      <w:r>
        <w:rPr>
          <w:rFonts w:ascii="Times New Roman"/>
          <w:b w:val="false"/>
          <w:i w:val="false"/>
          <w:color w:val="000000"/>
          <w:sz w:val="28"/>
        </w:rPr>
        <w:t>
      проведение рекламной кампании о выпуске и размещении ценных бумаг, содержащей сведения, которые не соответствуют зарегистрированному проспекту эмиссии (зарегистрированным условиям выпуска); 
</w:t>
      </w:r>
      <w:r>
        <w:br/>
      </w:r>
      <w:r>
        <w:rPr>
          <w:rFonts w:ascii="Times New Roman"/>
          <w:b w:val="false"/>
          <w:i w:val="false"/>
          <w:color w:val="000000"/>
          <w:sz w:val="28"/>
        </w:rPr>
        <w:t>
      несоответствие сведений,указанных в отчете об итогах выпуска и размещения ценных бумаг, зарегистрированному проспекту эмиссии (зарегистрированным условиям выпуска) или данным фактического размещения такой эмиссии; 
</w:t>
      </w:r>
      <w:r>
        <w:br/>
      </w:r>
      <w:r>
        <w:rPr>
          <w:rFonts w:ascii="Times New Roman"/>
          <w:b w:val="false"/>
          <w:i w:val="false"/>
          <w:color w:val="000000"/>
          <w:sz w:val="28"/>
        </w:rPr>
        <w:t>
      неисполнение эмитентом предписаний уполномоченного органа об устранении нарушений, явившихся причиной приостановления эмиссии."; 
</w:t>
      </w:r>
      <w:r>
        <w:br/>
      </w:r>
      <w:r>
        <w:rPr>
          <w:rFonts w:ascii="Times New Roman"/>
          <w:b w:val="false"/>
          <w:i w:val="false"/>
          <w:color w:val="000000"/>
          <w:sz w:val="28"/>
        </w:rPr>
        <w:t>
      пункт 2 дополнить предложением следующего содержания: 
</w:t>
      </w:r>
      <w:r>
        <w:br/>
      </w:r>
      <w:r>
        <w:rPr>
          <w:rFonts w:ascii="Times New Roman"/>
          <w:b w:val="false"/>
          <w:i w:val="false"/>
          <w:color w:val="000000"/>
          <w:sz w:val="28"/>
        </w:rPr>
        <w:t>
      "Возмещение стоимости ценных бумаг осуществляется с учетом коэффициента инфляции."; 
</w:t>
      </w:r>
      <w:r>
        <w:br/>
      </w:r>
      <w:r>
        <w:rPr>
          <w:rFonts w:ascii="Times New Roman"/>
          <w:b w:val="false"/>
          <w:i w:val="false"/>
          <w:color w:val="000000"/>
          <w:sz w:val="28"/>
        </w:rPr>
        <w:t>
      в статье 22: 
</w:t>
      </w:r>
      <w:r>
        <w:br/>
      </w:r>
      <w:r>
        <w:rPr>
          <w:rFonts w:ascii="Times New Roman"/>
          <w:b w:val="false"/>
          <w:i w:val="false"/>
          <w:color w:val="000000"/>
          <w:sz w:val="28"/>
        </w:rPr>
        <w:t>
      пункты 2-7 изложить в следующей редакции: 
</w:t>
      </w:r>
      <w:r>
        <w:br/>
      </w:r>
      <w:r>
        <w:rPr>
          <w:rFonts w:ascii="Times New Roman"/>
          <w:b w:val="false"/>
          <w:i w:val="false"/>
          <w:color w:val="000000"/>
          <w:sz w:val="28"/>
        </w:rPr>
        <w:t>
      "2. Эмитент, а также его андеррайтеры обязаны обеспечить потенциальным инвесторам до приобретения ими ценных бумаг возможность ознакомления, с проспектом эмиссии (условиями выпуска) ценных бумаг, а также с информацией о деятельности эмитента и об эмитированных им ценных бумагах, давность которой не должна превышать шести месяцев. 
</w:t>
      </w:r>
      <w:r>
        <w:br/>
      </w:r>
      <w:r>
        <w:rPr>
          <w:rFonts w:ascii="Times New Roman"/>
          <w:b w:val="false"/>
          <w:i w:val="false"/>
          <w:color w:val="000000"/>
          <w:sz w:val="28"/>
        </w:rPr>
        <w:t>
      3. В период размещения ценных бумаг эмитент обязан зарегистрировать в уполномоченном органе и известить потенциальных инвесторов обо всех затрагивающих их интересы изменениях в фактическом состоянии дел по сравнению с данными в зарегистрированном проспекте эмиссии (зарегистрированных условиях выпуска) ценных бумаг и с информацией о деятельности эмитента и об эмитированных им ценных бумагах. 
</w:t>
      </w:r>
      <w:r>
        <w:br/>
      </w:r>
      <w:r>
        <w:rPr>
          <w:rFonts w:ascii="Times New Roman"/>
          <w:b w:val="false"/>
          <w:i w:val="false"/>
          <w:color w:val="000000"/>
          <w:sz w:val="28"/>
        </w:rPr>
        <w:t>
      4. Изменениями в фактическом состоянии дел эмитента, затрагивающими интересы потенциальных инвесторов, признаются: 
</w:t>
      </w:r>
      <w:r>
        <w:br/>
      </w:r>
      <w:r>
        <w:rPr>
          <w:rFonts w:ascii="Times New Roman"/>
          <w:b w:val="false"/>
          <w:i w:val="false"/>
          <w:color w:val="000000"/>
          <w:sz w:val="28"/>
        </w:rPr>
        <w:t>
      1) изменения в списке лиц, входящих в органы эмитента; 
</w:t>
      </w:r>
      <w:r>
        <w:br/>
      </w:r>
      <w:r>
        <w:rPr>
          <w:rFonts w:ascii="Times New Roman"/>
          <w:b w:val="false"/>
          <w:i w:val="false"/>
          <w:color w:val="000000"/>
          <w:sz w:val="28"/>
        </w:rPr>
        <w:t>
      2) изменения размера доли в уставном капитале (выпущенном (оплаченном) уставном капитале) акционеров (участников) эмитента, входящих (чьи представители входят) в органы эмитента и его дочерних организаций и зависимых акционерных обществ, а также изменения размера доли акционеров (участников) в уставных капиталах (выпущенных (оплаченных) уставных капиталах) других организаций в случае, если они владели десятью и более процентами голосующих акций (долей, паев) каждой такой организации (пятью и более процентами - в уставном капитале открытого народного акционерного общества); 
</w:t>
      </w:r>
      <w:r>
        <w:br/>
      </w:r>
      <w:r>
        <w:rPr>
          <w:rFonts w:ascii="Times New Roman"/>
          <w:b w:val="false"/>
          <w:i w:val="false"/>
          <w:color w:val="000000"/>
          <w:sz w:val="28"/>
        </w:rPr>
        <w:t>
      3) изменения в списке акционеров (участников) эмитента, владеющих десятью и более процентами голосующих акций (долей) эмитента (пятью и более процентами - для открытого народного акционерного общества); 
</w:t>
      </w:r>
      <w:r>
        <w:br/>
      </w:r>
      <w:r>
        <w:rPr>
          <w:rFonts w:ascii="Times New Roman"/>
          <w:b w:val="false"/>
          <w:i w:val="false"/>
          <w:color w:val="000000"/>
          <w:sz w:val="28"/>
        </w:rPr>
        <w:t>
      4) изменения в списке юридических лиц, в которых эмитент владеет десятью и более процентами голосующих акций (долей, паев) каждой такой организации (пятью и более процентами - для открытого народного акционерного общества); 
</w:t>
      </w:r>
      <w:r>
        <w:br/>
      </w:r>
      <w:r>
        <w:rPr>
          <w:rFonts w:ascii="Times New Roman"/>
          <w:b w:val="false"/>
          <w:i w:val="false"/>
          <w:color w:val="000000"/>
          <w:sz w:val="28"/>
        </w:rPr>
        <w:t>
      5) решения общего собрания акционеров (высшего органа хозяйственного товарищества); 
</w:t>
      </w:r>
      <w:r>
        <w:br/>
      </w:r>
      <w:r>
        <w:rPr>
          <w:rFonts w:ascii="Times New Roman"/>
          <w:b w:val="false"/>
          <w:i w:val="false"/>
          <w:color w:val="000000"/>
          <w:sz w:val="28"/>
        </w:rPr>
        <w:t>
      6) реорганизация эмитента, его дочерних организаций и зависимых акционерных обществ; 
</w:t>
      </w:r>
      <w:r>
        <w:br/>
      </w:r>
      <w:r>
        <w:rPr>
          <w:rFonts w:ascii="Times New Roman"/>
          <w:b w:val="false"/>
          <w:i w:val="false"/>
          <w:color w:val="000000"/>
          <w:sz w:val="28"/>
        </w:rPr>
        <w:t>
      7) арест счетов и имущества эмитента; 
</w:t>
      </w:r>
      <w:r>
        <w:br/>
      </w:r>
      <w:r>
        <w:rPr>
          <w:rFonts w:ascii="Times New Roman"/>
          <w:b w:val="false"/>
          <w:i w:val="false"/>
          <w:color w:val="000000"/>
          <w:sz w:val="28"/>
        </w:rPr>
        <w:t>
      8) приостановление или прекращение действия лицензии эмитента либо ее отзыв; 
</w:t>
      </w:r>
      <w:r>
        <w:br/>
      </w:r>
      <w:r>
        <w:rPr>
          <w:rFonts w:ascii="Times New Roman"/>
          <w:b w:val="false"/>
          <w:i w:val="false"/>
          <w:color w:val="000000"/>
          <w:sz w:val="28"/>
        </w:rPr>
        <w:t>
      9) приостановление или прекращение деятельности эмитента; 
</w:t>
      </w:r>
      <w:r>
        <w:br/>
      </w:r>
      <w:r>
        <w:rPr>
          <w:rFonts w:ascii="Times New Roman"/>
          <w:b w:val="false"/>
          <w:i w:val="false"/>
          <w:color w:val="000000"/>
          <w:sz w:val="28"/>
        </w:rPr>
        <w:t>
      10) иные изменения, затрагивающие имущественные интересы потенциальных инвесторов и признанные таковыми уполномоченным органом. 
</w:t>
      </w:r>
      <w:r>
        <w:br/>
      </w:r>
      <w:r>
        <w:rPr>
          <w:rFonts w:ascii="Times New Roman"/>
          <w:b w:val="false"/>
          <w:i w:val="false"/>
          <w:color w:val="000000"/>
          <w:sz w:val="28"/>
        </w:rPr>
        <w:t>
      5. Сведения об изменениях в фактическом состоянии дел эмитента, указанных в пункте 4 настоящей статьи, должны направляться эмитентом в уполномоченный орган для их регистрации (внесения соответствующих изменений в проспект эмиссии (условия выпуска) ценных бумаг) в срок не более семи рабочих дней с момента возникновения таких изменений. 
</w:t>
      </w:r>
      <w:r>
        <w:br/>
      </w:r>
      <w:r>
        <w:rPr>
          <w:rFonts w:ascii="Times New Roman"/>
          <w:b w:val="false"/>
          <w:i w:val="false"/>
          <w:color w:val="000000"/>
          <w:sz w:val="28"/>
        </w:rPr>
        <w:t>
      6. Если проспект эмиссии (условия выпуска) ценных бумаг, а также информация о деятельности эмитента и об эмитированных им ценных бумагах содержат ложные, неточные или неполные сведения, затрагивающие интересы потенциальных инвесторов, то эмитент несет полную имущественную ответственность за причиненный ущерб в соответствии с законодательством, а его должностные лица могут быть привлечены к административной или уголовной ответственности, предусмотренной законодательством Республики Казахстан. 
</w:t>
      </w:r>
      <w:r>
        <w:br/>
      </w:r>
      <w:r>
        <w:rPr>
          <w:rFonts w:ascii="Times New Roman"/>
          <w:b w:val="false"/>
          <w:i w:val="false"/>
          <w:color w:val="000000"/>
          <w:sz w:val="28"/>
        </w:rPr>
        <w:t>
      7. Соглашение между инвесторами (потенциальными инвесторами) и эмитентом, ограничивающее ответственность эмитента за ущерб, причиненный инвесторам (потенциальным инвесторам) представлением или публикацией в проспекте эмиссии (условиях выпуска) ценных бумаг и в информации о деятельности эмитента и об эмитированных им ценных бумагах ложных, неточных или неполных сведений, считается недействительным."; 
</w:t>
      </w:r>
      <w:r>
        <w:br/>
      </w:r>
      <w:r>
        <w:rPr>
          <w:rFonts w:ascii="Times New Roman"/>
          <w:b w:val="false"/>
          <w:i w:val="false"/>
          <w:color w:val="000000"/>
          <w:sz w:val="28"/>
        </w:rPr>
        <w:t>
      пункт 8 исключить; 
</w:t>
      </w:r>
      <w:r>
        <w:br/>
      </w:r>
      <w:r>
        <w:rPr>
          <w:rFonts w:ascii="Times New Roman"/>
          <w:b w:val="false"/>
          <w:i w:val="false"/>
          <w:color w:val="000000"/>
          <w:sz w:val="28"/>
        </w:rPr>
        <w:t>
      пункт 3 статьи 23 изложить в следующей редакции: 
</w:t>
      </w:r>
      <w:r>
        <w:br/>
      </w:r>
      <w:r>
        <w:rPr>
          <w:rFonts w:ascii="Times New Roman"/>
          <w:b w:val="false"/>
          <w:i w:val="false"/>
          <w:color w:val="000000"/>
          <w:sz w:val="28"/>
        </w:rPr>
        <w:t>
      "3. Открытое общество при размещении ценных бумаг может использовать услуги андеррайтера. Услуги андеррайтера на рынке ценных бумаг вправе осуществлять профессиональные участники рынка ценных бумаг. Обладающие лицензией уполномоченного органа на осуществление брокерской и дилерской деятельности на рынке ценных бумаг с правом номинального держателя. 
</w:t>
      </w:r>
      <w:r>
        <w:br/>
      </w:r>
      <w:r>
        <w:rPr>
          <w:rFonts w:ascii="Times New Roman"/>
          <w:b w:val="false"/>
          <w:i w:val="false"/>
          <w:color w:val="000000"/>
          <w:sz w:val="28"/>
        </w:rPr>
        <w:t>
      Профессиональные участники рынка ценных бумаг, осуществляющие услуги андеррайтера, вправе создавать эмиссионные синдикаты. 
</w:t>
      </w:r>
      <w:r>
        <w:br/>
      </w:r>
      <w:r>
        <w:rPr>
          <w:rFonts w:ascii="Times New Roman"/>
          <w:b w:val="false"/>
          <w:i w:val="false"/>
          <w:color w:val="000000"/>
          <w:sz w:val="28"/>
        </w:rPr>
        <w:t>
      Эмиссионный синдикат образуется на основе договора о совместной деятельности. 
</w:t>
      </w:r>
      <w:r>
        <w:br/>
      </w:r>
      <w:r>
        <w:rPr>
          <w:rFonts w:ascii="Times New Roman"/>
          <w:b w:val="false"/>
          <w:i w:val="false"/>
          <w:color w:val="000000"/>
          <w:sz w:val="28"/>
        </w:rPr>
        <w:t>
      Условия и порядок осуществления профессиональными участниками рынка ценных бумаг услуг андеррайтера регулируются законодательством о рынке ценных бумаг."; 
</w:t>
      </w:r>
      <w:r>
        <w:br/>
      </w:r>
      <w:r>
        <w:rPr>
          <w:rFonts w:ascii="Times New Roman"/>
          <w:b w:val="false"/>
          <w:i w:val="false"/>
          <w:color w:val="000000"/>
          <w:sz w:val="28"/>
        </w:rPr>
        <w:t>
      в статье 24: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Эмитент обязан представлять уполномоченному органу отчеты об итогах выпуска и размещения ценных бумаг по итогам каждых шести месяцев их размещения, а также в течение месяца после окончания размещения. 
</w:t>
      </w:r>
      <w:r>
        <w:br/>
      </w:r>
      <w:r>
        <w:rPr>
          <w:rFonts w:ascii="Times New Roman"/>
          <w:b w:val="false"/>
          <w:i w:val="false"/>
          <w:color w:val="000000"/>
          <w:sz w:val="28"/>
        </w:rPr>
        <w:t>
      Открытое народное акционерное общество обязано в течение двадцати дней после окончания квартала публиковать в печатном издании и представлять уполномоченному органу квартальные балансы и отчеты о доходах и убытках с указанием сведений о фактическом размещении своих акций."; 
</w:t>
      </w:r>
      <w:r>
        <w:br/>
      </w:r>
      <w:r>
        <w:rPr>
          <w:rFonts w:ascii="Times New Roman"/>
          <w:b w:val="false"/>
          <w:i w:val="false"/>
          <w:color w:val="000000"/>
          <w:sz w:val="28"/>
        </w:rPr>
        <w:t>
      в пункте 3 слово "утверждения" заменить словом "рассмотрения":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Рассмотрение отчета об итогах выпуска и размещения акций осуществляется уполномоченным органом в течение 14 календарных дней."; 
</w:t>
      </w:r>
      <w:r>
        <w:br/>
      </w:r>
      <w:r>
        <w:rPr>
          <w:rFonts w:ascii="Times New Roman"/>
          <w:b w:val="false"/>
          <w:i w:val="false"/>
          <w:color w:val="000000"/>
          <w:sz w:val="28"/>
        </w:rPr>
        <w:t>
      пункт 6 изложить в следующей редакции: 
</w:t>
      </w:r>
      <w:r>
        <w:br/>
      </w:r>
      <w:r>
        <w:rPr>
          <w:rFonts w:ascii="Times New Roman"/>
          <w:b w:val="false"/>
          <w:i w:val="false"/>
          <w:color w:val="000000"/>
          <w:sz w:val="28"/>
        </w:rPr>
        <w:t>
      "6. В случае выявления недостоверности сведений, представленных эмитентом для регистрации эмиссии ценных бумаг или рассмотрения отчета об итогах их выпуска и размещения, уполномоченный орган вправе принять решение о приостановлении эмиссии или признании ее несостоявшейся."; 
</w:t>
      </w:r>
      <w:r>
        <w:br/>
      </w:r>
      <w:r>
        <w:rPr>
          <w:rFonts w:ascii="Times New Roman"/>
          <w:b w:val="false"/>
          <w:i w:val="false"/>
          <w:color w:val="000000"/>
          <w:sz w:val="28"/>
        </w:rPr>
        <w:t>
      пункты 7 и 9 исключить; 
</w:t>
      </w:r>
      <w:r>
        <w:br/>
      </w:r>
      <w:r>
        <w:rPr>
          <w:rFonts w:ascii="Times New Roman"/>
          <w:b w:val="false"/>
          <w:i w:val="false"/>
          <w:color w:val="000000"/>
          <w:sz w:val="28"/>
        </w:rPr>
        <w:t>
      пункт 8 считать пунктом 7; 
</w:t>
      </w:r>
      <w:r>
        <w:br/>
      </w:r>
      <w:r>
        <w:rPr>
          <w:rFonts w:ascii="Times New Roman"/>
          <w:b w:val="false"/>
          <w:i w:val="false"/>
          <w:color w:val="000000"/>
          <w:sz w:val="28"/>
        </w:rPr>
        <w:t>
      дополнить статьями 24-1, 24-2 следующего содержания: 
</w:t>
      </w:r>
      <w:r>
        <w:br/>
      </w:r>
      <w:r>
        <w:rPr>
          <w:rFonts w:ascii="Times New Roman"/>
          <w:b w:val="false"/>
          <w:i w:val="false"/>
          <w:color w:val="000000"/>
          <w:sz w:val="28"/>
        </w:rPr>
        <w:t>
      "Статья 24-1. Информирование держателей ценных бумаг уполномоченным органом 
</w:t>
      </w:r>
      <w:r>
        <w:br/>
      </w:r>
      <w:r>
        <w:rPr>
          <w:rFonts w:ascii="Times New Roman"/>
          <w:b w:val="false"/>
          <w:i w:val="false"/>
          <w:color w:val="000000"/>
          <w:sz w:val="28"/>
        </w:rPr>
        <w:t>
      1. С целью информирования держателей ценных бумаг и предупреждения их о совершенных или возможных правонарушениях на рынке ценных бумаг уполномоченный орган публикует в печатном издании сведения: 
</w:t>
      </w:r>
      <w:r>
        <w:br/>
      </w:r>
      <w:r>
        <w:rPr>
          <w:rFonts w:ascii="Times New Roman"/>
          <w:b w:val="false"/>
          <w:i w:val="false"/>
          <w:color w:val="000000"/>
          <w:sz w:val="28"/>
        </w:rPr>
        <w:t>
      о приостановлении выпуска и размещения ценных бумаг и признании эмиссии несостоявшейся; 
</w:t>
      </w:r>
      <w:r>
        <w:br/>
      </w:r>
      <w:r>
        <w:rPr>
          <w:rFonts w:ascii="Times New Roman"/>
          <w:b w:val="false"/>
          <w:i w:val="false"/>
          <w:color w:val="000000"/>
          <w:sz w:val="28"/>
        </w:rPr>
        <w:t>
      об отзыве или приостановлении действия лицензий направо осуществления профессиональной деятельности на рынке ценных бумаг; 
</w:t>
      </w:r>
      <w:r>
        <w:br/>
      </w:r>
      <w:r>
        <w:rPr>
          <w:rFonts w:ascii="Times New Roman"/>
          <w:b w:val="false"/>
          <w:i w:val="false"/>
          <w:color w:val="000000"/>
          <w:sz w:val="28"/>
        </w:rPr>
        <w:t>
      сведения о проверках деятельности эмитентов и профессиональных участников рынка ценных бумаг. 
</w:t>
      </w:r>
      <w:r>
        <w:br/>
      </w:r>
      <w:r>
        <w:rPr>
          <w:rFonts w:ascii="Times New Roman"/>
          <w:b w:val="false"/>
          <w:i w:val="false"/>
          <w:color w:val="000000"/>
          <w:sz w:val="28"/>
        </w:rPr>
        <w:t>
      2. Уполномоченный орган ведет базу данных о деятельности субъектов рынка ценных бумаг. 
</w:t>
      </w:r>
      <w:r>
        <w:br/>
      </w:r>
      <w:r>
        <w:rPr>
          <w:rFonts w:ascii="Times New Roman"/>
          <w:b w:val="false"/>
          <w:i w:val="false"/>
          <w:color w:val="000000"/>
          <w:sz w:val="28"/>
        </w:rPr>
        <w:t>
      Статья 24-2. Защита прав инвесторов на рынке ценных бумаг 
</w:t>
      </w:r>
      <w:r>
        <w:br/>
      </w:r>
      <w:r>
        <w:rPr>
          <w:rFonts w:ascii="Times New Roman"/>
          <w:b w:val="false"/>
          <w:i w:val="false"/>
          <w:color w:val="000000"/>
          <w:sz w:val="28"/>
        </w:rPr>
        <w:t>
      1. С целью защиты прав инвесторов на рынке ценных бумаг уполномоченный орган проводит проверки деятельности эмитентов и профессиональных участников рынка ценных бумаг. 
</w:t>
      </w:r>
      <w:r>
        <w:br/>
      </w:r>
      <w:r>
        <w:rPr>
          <w:rFonts w:ascii="Times New Roman"/>
          <w:b w:val="false"/>
          <w:i w:val="false"/>
          <w:color w:val="000000"/>
          <w:sz w:val="28"/>
        </w:rPr>
        <w:t>
      По результатам проверки в случае установления нарушений законодательства, регулирующего рынок ценных бумаг, уполномоченный орган вправе: 
</w:t>
      </w:r>
      <w:r>
        <w:br/>
      </w:r>
      <w:r>
        <w:rPr>
          <w:rFonts w:ascii="Times New Roman"/>
          <w:b w:val="false"/>
          <w:i w:val="false"/>
          <w:color w:val="000000"/>
          <w:sz w:val="28"/>
        </w:rPr>
        <w:t>
      направлять эмитентам и профессиональным участникам рынка ценных бумаг обязательные для исполнения предписания; 
</w:t>
      </w:r>
      <w:r>
        <w:br/>
      </w:r>
      <w:r>
        <w:rPr>
          <w:rFonts w:ascii="Times New Roman"/>
          <w:b w:val="false"/>
          <w:i w:val="false"/>
          <w:color w:val="000000"/>
          <w:sz w:val="28"/>
        </w:rPr>
        <w:t>
      приостанавливать движение ценных бумаг по отдельным лицевым счетам реестродержателей ценных бумаг и по реестру в целом; 
</w:t>
      </w:r>
      <w:r>
        <w:br/>
      </w:r>
      <w:r>
        <w:rPr>
          <w:rFonts w:ascii="Times New Roman"/>
          <w:b w:val="false"/>
          <w:i w:val="false"/>
          <w:color w:val="000000"/>
          <w:sz w:val="28"/>
        </w:rPr>
        <w:t>
      в соответствии с законодательством решать вопросы об ответственности виновных лиц. 
</w:t>
      </w:r>
      <w:r>
        <w:br/>
      </w:r>
      <w:r>
        <w:rPr>
          <w:rFonts w:ascii="Times New Roman"/>
          <w:b w:val="false"/>
          <w:i w:val="false"/>
          <w:color w:val="000000"/>
          <w:sz w:val="28"/>
        </w:rPr>
        <w:t>
      2. Проверки деятельности эмитентов и профессиональных участников рынка ценных бумаг осуществляются уполномоченным органом путем: 
</w:t>
      </w:r>
      <w:r>
        <w:br/>
      </w:r>
      <w:r>
        <w:rPr>
          <w:rFonts w:ascii="Times New Roman"/>
          <w:b w:val="false"/>
          <w:i w:val="false"/>
          <w:color w:val="000000"/>
          <w:sz w:val="28"/>
        </w:rPr>
        <w:t>
      рассмотрения представленных документов; 
</w:t>
      </w:r>
      <w:r>
        <w:br/>
      </w:r>
      <w:r>
        <w:rPr>
          <w:rFonts w:ascii="Times New Roman"/>
          <w:b w:val="false"/>
          <w:i w:val="false"/>
          <w:color w:val="000000"/>
          <w:sz w:val="28"/>
        </w:rPr>
        <w:t>
      вызова представителей заинтересованных сторон с целью заслушивания их объяснений по факту нарушения; 
</w:t>
      </w:r>
      <w:r>
        <w:br/>
      </w:r>
      <w:r>
        <w:rPr>
          <w:rFonts w:ascii="Times New Roman"/>
          <w:b w:val="false"/>
          <w:i w:val="false"/>
          <w:color w:val="000000"/>
          <w:sz w:val="28"/>
        </w:rPr>
        <w:t>
      проведения проверок по месту нахождения эмитента или профессионального участника рынка ценных бумаг. 
</w:t>
      </w:r>
      <w:r>
        <w:br/>
      </w:r>
      <w:r>
        <w:rPr>
          <w:rFonts w:ascii="Times New Roman"/>
          <w:b w:val="false"/>
          <w:i w:val="false"/>
          <w:color w:val="000000"/>
          <w:sz w:val="28"/>
        </w:rPr>
        <w:t>
      Порядок проведения проверок и оформление их результатов определяются уполномоченным органом. 
</w:t>
      </w:r>
      <w:r>
        <w:br/>
      </w:r>
      <w:r>
        <w:rPr>
          <w:rFonts w:ascii="Times New Roman"/>
          <w:b w:val="false"/>
          <w:i w:val="false"/>
          <w:color w:val="000000"/>
          <w:sz w:val="28"/>
        </w:rPr>
        <w:t>
      3. Уполномоченный орган вправе в случаях, предусмотренных законодательством, определять обоснованность размеров вознаграждений за оказание услуг профессиональными участниками на рынке ценных бумаг.; 
</w:t>
      </w:r>
      <w:r>
        <w:br/>
      </w:r>
      <w:r>
        <w:rPr>
          <w:rFonts w:ascii="Times New Roman"/>
          <w:b w:val="false"/>
          <w:i w:val="false"/>
          <w:color w:val="000000"/>
          <w:sz w:val="28"/>
        </w:rPr>
        <w:t>
      второе предложение пункта 1 статьи 26 изложить в следующей редакции: 
</w:t>
      </w:r>
      <w:r>
        <w:br/>
      </w:r>
      <w:r>
        <w:rPr>
          <w:rFonts w:ascii="Times New Roman"/>
          <w:b w:val="false"/>
          <w:i w:val="false"/>
          <w:color w:val="000000"/>
          <w:sz w:val="28"/>
        </w:rPr>
        <w:t>
      "Условия и порядок выдачи лицензий для осуществления деятельности на рынке ценных бумаг определяются уполномоченным органом."; 
</w:t>
      </w:r>
      <w:r>
        <w:br/>
      </w:r>
      <w:r>
        <w:rPr>
          <w:rFonts w:ascii="Times New Roman"/>
          <w:b w:val="false"/>
          <w:i w:val="false"/>
          <w:color w:val="000000"/>
          <w:sz w:val="28"/>
        </w:rPr>
        <w:t>
      пункт 1 статьи 33 дополнить словами ", и иные виды деятельности в соответствии с законодательными актами"; 
</w:t>
      </w:r>
      <w:r>
        <w:br/>
      </w:r>
      <w:r>
        <w:rPr>
          <w:rFonts w:ascii="Times New Roman"/>
          <w:b w:val="false"/>
          <w:i w:val="false"/>
          <w:color w:val="000000"/>
          <w:sz w:val="28"/>
        </w:rPr>
        <w:t>
      в статье 34: 
</w:t>
      </w:r>
      <w:r>
        <w:br/>
      </w:r>
      <w:r>
        <w:rPr>
          <w:rFonts w:ascii="Times New Roman"/>
          <w:b w:val="false"/>
          <w:i w:val="false"/>
          <w:color w:val="000000"/>
          <w:sz w:val="28"/>
        </w:rPr>
        <w:t>
      в пункте 4 слова "на основании лицензии уполномоченного органа" исключить; 
</w:t>
      </w:r>
      <w:r>
        <w:br/>
      </w:r>
      <w:r>
        <w:rPr>
          <w:rFonts w:ascii="Times New Roman"/>
          <w:b w:val="false"/>
          <w:i w:val="false"/>
          <w:color w:val="000000"/>
          <w:sz w:val="28"/>
        </w:rPr>
        <w:t>
      второе предложение части первой пункта 8 исключить;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Регистратор не должен быть аффилиированным лицом эмитента, его должностных лиц и каждого отдельного акционера (участника) эмитента, владеющего самостоятельно или совместно с аффилиированными лицами пятью и более процентами голосующих акций (долей, паев) данного эмитента."; 
</w:t>
      </w:r>
      <w:r>
        <w:br/>
      </w:r>
      <w:r>
        <w:rPr>
          <w:rFonts w:ascii="Times New Roman"/>
          <w:b w:val="false"/>
          <w:i w:val="false"/>
          <w:color w:val="000000"/>
          <w:sz w:val="28"/>
        </w:rPr>
        <w:t>
      пункт 3 статьи 36 после слов "Комитета национальной безопасности Республики Казахстан" дополнить словами "по режиму секретности"; 
</w:t>
      </w:r>
      <w:r>
        <w:br/>
      </w:r>
      <w:r>
        <w:rPr>
          <w:rFonts w:ascii="Times New Roman"/>
          <w:b w:val="false"/>
          <w:i w:val="false"/>
          <w:color w:val="000000"/>
          <w:sz w:val="28"/>
        </w:rPr>
        <w:t>
      в статье 37: 
</w:t>
      </w:r>
      <w:r>
        <w:br/>
      </w:r>
      <w:r>
        <w:rPr>
          <w:rFonts w:ascii="Times New Roman"/>
          <w:b w:val="false"/>
          <w:i w:val="false"/>
          <w:color w:val="000000"/>
          <w:sz w:val="28"/>
        </w:rPr>
        <w:t>
      пункт 1 после слов "в форме" дополнить словом "закрытого"; 
</w:t>
      </w:r>
      <w:r>
        <w:br/>
      </w:r>
      <w:r>
        <w:rPr>
          <w:rFonts w:ascii="Times New Roman"/>
          <w:b w:val="false"/>
          <w:i w:val="false"/>
          <w:color w:val="000000"/>
          <w:sz w:val="28"/>
        </w:rPr>
        <w:t>
      пункт 2 дополнить словами "и доходы от ее деятельности используются на материально-техническое развитие биржи."; 
</w:t>
      </w:r>
      <w:r>
        <w:br/>
      </w:r>
      <w:r>
        <w:rPr>
          <w:rFonts w:ascii="Times New Roman"/>
          <w:b w:val="false"/>
          <w:i w:val="false"/>
          <w:color w:val="000000"/>
          <w:sz w:val="28"/>
        </w:rPr>
        <w:t>
      в части второй пункта 4 слово "иных" заменить словом "товарных"; 
</w:t>
      </w:r>
      <w:r>
        <w:br/>
      </w:r>
      <w:r>
        <w:rPr>
          <w:rFonts w:ascii="Times New Roman"/>
          <w:b w:val="false"/>
          <w:i w:val="false"/>
          <w:color w:val="000000"/>
          <w:sz w:val="28"/>
        </w:rPr>
        <w:t>
      в пункте 6 слова "ценными бумагами" заменить словами "финансовыми инструментами"; 
</w:t>
      </w:r>
      <w:r>
        <w:br/>
      </w:r>
      <w:r>
        <w:rPr>
          <w:rFonts w:ascii="Times New Roman"/>
          <w:b w:val="false"/>
          <w:i w:val="false"/>
          <w:color w:val="000000"/>
          <w:sz w:val="28"/>
        </w:rPr>
        <w:t>
      в статье 38: 
</w:t>
      </w:r>
      <w:r>
        <w:br/>
      </w:r>
      <w:r>
        <w:rPr>
          <w:rFonts w:ascii="Times New Roman"/>
          <w:b w:val="false"/>
          <w:i w:val="false"/>
          <w:color w:val="000000"/>
          <w:sz w:val="28"/>
        </w:rPr>
        <w:t>
      в частях второй и третьей слова "ценными бумагами" заменить словами "финансовыми инструментами"; 
</w:t>
      </w:r>
      <w:r>
        <w:br/>
      </w:r>
      <w:r>
        <w:rPr>
          <w:rFonts w:ascii="Times New Roman"/>
          <w:b w:val="false"/>
          <w:i w:val="false"/>
          <w:color w:val="000000"/>
          <w:sz w:val="28"/>
        </w:rPr>
        <w:t>
      в части четвертой слова "ценных бумаг" заменить словами "финансовых инструментов"; 
</w:t>
      </w:r>
      <w:r>
        <w:br/>
      </w:r>
      <w:r>
        <w:rPr>
          <w:rFonts w:ascii="Times New Roman"/>
          <w:b w:val="false"/>
          <w:i w:val="false"/>
          <w:color w:val="000000"/>
          <w:sz w:val="28"/>
        </w:rPr>
        <w:t>
      в пункте 1 статьи 39 слова "ценными бумагами, включенными в листинг данной фондовой биржи" заменить словами "финансовыми инструментами";
</w:t>
      </w:r>
      <w:r>
        <w:br/>
      </w:r>
      <w:r>
        <w:rPr>
          <w:rFonts w:ascii="Times New Roman"/>
          <w:b w:val="false"/>
          <w:i w:val="false"/>
          <w:color w:val="000000"/>
          <w:sz w:val="28"/>
        </w:rPr>
        <w:t>
      пункт 1 статьи 41 изложить в следующей редакции:
</w:t>
      </w:r>
      <w:r>
        <w:br/>
      </w:r>
      <w:r>
        <w:rPr>
          <w:rFonts w:ascii="Times New Roman"/>
          <w:b w:val="false"/>
          <w:i w:val="false"/>
          <w:color w:val="000000"/>
          <w:sz w:val="28"/>
        </w:rPr>
        <w:t>
      "1. Биржевой совет выполняет функции совета директоров фондовой биржи.";
</w:t>
      </w:r>
      <w:r>
        <w:br/>
      </w:r>
      <w:r>
        <w:rPr>
          <w:rFonts w:ascii="Times New Roman"/>
          <w:b w:val="false"/>
          <w:i w:val="false"/>
          <w:color w:val="000000"/>
          <w:sz w:val="28"/>
        </w:rPr>
        <w:t>
      в статье 44:
</w:t>
      </w:r>
      <w:r>
        <w:br/>
      </w:r>
      <w:r>
        <w:rPr>
          <w:rFonts w:ascii="Times New Roman"/>
          <w:b w:val="false"/>
          <w:i w:val="false"/>
          <w:color w:val="000000"/>
          <w:sz w:val="28"/>
        </w:rPr>
        <w:t>
      в пункте 1 слова "ценными бумагами" заменить словами "финансовыми инструментами";
</w:t>
      </w:r>
      <w:r>
        <w:br/>
      </w:r>
      <w:r>
        <w:rPr>
          <w:rFonts w:ascii="Times New Roman"/>
          <w:b w:val="false"/>
          <w:i w:val="false"/>
          <w:color w:val="000000"/>
          <w:sz w:val="28"/>
        </w:rPr>
        <w:t>
      в части пятой пункта 3 слова "ценными бумагами" заменить словами "финансовыми инструментами";
</w:t>
      </w:r>
      <w:r>
        <w:br/>
      </w:r>
      <w:r>
        <w:rPr>
          <w:rFonts w:ascii="Times New Roman"/>
          <w:b w:val="false"/>
          <w:i w:val="false"/>
          <w:color w:val="000000"/>
          <w:sz w:val="28"/>
        </w:rPr>
        <w:t>
      в пункте 4 слова "Ценные бумаги" заменить словами "Финансовые инструменты";
</w:t>
      </w:r>
      <w:r>
        <w:br/>
      </w:r>
      <w:r>
        <w:rPr>
          <w:rFonts w:ascii="Times New Roman"/>
          <w:b w:val="false"/>
          <w:i w:val="false"/>
          <w:color w:val="000000"/>
          <w:sz w:val="28"/>
        </w:rPr>
        <w:t>
      название статьи 47 изложить в следующей редакции:
</w:t>
      </w:r>
      <w:r>
        <w:br/>
      </w:r>
      <w:r>
        <w:rPr>
          <w:rFonts w:ascii="Times New Roman"/>
          <w:b w:val="false"/>
          <w:i w:val="false"/>
          <w:color w:val="000000"/>
          <w:sz w:val="28"/>
        </w:rPr>
        <w:t>
      "Статья 47. Опубликование информации о сделках с финансовыми инструментами на фондовой бирже";
</w:t>
      </w:r>
      <w:r>
        <w:br/>
      </w:r>
      <w:r>
        <w:rPr>
          <w:rFonts w:ascii="Times New Roman"/>
          <w:b w:val="false"/>
          <w:i w:val="false"/>
          <w:color w:val="000000"/>
          <w:sz w:val="28"/>
        </w:rPr>
        <w:t>
      в пункте 1 статьи 50:
</w:t>
      </w:r>
      <w:r>
        <w:br/>
      </w:r>
      <w:r>
        <w:rPr>
          <w:rFonts w:ascii="Times New Roman"/>
          <w:b w:val="false"/>
          <w:i w:val="false"/>
          <w:color w:val="000000"/>
          <w:sz w:val="28"/>
        </w:rPr>
        <w:t>
      после слов "в форме" дополнить словом "закрытого"; 
</w:t>
      </w:r>
      <w:r>
        <w:br/>
      </w:r>
      <w:r>
        <w:rPr>
          <w:rFonts w:ascii="Times New Roman"/>
          <w:b w:val="false"/>
          <w:i w:val="false"/>
          <w:color w:val="000000"/>
          <w:sz w:val="28"/>
        </w:rPr>
        <w:t>
      слова "саморегулируемая организация" заменить словами "ассоциация профессиональных участников рынка ценных бумаг, являющаяся саморегулируемой организацией"; 
</w:t>
      </w:r>
      <w:r>
        <w:br/>
      </w:r>
      <w:r>
        <w:rPr>
          <w:rFonts w:ascii="Times New Roman"/>
          <w:b w:val="false"/>
          <w:i w:val="false"/>
          <w:color w:val="000000"/>
          <w:sz w:val="28"/>
        </w:rPr>
        <w:t>
      пункт 4 статьи 57 изложить в следующей редакции: 
</w:t>
      </w:r>
      <w:r>
        <w:br/>
      </w:r>
      <w:r>
        <w:rPr>
          <w:rFonts w:ascii="Times New Roman"/>
          <w:b w:val="false"/>
          <w:i w:val="false"/>
          <w:color w:val="000000"/>
          <w:sz w:val="28"/>
        </w:rPr>
        <w:t>
      "4. Ассоциация профессиональных участников рынка ценных бумаг вправе осуществлять деятельность в качестве саморегулируемой организации на основании лицензии.".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марта 1997 г. "О регистрации сделок с ценными бумагами в Республике Казахстан" (Ведомости Парламента Республики Казахстан, 1997 г., N 5, ст. 53; N 13-14, ст. 205): 
</w:t>
      </w:r>
      <w:r>
        <w:br/>
      </w:r>
      <w:r>
        <w:rPr>
          <w:rFonts w:ascii="Times New Roman"/>
          <w:b w:val="false"/>
          <w:i w:val="false"/>
          <w:color w:val="000000"/>
          <w:sz w:val="28"/>
        </w:rPr>
        <w:t>
      пункт 1 статьи 2 дополнить частью третьей следующего содержания: 
</w:t>
      </w:r>
      <w:r>
        <w:br/>
      </w:r>
      <w:r>
        <w:rPr>
          <w:rFonts w:ascii="Times New Roman"/>
          <w:b w:val="false"/>
          <w:i w:val="false"/>
          <w:color w:val="000000"/>
          <w:sz w:val="28"/>
        </w:rPr>
        <w:t>
      "Сделки с ценными бумагами подлежат обязательной регистрации в порядке, установленном настоящим Законом и законодательными актами Республики Казахстан."; 
</w:t>
      </w:r>
      <w:r>
        <w:br/>
      </w:r>
      <w:r>
        <w:rPr>
          <w:rFonts w:ascii="Times New Roman"/>
          <w:b w:val="false"/>
          <w:i w:val="false"/>
          <w:color w:val="000000"/>
          <w:sz w:val="28"/>
        </w:rPr>
        <w:t>
      статью 7 дополнить пунктом 3 следующего содержания: 
</w:t>
      </w:r>
      <w:r>
        <w:br/>
      </w:r>
      <w:r>
        <w:rPr>
          <w:rFonts w:ascii="Times New Roman"/>
          <w:b w:val="false"/>
          <w:i w:val="false"/>
          <w:color w:val="000000"/>
          <w:sz w:val="28"/>
        </w:rPr>
        <w:t>
      "3. Максимальный размер, порядок и принципы оплаты услуг регистратора устанавливаются уполномоченным органом."; 
</w:t>
      </w:r>
      <w:r>
        <w:br/>
      </w:r>
      <w:r>
        <w:rPr>
          <w:rFonts w:ascii="Times New Roman"/>
          <w:b w:val="false"/>
          <w:i w:val="false"/>
          <w:color w:val="000000"/>
          <w:sz w:val="28"/>
        </w:rPr>
        <w:t>
      пункт 2 статьи 10 после слов "на обслуживание эмитентов" дополнить словами "за исключением случаев, предусмотренных законодательными актами Республики Казахстан"; 
</w:t>
      </w:r>
      <w:r>
        <w:br/>
      </w:r>
      <w:r>
        <w:rPr>
          <w:rFonts w:ascii="Times New Roman"/>
          <w:b w:val="false"/>
          <w:i w:val="false"/>
          <w:color w:val="000000"/>
          <w:sz w:val="28"/>
        </w:rPr>
        <w:t>
      в статье 19: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Центральный депозитарий является некоммерческой организацией, создаваемой в форме закрытого акционерного общества профессиональными участниками рынка ценных бумаг и международными финансовыми организациями. Доход, получаемый Центральным депозитарием, не может распределяться между его участниками и направляется на его техническое развитие"; 
</w:t>
      </w:r>
      <w:r>
        <w:br/>
      </w:r>
      <w:r>
        <w:rPr>
          <w:rFonts w:ascii="Times New Roman"/>
          <w:b w:val="false"/>
          <w:i w:val="false"/>
          <w:color w:val="000000"/>
          <w:sz w:val="28"/>
        </w:rPr>
        <w:t>
      статью 20 дополнить частью второй следующего содержания: 
</w:t>
      </w:r>
      <w:r>
        <w:br/>
      </w:r>
      <w:r>
        <w:rPr>
          <w:rFonts w:ascii="Times New Roman"/>
          <w:b w:val="false"/>
          <w:i w:val="false"/>
          <w:color w:val="000000"/>
          <w:sz w:val="28"/>
        </w:rPr>
        <w:t>
      "Центральный депозитарий вправе осуществлять деятельность по ведению реестра держателей ценных бумаг открытого народного акционерного общества в порядке, определенном настоящим Законом и нормативными правовыми актами уполномоченного органа."; 
</w:t>
      </w:r>
      <w:r>
        <w:br/>
      </w:r>
      <w:r>
        <w:rPr>
          <w:rFonts w:ascii="Times New Roman"/>
          <w:b w:val="false"/>
          <w:i w:val="false"/>
          <w:color w:val="000000"/>
          <w:sz w:val="28"/>
        </w:rPr>
        <w:t>
      часть первую пункта 1 статьи 25 изложить в следующей редакции: 
</w:t>
      </w:r>
      <w:r>
        <w:br/>
      </w:r>
      <w:r>
        <w:rPr>
          <w:rFonts w:ascii="Times New Roman"/>
          <w:b w:val="false"/>
          <w:i w:val="false"/>
          <w:color w:val="000000"/>
          <w:sz w:val="28"/>
        </w:rPr>
        <w:t>
      "1. Регистрация двусторонних или многосторонних сделок с ценными бумагами осуществляется при наличии встречных приказов участников сделок. Обязательства участников сделок определяются условиями заключенного между ними письменного договора.; 
</w:t>
      </w:r>
      <w:r>
        <w:br/>
      </w:r>
      <w:r>
        <w:rPr>
          <w:rFonts w:ascii="Times New Roman"/>
          <w:b w:val="false"/>
          <w:i w:val="false"/>
          <w:color w:val="000000"/>
          <w:sz w:val="28"/>
        </w:rPr>
        <w:t>
      в пункте 1 статьи 26 слова "права на данную ценную бумагу" заменить словами "сделку с данными ценными бумагами".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6 марта 1997 г. "Об инвестиционных фондах в Республике Казахстан" (Ведомости Парламента Республики Казахстан, 1997 г., N 5, ст. 57: N 13-14, ст. 205): 
</w:t>
      </w:r>
      <w:r>
        <w:br/>
      </w:r>
      <w:r>
        <w:rPr>
          <w:rFonts w:ascii="Times New Roman"/>
          <w:b w:val="false"/>
          <w:i w:val="false"/>
          <w:color w:val="000000"/>
          <w:sz w:val="28"/>
        </w:rPr>
        <w:t>
      пункт 2 статьи 1 дополнить частью второй следующего содержания:
</w:t>
      </w:r>
      <w:r>
        <w:br/>
      </w:r>
      <w:r>
        <w:rPr>
          <w:rFonts w:ascii="Times New Roman"/>
          <w:b w:val="false"/>
          <w:i w:val="false"/>
          <w:color w:val="000000"/>
          <w:sz w:val="28"/>
        </w:rPr>
        <w:t>
      "Открытое акционерное общество, не зарегистрированное как инвестиционный фонд, в активах которого стоимость эмиссионных ценных бумаг иных эмитентов равна сорока процентам стоимости его чистых активов, не вправе осуществлять операции по дальнейшему приобретению ценных бумаг.",
</w:t>
      </w:r>
      <w:r>
        <w:br/>
      </w:r>
      <w:r>
        <w:rPr>
          <w:rFonts w:ascii="Times New Roman"/>
          <w:b w:val="false"/>
          <w:i w:val="false"/>
          <w:color w:val="000000"/>
          <w:sz w:val="28"/>
        </w:rPr>
        <w:t>
      в статье 8:
</w:t>
      </w:r>
      <w:r>
        <w:br/>
      </w:r>
      <w:r>
        <w:rPr>
          <w:rFonts w:ascii="Times New Roman"/>
          <w:b w:val="false"/>
          <w:i w:val="false"/>
          <w:color w:val="000000"/>
          <w:sz w:val="28"/>
        </w:rPr>
        <w:t>
      в пункте 1:
</w:t>
      </w:r>
      <w:r>
        <w:br/>
      </w:r>
      <w:r>
        <w:rPr>
          <w:rFonts w:ascii="Times New Roman"/>
          <w:b w:val="false"/>
          <w:i w:val="false"/>
          <w:color w:val="000000"/>
          <w:sz w:val="28"/>
        </w:rPr>
        <w:t>
      слова "о хозяйственных товариществах" исключить;
</w:t>
      </w:r>
      <w:r>
        <w:br/>
      </w:r>
      <w:r>
        <w:rPr>
          <w:rFonts w:ascii="Times New Roman"/>
          <w:b w:val="false"/>
          <w:i w:val="false"/>
          <w:color w:val="000000"/>
          <w:sz w:val="28"/>
        </w:rPr>
        <w:t>
      подпункт ж) после слов "вознаграждения членам" дополнить словами "совета директоров и";
</w:t>
      </w:r>
      <w:r>
        <w:br/>
      </w:r>
      <w:r>
        <w:rPr>
          <w:rFonts w:ascii="Times New Roman"/>
          <w:b w:val="false"/>
          <w:i w:val="false"/>
          <w:color w:val="000000"/>
          <w:sz w:val="28"/>
        </w:rPr>
        <w:t>
      в пункте 2 слово "правления" заменить словами "совета директоров";
</w:t>
      </w:r>
      <w:r>
        <w:br/>
      </w:r>
      <w:r>
        <w:rPr>
          <w:rFonts w:ascii="Times New Roman"/>
          <w:b w:val="false"/>
          <w:i w:val="false"/>
          <w:color w:val="000000"/>
          <w:sz w:val="28"/>
        </w:rPr>
        <w:t>
      в статье 9:
</w:t>
      </w:r>
      <w:r>
        <w:br/>
      </w:r>
      <w:r>
        <w:rPr>
          <w:rFonts w:ascii="Times New Roman"/>
          <w:b w:val="false"/>
          <w:i w:val="false"/>
          <w:color w:val="000000"/>
          <w:sz w:val="28"/>
        </w:rPr>
        <w:t>
      в названии и в тексте статьи слова "правление", "правления", "правлением" заменить соответственно словами "совет директоров", "совета директоров", "советом директоров";
</w:t>
      </w:r>
      <w:r>
        <w:br/>
      </w:r>
      <w:r>
        <w:rPr>
          <w:rFonts w:ascii="Times New Roman"/>
          <w:b w:val="false"/>
          <w:i w:val="false"/>
          <w:color w:val="000000"/>
          <w:sz w:val="28"/>
        </w:rPr>
        <w:t>
      в части первой пункта 1 слова "о хозяйственных товариществах" исключить;
</w:t>
      </w:r>
      <w:r>
        <w:br/>
      </w:r>
      <w:r>
        <w:rPr>
          <w:rFonts w:ascii="Times New Roman"/>
          <w:b w:val="false"/>
          <w:i w:val="false"/>
          <w:color w:val="000000"/>
          <w:sz w:val="28"/>
        </w:rPr>
        <w:t>
      в пункте 4 слово "правлением" исключить;
</w:t>
      </w:r>
      <w:r>
        <w:br/>
      </w:r>
      <w:r>
        <w:rPr>
          <w:rFonts w:ascii="Times New Roman"/>
          <w:b w:val="false"/>
          <w:i w:val="false"/>
          <w:color w:val="000000"/>
          <w:sz w:val="28"/>
        </w:rPr>
        <w:t>
      пункт 5 исключить:
</w:t>
      </w:r>
      <w:r>
        <w:br/>
      </w:r>
      <w:r>
        <w:rPr>
          <w:rFonts w:ascii="Times New Roman"/>
          <w:b w:val="false"/>
          <w:i w:val="false"/>
          <w:color w:val="000000"/>
          <w:sz w:val="28"/>
        </w:rPr>
        <w:t>
      пункт 2 статьи 10 после слов "являются именными" дополнить словом "простыми";      
</w:t>
      </w:r>
      <w:r>
        <w:br/>
      </w:r>
      <w:r>
        <w:rPr>
          <w:rFonts w:ascii="Times New Roman"/>
          <w:b w:val="false"/>
          <w:i w:val="false"/>
          <w:color w:val="000000"/>
          <w:sz w:val="28"/>
        </w:rPr>
        <w:t>
      в статье 11:
</w:t>
      </w:r>
      <w:r>
        <w:br/>
      </w:r>
      <w:r>
        <w:rPr>
          <w:rFonts w:ascii="Times New Roman"/>
          <w:b w:val="false"/>
          <w:i w:val="false"/>
          <w:color w:val="000000"/>
          <w:sz w:val="28"/>
        </w:rPr>
        <w:t>
      название статьи изложить в следующей редакции:
</w:t>
      </w:r>
      <w:r>
        <w:br/>
      </w:r>
      <w:r>
        <w:rPr>
          <w:rFonts w:ascii="Times New Roman"/>
          <w:b w:val="false"/>
          <w:i w:val="false"/>
          <w:color w:val="000000"/>
          <w:sz w:val="28"/>
        </w:rPr>
        <w:t>
      "Статья 11. Выкуп и продажа взаимным фондом собственных акций";
</w:t>
      </w:r>
      <w:r>
        <w:br/>
      </w:r>
      <w:r>
        <w:rPr>
          <w:rFonts w:ascii="Times New Roman"/>
          <w:b w:val="false"/>
          <w:i w:val="false"/>
          <w:color w:val="000000"/>
          <w:sz w:val="28"/>
        </w:rPr>
        <w:t>
      в пункте 1 слово "фонда" заменить словом "капитала";
</w:t>
      </w:r>
      <w:r>
        <w:br/>
      </w:r>
      <w:r>
        <w:rPr>
          <w:rFonts w:ascii="Times New Roman"/>
          <w:b w:val="false"/>
          <w:i w:val="false"/>
          <w:color w:val="000000"/>
          <w:sz w:val="28"/>
        </w:rPr>
        <w:t>
      в пункте 3 слова "только за счет собственных денег взаимного фонда" исключить;
</w:t>
      </w:r>
      <w:r>
        <w:br/>
      </w:r>
      <w:r>
        <w:rPr>
          <w:rFonts w:ascii="Times New Roman"/>
          <w:b w:val="false"/>
          <w:i w:val="false"/>
          <w:color w:val="000000"/>
          <w:sz w:val="28"/>
        </w:rPr>
        <w:t>
      в пункте 4 слова "выкуп и" исключить;
</w:t>
      </w:r>
      <w:r>
        <w:br/>
      </w:r>
      <w:r>
        <w:rPr>
          <w:rFonts w:ascii="Times New Roman"/>
          <w:b w:val="false"/>
          <w:i w:val="false"/>
          <w:color w:val="000000"/>
          <w:sz w:val="28"/>
        </w:rPr>
        <w:t>
      первое предложение части второй пункта 5 изложить в следующей редакции:
</w:t>
      </w:r>
      <w:r>
        <w:br/>
      </w:r>
      <w:r>
        <w:rPr>
          <w:rFonts w:ascii="Times New Roman"/>
          <w:b w:val="false"/>
          <w:i w:val="false"/>
          <w:color w:val="000000"/>
          <w:sz w:val="28"/>
        </w:rPr>
        <w:t>
      "Взаимный фонд должен выкупать свои акции по цене, определяемой по состоянию на конец рабочего дня, в течение которого были поданы заявки на выкуп.";
</w:t>
      </w:r>
      <w:r>
        <w:br/>
      </w:r>
      <w:r>
        <w:rPr>
          <w:rFonts w:ascii="Times New Roman"/>
          <w:b w:val="false"/>
          <w:i w:val="false"/>
          <w:color w:val="000000"/>
          <w:sz w:val="28"/>
        </w:rPr>
        <w:t>
      в пункте 6 слово "правления" заменить словами "совета директоров";
</w:t>
      </w:r>
      <w:r>
        <w:br/>
      </w:r>
      <w:r>
        <w:rPr>
          <w:rFonts w:ascii="Times New Roman"/>
          <w:b w:val="false"/>
          <w:i w:val="false"/>
          <w:color w:val="000000"/>
          <w:sz w:val="28"/>
        </w:rPr>
        <w:t>
      в пункте 7 слова "уставного фонда" заменить словами "уставного капитала";
</w:t>
      </w:r>
      <w:r>
        <w:br/>
      </w:r>
      <w:r>
        <w:rPr>
          <w:rFonts w:ascii="Times New Roman"/>
          <w:b w:val="false"/>
          <w:i w:val="false"/>
          <w:color w:val="000000"/>
          <w:sz w:val="28"/>
        </w:rPr>
        <w:t>
      пункт 8 изложить в следующей редакции: 
</w:t>
      </w:r>
      <w:r>
        <w:br/>
      </w:r>
      <w:r>
        <w:rPr>
          <w:rFonts w:ascii="Times New Roman"/>
          <w:b w:val="false"/>
          <w:i w:val="false"/>
          <w:color w:val="000000"/>
          <w:sz w:val="28"/>
        </w:rPr>
        <w:t>
      "8. Продажа акций взаимного фонда производится по цене, определяемой на основании стоимости его чистых активов в порядке, установленном уполномоченным органом"; 
</w:t>
      </w:r>
      <w:r>
        <w:br/>
      </w:r>
      <w:r>
        <w:rPr>
          <w:rFonts w:ascii="Times New Roman"/>
          <w:b w:val="false"/>
          <w:i w:val="false"/>
          <w:color w:val="000000"/>
          <w:sz w:val="28"/>
        </w:rPr>
        <w:t>
      в статье 13: 
</w:t>
      </w:r>
      <w:r>
        <w:br/>
      </w:r>
      <w:r>
        <w:rPr>
          <w:rFonts w:ascii="Times New Roman"/>
          <w:b w:val="false"/>
          <w:i w:val="false"/>
          <w:color w:val="000000"/>
          <w:sz w:val="28"/>
        </w:rPr>
        <w:t>
      в пункте 2 слова "а также выпускать привилегированные акции" исключить; 
</w:t>
      </w:r>
      <w:r>
        <w:br/>
      </w:r>
      <w:r>
        <w:rPr>
          <w:rFonts w:ascii="Times New Roman"/>
          <w:b w:val="false"/>
          <w:i w:val="false"/>
          <w:color w:val="000000"/>
          <w:sz w:val="28"/>
        </w:rPr>
        <w:t>
      дополнить пунктами 5 и 6 следующего содержания: 
</w:t>
      </w:r>
      <w:r>
        <w:br/>
      </w:r>
      <w:r>
        <w:rPr>
          <w:rFonts w:ascii="Times New Roman"/>
          <w:b w:val="false"/>
          <w:i w:val="false"/>
          <w:color w:val="000000"/>
          <w:sz w:val="28"/>
        </w:rPr>
        <w:t>
      "5. Должностные лица и служащие инвестиционного фонда не могут одновременно являться должностными лицами или служащими его управляющего, кастодиана, регистратора и иных организаций, осуществляющих деятельность на рынке ценных бумаг. 
</w:t>
      </w:r>
      <w:r>
        <w:br/>
      </w:r>
      <w:r>
        <w:rPr>
          <w:rFonts w:ascii="Times New Roman"/>
          <w:b w:val="false"/>
          <w:i w:val="false"/>
          <w:color w:val="000000"/>
          <w:sz w:val="28"/>
        </w:rPr>
        <w:t>
      6. Расходы инвестиционного фонда в течение года, связанные с управлением его активами и работой с акционерами фонда, не должны превышать десяти процентов среднегодовой стоимости его чистых активов, с учетом выплаты дивидендов за этот период."; 
</w:t>
      </w:r>
      <w:r>
        <w:br/>
      </w:r>
      <w:r>
        <w:rPr>
          <w:rFonts w:ascii="Times New Roman"/>
          <w:b w:val="false"/>
          <w:i w:val="false"/>
          <w:color w:val="000000"/>
          <w:sz w:val="28"/>
        </w:rPr>
        <w:t>
      пункт 5 статьи 15 после слов "при условии" дополнить словами "соблюдения пруденциальных нормативов, установленных уполномоченным органом, и"; 
</w:t>
      </w:r>
      <w:r>
        <w:br/>
      </w:r>
      <w:r>
        <w:rPr>
          <w:rFonts w:ascii="Times New Roman"/>
          <w:b w:val="false"/>
          <w:i w:val="false"/>
          <w:color w:val="000000"/>
          <w:sz w:val="28"/>
        </w:rPr>
        <w:t>
      в статье 17: 
</w:t>
      </w:r>
      <w:r>
        <w:br/>
      </w:r>
      <w:r>
        <w:rPr>
          <w:rFonts w:ascii="Times New Roman"/>
          <w:b w:val="false"/>
          <w:i w:val="false"/>
          <w:color w:val="000000"/>
          <w:sz w:val="28"/>
        </w:rPr>
        <w:t>
      в пункте 1 слово "управление" заменить словами "осуществление деятельности по управлению"; 
</w:t>
      </w:r>
      <w:r>
        <w:br/>
      </w:r>
      <w:r>
        <w:rPr>
          <w:rFonts w:ascii="Times New Roman"/>
          <w:b w:val="false"/>
          <w:i w:val="false"/>
          <w:color w:val="000000"/>
          <w:sz w:val="28"/>
        </w:rPr>
        <w:t>
      в пункте 2 слова "чем установленные настоящим Законом" заменить словами "кроме деятельности по управлению портфелем ценных бумаг"; 
</w:t>
      </w:r>
      <w:r>
        <w:br/>
      </w:r>
      <w:r>
        <w:rPr>
          <w:rFonts w:ascii="Times New Roman"/>
          <w:b w:val="false"/>
          <w:i w:val="false"/>
          <w:color w:val="000000"/>
          <w:sz w:val="28"/>
        </w:rPr>
        <w:t>
      статью 18 изложить в следующей редакции: 
</w:t>
      </w:r>
      <w:r>
        <w:br/>
      </w:r>
      <w:r>
        <w:rPr>
          <w:rFonts w:ascii="Times New Roman"/>
          <w:b w:val="false"/>
          <w:i w:val="false"/>
          <w:color w:val="000000"/>
          <w:sz w:val="28"/>
        </w:rPr>
        <w:t>
      "Статья 18. Вознаграждение управляющего инвестиционным фондом 
</w:t>
      </w:r>
      <w:r>
        <w:br/>
      </w:r>
      <w:r>
        <w:rPr>
          <w:rFonts w:ascii="Times New Roman"/>
          <w:b w:val="false"/>
          <w:i w:val="false"/>
          <w:color w:val="000000"/>
          <w:sz w:val="28"/>
        </w:rPr>
        <w:t>
      1. Размер вознаграждения управляющего инвестиционным фондом устанавливается соглашением сторон в договоре об управлении портфелем ценных бумаг. 
</w:t>
      </w:r>
      <w:r>
        <w:br/>
      </w:r>
      <w:r>
        <w:rPr>
          <w:rFonts w:ascii="Times New Roman"/>
          <w:b w:val="false"/>
          <w:i w:val="false"/>
          <w:color w:val="000000"/>
          <w:sz w:val="28"/>
        </w:rPr>
        <w:t>
      Договором об управлении портфелем ценных бумаг может быть установлено, что размер вознаграждения управляющего определяется в процентном соотношении: от средней стоимости чистых активов соответствующего инвестиционного фонда за определенный период, прироста стоимости чистых активов инвестиционного фонда, полученной инвестиционным фондом прибыли или иным образом. 
</w:t>
      </w:r>
      <w:r>
        <w:br/>
      </w:r>
      <w:r>
        <w:rPr>
          <w:rFonts w:ascii="Times New Roman"/>
          <w:b w:val="false"/>
          <w:i w:val="false"/>
          <w:color w:val="000000"/>
          <w:sz w:val="28"/>
        </w:rPr>
        <w:t>
      2. Максимальный размер годового вознаграждения управляющего не может превышать пяти процентов среднегодовой стоимости чистых активов инвестиционного фонда с учетом выплаченных дивидендов за этот период. 
</w:t>
      </w:r>
      <w:r>
        <w:br/>
      </w:r>
      <w:r>
        <w:rPr>
          <w:rFonts w:ascii="Times New Roman"/>
          <w:b w:val="false"/>
          <w:i w:val="false"/>
          <w:color w:val="000000"/>
          <w:sz w:val="28"/>
        </w:rPr>
        <w:t>
      3. Расходы управляющего по управлению портфелем ценных бумаг инвестиционного фонда включаются в вознаграждение управляющего."; 
</w:t>
      </w:r>
      <w:r>
        <w:br/>
      </w:r>
      <w:r>
        <w:rPr>
          <w:rFonts w:ascii="Times New Roman"/>
          <w:b w:val="false"/>
          <w:i w:val="false"/>
          <w:color w:val="000000"/>
          <w:sz w:val="28"/>
        </w:rPr>
        <w:t>
      подпункт г) части первой статьи 19 исключить; 
</w:t>
      </w:r>
      <w:r>
        <w:br/>
      </w:r>
      <w:r>
        <w:rPr>
          <w:rFonts w:ascii="Times New Roman"/>
          <w:b w:val="false"/>
          <w:i w:val="false"/>
          <w:color w:val="000000"/>
          <w:sz w:val="28"/>
        </w:rPr>
        <w:t>
      пункт 2 статьи 20 после слов "лицензирование деятельности" дополнить словами "инвестиционных фондов и их"; 
</w:t>
      </w:r>
      <w:r>
        <w:br/>
      </w:r>
      <w:r>
        <w:rPr>
          <w:rFonts w:ascii="Times New Roman"/>
          <w:b w:val="false"/>
          <w:i w:val="false"/>
          <w:color w:val="000000"/>
          <w:sz w:val="28"/>
        </w:rPr>
        <w:t>
      в статье 21: 
</w:t>
      </w:r>
      <w:r>
        <w:br/>
      </w:r>
      <w:r>
        <w:rPr>
          <w:rFonts w:ascii="Times New Roman"/>
          <w:b w:val="false"/>
          <w:i w:val="false"/>
          <w:color w:val="000000"/>
          <w:sz w:val="28"/>
        </w:rPr>
        <w:t>
      часть первую пункта 1 изложить в следующей редакции: 
</w:t>
      </w:r>
      <w:r>
        <w:br/>
      </w:r>
      <w:r>
        <w:rPr>
          <w:rFonts w:ascii="Times New Roman"/>
          <w:b w:val="false"/>
          <w:i w:val="false"/>
          <w:color w:val="000000"/>
          <w:sz w:val="28"/>
        </w:rPr>
        <w:t>
      "1. Инвестиционный фонд должен получить лицензию уполномоченного органа на осуществление деятельности в качестве инвестиционного фонда в порядке и на условиях, установленных законодательством Республики Казахстан о лицензировании и нормативными правовыми актами уполномоченного органа"; 
</w:t>
      </w:r>
      <w:r>
        <w:br/>
      </w:r>
      <w:r>
        <w:rPr>
          <w:rFonts w:ascii="Times New Roman"/>
          <w:b w:val="false"/>
          <w:i w:val="false"/>
          <w:color w:val="000000"/>
          <w:sz w:val="28"/>
        </w:rPr>
        <w:t>
      в пункте 2 слова "указанных в пункте 1 настоящей статьи" заменить словами "представленных на лицензирование": 
</w:t>
      </w:r>
      <w:r>
        <w:br/>
      </w:r>
      <w:r>
        <w:rPr>
          <w:rFonts w:ascii="Times New Roman"/>
          <w:b w:val="false"/>
          <w:i w:val="false"/>
          <w:color w:val="000000"/>
          <w:sz w:val="28"/>
        </w:rPr>
        <w:t>
      дополнить пунктом 4 следующего содержания: 
</w:t>
      </w:r>
      <w:r>
        <w:br/>
      </w:r>
      <w:r>
        <w:rPr>
          <w:rFonts w:ascii="Times New Roman"/>
          <w:b w:val="false"/>
          <w:i w:val="false"/>
          <w:color w:val="000000"/>
          <w:sz w:val="28"/>
        </w:rPr>
        <w:t>
      "4. Отзыв лицензии на осуществление деятельности в качестве субъекта инвестиционной деятельности на рынке ценных бумаг влечет за собой принудительную реорганизацию или ликвидацию инвестиционного фонда"; 
</w:t>
      </w:r>
      <w:r>
        <w:br/>
      </w:r>
      <w:r>
        <w:rPr>
          <w:rFonts w:ascii="Times New Roman"/>
          <w:b w:val="false"/>
          <w:i w:val="false"/>
          <w:color w:val="000000"/>
          <w:sz w:val="28"/>
        </w:rPr>
        <w:t>
      в статье 23: 
</w:t>
      </w:r>
      <w:r>
        <w:br/>
      </w:r>
      <w:r>
        <w:rPr>
          <w:rFonts w:ascii="Times New Roman"/>
          <w:b w:val="false"/>
          <w:i w:val="false"/>
          <w:color w:val="000000"/>
          <w:sz w:val="28"/>
        </w:rPr>
        <w:t>
      в пункте 1 слова "полученной ими лицензии" заменить словами "требованиям законодательства Республики Казахстан"; 
</w:t>
      </w:r>
      <w:r>
        <w:br/>
      </w:r>
      <w:r>
        <w:rPr>
          <w:rFonts w:ascii="Times New Roman"/>
          <w:b w:val="false"/>
          <w:i w:val="false"/>
          <w:color w:val="000000"/>
          <w:sz w:val="28"/>
        </w:rPr>
        <w:t>
      подпункт б) пункта 3 изложить в следующей редакции: 
</w:t>
      </w:r>
      <w:r>
        <w:br/>
      </w:r>
      <w:r>
        <w:rPr>
          <w:rFonts w:ascii="Times New Roman"/>
          <w:b w:val="false"/>
          <w:i w:val="false"/>
          <w:color w:val="000000"/>
          <w:sz w:val="28"/>
        </w:rPr>
        <w:t>
      "б) приостановления или отзыва лицензии его управляющего, кастодиана или регистратора;".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 xml:space="preserve"> Гражданский процессуальный кодекс </w:t>
      </w:r>
      <w:r>
        <w:rPr>
          <w:rFonts w:ascii="Times New Roman"/>
          <w:b w:val="false"/>
          <w:i w:val="false"/>
          <w:color w:val="000000"/>
          <w:sz w:val="28"/>
        </w:rPr>
        <w:t>
 Казахской ССР, утвержденный Законом Казахской ССР от 28 декабря 1963 г. (Ведомости Верховного Совета и Правительства Казахской ССР, 1964 г., N 2; 1988 г., N 2, ст.19: N 15, ст. 148; N 16, ст. 159; 1990 г., N 11, ст. 110; 1991 г., N 28, ст. 373; Ведомости Верховного Совета Республики Казахстан, 1992 г., N 11-12, ст. 294; N 24, ст. 597; 1993 г., N 8, ст. 161; N 17, ст. 419, ст. 424; 1995 г., N 23, ст. 140; Ведомости Парламента Республики Казахстан, 1997 г., N 3-2, ст. 8; N 11, ст. 152): 
</w:t>
      </w:r>
      <w:r>
        <w:br/>
      </w:r>
      <w:r>
        <w:rPr>
          <w:rFonts w:ascii="Times New Roman"/>
          <w:b w:val="false"/>
          <w:i w:val="false"/>
          <w:color w:val="000000"/>
          <w:sz w:val="28"/>
        </w:rPr>
        <w:t>
      в статье 6:
</w:t>
      </w:r>
      <w:r>
        <w:br/>
      </w:r>
      <w:r>
        <w:rPr>
          <w:rFonts w:ascii="Times New Roman"/>
          <w:b w:val="false"/>
          <w:i w:val="false"/>
          <w:color w:val="000000"/>
          <w:sz w:val="28"/>
        </w:rPr>
        <w:t>
      дополнить частью третьей следующего содержания: 
</w:t>
      </w:r>
      <w:r>
        <w:br/>
      </w:r>
      <w:r>
        <w:rPr>
          <w:rFonts w:ascii="Times New Roman"/>
          <w:b w:val="false"/>
          <w:i w:val="false"/>
          <w:color w:val="000000"/>
          <w:sz w:val="28"/>
        </w:rPr>
        <w:t>
      "Дела по дополнительной эмиссии акций по решению суда должны рассматриваться судом первой инстанции не позднее 10 дней с учетом подготовки дел к судебному разбирательству."; 
</w:t>
      </w:r>
      <w:r>
        <w:br/>
      </w:r>
      <w:r>
        <w:rPr>
          <w:rFonts w:ascii="Times New Roman"/>
          <w:b w:val="false"/>
          <w:i w:val="false"/>
          <w:color w:val="000000"/>
          <w:sz w:val="28"/>
        </w:rPr>
        <w:t>
      часть третью считать частью четвертой.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