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ef71" w14:textId="5fbe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секретах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1999 года N 349-1.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bookmarkStart w:name="z17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и единую систему защиты государственных секретов в интересах обеспечения национальной безопасности Республики Казахстан, регулирует общественные отношения, возникающие в связи с отнесением сведений к государственным секретам, их засекречиванием, распоряжением, защитой и рассекречиванием.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секреты - защищаемые государством сведения, составляющие государственную и служебную тайны, распространение которых ограничивается государством с целью осуществления эффективной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права;</w:t>
      </w:r>
    </w:p>
    <w:bookmarkEnd w:id="2"/>
    <w:bookmarkStart w:name="z17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в защищенном исполнении, отнесенная к государственным секретам, – информационная система ограниченного доступа, предназначенная для создания, поиска, сбора, обработки, накопления, хранения, распространения, отображения, использования и потребления информации, содержащей государственные секреты;</w:t>
      </w:r>
    </w:p>
    <w:bookmarkEnd w:id="3"/>
    <w:bookmarkStart w:name="z17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информационный ресурс, содержащий сведения, составляющие государственные секреты, – информация, предоставленная в электронно-цифровой форме и содержащаяся на электронном носителе в информационной системе в защищенном исполнении, отнесенной к государственным секретам;</w:t>
      </w:r>
    </w:p>
    <w:bookmarkEnd w:id="4"/>
    <w:bookmarkStart w:name="z8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тайна - сведения военного, экономического, политического и иного характера, разглашение или утрата которых наносит или может нанести ущерб национальной безопасности Республики Казахстан;</w:t>
      </w:r>
    </w:p>
    <w:bookmarkEnd w:id="5"/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тайна - сведения, имеющие характер отдельных данных, которые могут входить в состав государственной тайны, разглашение или утрата которых может нанести ущерб национальным интересам государства, интересам государственных органов и организаций Республики Казахстан;</w:t>
      </w:r>
    </w:p>
    <w:bookmarkEnd w:id="6"/>
    <w:bookmarkStart w:name="z8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 секретности - 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него;</w:t>
      </w:r>
    </w:p>
    <w:bookmarkEnd w:id="7"/>
    <w:bookmarkStart w:name="z8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сведениям, составляющим государственные секреты, - санкционированное полномочным должностным лицом ознакомление конкретного лица со сведениями, составляющими государственные секреты;</w:t>
      </w:r>
    </w:p>
    <w:bookmarkEnd w:id="8"/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к государственным секретам - процедура оформления права граждан на доступ к сведениям, составляющим государственные секреты, а организаций - на проведение работ с использованием таких сведений; 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засекречивание сведений и их носителей - совокупность мероприятий по ограничению в интересах обеспечения национальной безопасности государства распространения сведений, составляющих государственные секреты, и доступа к их носителям;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носители сведений, составляющих государственные секреты, - материальные объекты, в том числе физические поля, в которых сведения, составляющие государственные секреты, находят свое отображение в виде символов, образов, сигналов, технических решений и процессов;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рассекречивание сведений - совокупность мероприятий по снятию ограничений с соблюдением интересов национальной безопасности государства, установленных на распространение сведений, составляющих государственные секреты, и на доступ к их носителям;</w:t>
      </w:r>
    </w:p>
    <w:bookmarkEnd w:id="12"/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защиты государственных секретов - совокупность органов защиты государственных секретов, используемых ими средств и методов защиты сведений, составляющих государственные секреты, и их носителей, а также мероприятий, проводимых в этих целях;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сведений, составляющих государственные секреты, - технические, криптографические, программные и другие средства, предназначенные для защиты сведений, составляющих государственные секреты, средства, в которых они реализованы, а также средства контроля эффективности защиты государственных секретов;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разглашение государственных секретов - сообщение, передача, предоставление, пересылка, публикация или доведение государственных секретов любыми другими способами до юридических и физических лиц, которым не предоставлено право ознакомления с ними;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государственных секретов - выход, в том числе и временный, сведений, составляющих государственные секреты, из законного владения или пользования в результате утери либо хищения.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государственных секретах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государственных секретах основывается на Конституции Республики Казахстан, международных договорах, ратифицированных Республикой Казахстан, и состоит из настоящего Закона и иных нормативных правовых актов Республики Казахстан, регулирующих отношения в области защиты государственных секретов.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2-1. Цель и задачи защиты государственных секретов</w:t>
      </w:r>
    </w:p>
    <w:bookmarkStart w:name="z1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защиты государственных секретов является обеспечение защищенности от угроз их разглашения и утраты.</w:t>
      </w:r>
    </w:p>
    <w:bookmarkEnd w:id="17"/>
    <w:bookmarkStart w:name="z1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защиты государственных секретов являются:</w:t>
      </w:r>
    </w:p>
    <w:bookmarkEnd w:id="18"/>
    <w:bookmarkStart w:name="z1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защиты государственных секретов с целью обеспечения национальной безопасности Республики Казахстан;</w:t>
      </w:r>
    </w:p>
    <w:bookmarkEnd w:id="19"/>
    <w:bookmarkStart w:name="z1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общественных отношений, возникающих в связи с отнесением сведений к государственным секретам, их засекречиванием, распоряжением, защитой и рассекречиванием;</w:t>
      </w:r>
    </w:p>
    <w:bookmarkEnd w:id="20"/>
    <w:bookmarkStart w:name="z1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перечня сведений, подлежащих засекречиванию, ограничение на распространение которых обусловлено интересами национальной безопасности Республики Казахстан;</w:t>
      </w:r>
    </w:p>
    <w:bookmarkEnd w:id="21"/>
    <w:bookmarkStart w:name="z1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круга лиц, допускаемых к работам с использованием сведений, составляющих государственные секреты;</w:t>
      </w:r>
    </w:p>
    <w:bookmarkEnd w:id="22"/>
    <w:bookmarkStart w:name="z1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внедрение, применение и совершенствование методов и средств защиты государственных секретов.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Право собственности на государственные секреты Республики Казахстан и их носители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секреты и носители сведений, составляющих государственные секреты, являются собственностью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Органы защиты государственных секретов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органам защиты государственных секретов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защите государственных секретов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 и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организации, их структурные подразделения по защите государственных секретов.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защиты государственных секретов обеспечивают защиту сведений, составляющих государственные секреты, в соответствии с возложенными на них задачами и в пределах своей компетенции. Ответственность за организацию защиты сведений, составляющих государственные секреты, в государственных органах и организациях возлагается на их руководителей. В зависимости от объема работ с использованием сведений, составляющих государственные секреты, руководителями государственных органов и организаций создаются структурные подразделения по защите государственных секретов, функции которых определяются указанными руководителями с учетом специфики проводимых ими работ в соответствии с нормативными правовыми актами, утверждаемыми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Защита государственных секретов является одним из видов основной деятельности государственного органа и организации.</w:t>
      </w:r>
    </w:p>
    <w:bookmarkStart w:name="z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Президента Республики Казахстан, Парламента, Правительства, государственных органов и организаций Республики Казахстан в области защиты государственных секретов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Полномочия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единую политику в области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системы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образует, упраздняет и реорганизует уполномоченный государственный орган по защите государственных секретов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Перечень должностных лиц государственных органов, наделенных полномочиями по отнесению сведений к государственным секретам;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другие полномочия в соответствии с Конституцией 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введения Президентом Республики Казахстан на всей территории Республики или в отдельных ее местностях чрезвычайного или военного положения на этот период может быть изменен порядок допуска должностных лиц и граждан к государственным секретам.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Республики Казахстан в пределах своих полномочий: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законы в области государственных секретов, вносит изменения и дополнения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парламентские слушания по вопросам обеспечения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обращение к Президенту Республики Казахстан об освобождении от должности члена Правительства по результатам заслушивания его отчета по вопросам обеспечения государственных секретов.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исполнение законодательства о государственных секретах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Инструкцию по защите государственных секретов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порядок разработки ведомственных перечней сведений, подлежащих засекречиванию;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материально-технического и финансового обеспечения работ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отнесения государственных органов и организаций к категории особорежимных, режимных и особо охраняемых объектов Республики Казахстан, а также утверждает перечни территорий, временно закрытых для посещения иностранцами;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организации, функционирования и ликвидации подразделений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межправительственные соглашения, обеспечивает исполнение международных договоров Республики Казахстан о совместном использовании и защите сведений, составляющих государственные секреты, принимает решения о передаче государственных секретов и их носителей иностранным государствам и (или) международным организациям и определяет порядок их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порядок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секреты, а также ущерба, наносимого собственнику носителей сведений в результате их засекречивания;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специальной проверки граждан Республики Казахстан в связи с их допуском к государственным секретам;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государственного органа по защите государственных секретов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защите государственных секретов Республики Казахстан осуществляет единую политику в области защиты государственных секретов и выполняет следующие основные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Start w:name="z1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разрабатывает и утверждает нормативные правовые акты в области защиты государственных секретов в соответствии с целью и задачами защиты государственных секретов;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систему правовых, административных, экономических, технических, программных и криптографических мер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порядок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секреты, а также ущерба, наносимого собственнику носителей сведений в результате их засекречивания;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Комитета национальной безопасности Республики Казахстан и его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 и его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осуществляют меры по контрразведывательной защите сведений, составляющих государственные секреты, в государственных органах и организациях, а также контролируют их деятельность в указанной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координирует и контролирует работу по обеспечению режима секретности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координирует и контролирует деятельность органов защиты государственных секретов в интересах разработки и выполнения нормативных и методических актов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контролирует исполнение на территории Республики Казахстан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специальную проверку граждан Республики Казахстан, оформляемых (переоформляемых) на допуск к сведениям, составляющим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лицензирование видов деятельности в соответствии с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сертификацию технических, в том числе криптографических, средств защиты сведений, составляющих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выдают в установленном порядке разрешения на проведение работ с использованием сведений, составляющих государственные секреты;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5-2)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5-3)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5-4)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выявляют, пресекают, раскрывают и расследуют преступления, связанные с нарушением законодательства Республики Казахстан о государственных секретах;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функции, предусмотренные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Полномочия государственных органов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 во взаимодействии с органами защиты государственных секретов: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ведомственные перечни сведений, подлежащих засекречиванию;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защиту разработанных ими государственных секретов в соответствии с законодательством Республики Казахстан, в том числе и в подведомственных им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разработке порядка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получают в установленном порядке разрешения на проведение работ с использованием сведений, составляющих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получают сертификаты на средства защиты сведений, составляющих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участвуют в материально-техническом и финансовом обеспечении работ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определяют категории особорежимных, режимных и особо охраняемых объектов и их своевременный пересмотр;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в пределах своей компетенции проведение проверочных мероприятий в отношении граждан, допускаемых к сведениям, составляющим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решают другие вопросы в области защиты государственных секретов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Сведения, относимые к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секретам Республики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Сведения в военной области, относимые к государственным секретам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государственным секретам в военной области относятся:</w:t>
      </w:r>
    </w:p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раскрывающие планы применения войск, оперативные планы, документы боевого управления, документы плана обороны государства, документы по приведению войск в различные степени боевой готовности;</w:t>
      </w:r>
    </w:p>
    <w:bookmarkEnd w:id="27"/>
    <w:bookmarkStart w:name="z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стратегическом развертывании Вооруженных Сил Республики Казахстан;</w:t>
      </w:r>
    </w:p>
    <w:bookmarkEnd w:id="28"/>
    <w:bookmarkStart w:name="z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развитии, численности, боевом составе или количестве войск, их боевой готовности, а также о военно-политической и (или) оперативной обстановке;</w:t>
      </w:r>
    </w:p>
    <w:bookmarkEnd w:id="29"/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раскрывающие состояние оперативной (боевой) подготовки войск, обеспеченность их деятельности, состав и (или) состояние систем управления войсками;</w:t>
      </w:r>
    </w:p>
    <w:bookmarkEnd w:id="30"/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мобилизационном развертывании войск, проведении мобилизации людских и транспортных ресурсов, системе управления мобилизационным развертыванием и (или) о возможностях комплектования войск личным составом, обеспечения вооружением, военной техникой и другими материальными, финансовыми средствами, а также воинскими перевозками;</w:t>
      </w:r>
    </w:p>
    <w:bookmarkEnd w:id="31"/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сведения, раскрывающие направления, долгосрочные прогнозы или планы развития вооружения и военной техники, содержание или результаты выполнения целевых программ, исследовательских, опытно-конструкторских работ по созданию или модернизации образцов вооружения и военной техники, их тактико-технические характеристики;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сведения, раскрывающие направления разработки, конструкцию, технологию изготовления, изотопный состав, боевые, физические, химические или ядерные свойства, порядок применения или эксплуатации вооружения и военной техники;</w:t>
      </w:r>
    </w:p>
    <w:bookmarkEnd w:id="33"/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сведения, раскрывающие производственные мощности, плановые или фактические данные о выпуске и (или) поставках (в натуральном выражении) средств бактериальной или медицинской защиты;</w:t>
      </w:r>
    </w:p>
    <w:bookmarkEnd w:id="34"/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сведения, раскрывающие достижения атомной науки и техники, имеющие важное оборонное и экономическое значение или определяющие качественно новый уровень возможностей создания вооружения и военной техники и (или) принципиально новых изделий и технологий;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сведения, раскрывающие свойства, рецептуру или технологию производства ракетного топлива, балистных порохов, взрывчатых веществ или средств взрывания военного назначения, а также новых сплавов, специальных жидкостей, топлива для вооружения и военной техники;</w:t>
      </w:r>
    </w:p>
    <w:bookmarkEnd w:id="36"/>
    <w:bookmarkStart w:name="z1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сведения, раскрывающие дислокацию, действительные наименования, организационную структуру, вооружение, численность войск, не включенных в перечень объектов, подлежащих открытому объявлению в соответствии с международными обязательствами Республики Казахстан;</w:t>
      </w:r>
    </w:p>
    <w:bookmarkEnd w:id="37"/>
    <w:bookmarkStart w:name="z1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использовании инфраструктуры Республики Казахстан в интересах обеспечения ее обороноспособности и безопасности;</w:t>
      </w:r>
    </w:p>
    <w:bookmarkEnd w:id="38"/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дислокации, назначении, степени готовности или защищенности режимных объектов, не подпадающие под обязательства Республики Казахстан по международным договорам, о выборе, отводе земельных участков, недр или акваторий для строительства указанных объектов, а также о планируемых или проводимых изыскательских, проектных и иных работах по созданию этих объектов. Те же сведения применительно к специальным объектам органов государственной власти;</w:t>
      </w:r>
    </w:p>
    <w:bookmarkEnd w:id="39"/>
    <w:bookmarkStart w:name="z1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об использовании или перспективах развития взаимоувязанной сети связи Республики Казахстан в интересах обеспечения обороноспособности и безопасности государства;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сводные сведения со схемами и описаниями, содержащими географические координаты магистральных междугородных линий связи, в том числе запасных узлов связи, арендуемых Правительством, Министерством обороны, Комитетом национальной безопасности и Министерством внутренних дел Республики Казахстан, с указанием данных об их мощностях;</w:t>
      </w:r>
    </w:p>
    <w:bookmarkEnd w:id="41"/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сведения, раскрывающие распределение или использование полос радиочастот радиоэлектронными средствами военного или специального назначения;</w:t>
      </w:r>
    </w:p>
    <w:bookmarkEnd w:id="42"/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сведения, раскрывающие организацию или функционирование всех видов связи, радиолокационного, радиотехнического обеспечения войск;</w:t>
      </w:r>
    </w:p>
    <w:bookmarkEnd w:id="43"/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сведения, раскрывающие содержание, организацию или результаты основных видов деятельности Пограничной службы Комитета национальной безопасности Республики Казахстан;</w:t>
      </w:r>
    </w:p>
    <w:bookmarkEnd w:id="44"/>
    <w:bookmarkStart w:name="z1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сведения, раскрывающие направления развития средств, технологий двойного назначения, содержание, результаты выполнения целевых программ, научно-исследовательских и (или) опытно-конструкторских работ по созданию или модернизации этих средств, технологий;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применении в военных целях средств, технологий двойного назначения;</w:t>
      </w:r>
    </w:p>
    <w:bookmarkEnd w:id="46"/>
    <w:bookmarkStart w:name="z1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сведения о перспективах развития и (или) об использовании космической инфраструктуры Республики Казахстан в интересах обеспечения ее обороноспособности и безопасности;</w:t>
      </w:r>
    </w:p>
    <w:bookmarkEnd w:id="47"/>
    <w:bookmarkStart w:name="z1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сведения, раскрывающие состояние и (или) направления развития гидронавтики в интересах обороны и безопасности государства.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10.07.2002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Сведения в области экономики, образования, науки и техники, относимые к государственным секретам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государственным секретам в области экономики, образования, науки и техники относятся:</w:t>
      </w:r>
    </w:p>
    <w:bookmarkStart w:name="z1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показателях, определяющих подготовку экономики Республики Казахстан к устойчивому функционированию в военное время;</w:t>
      </w:r>
    </w:p>
    <w:bookmarkEnd w:id="49"/>
    <w:bookmarkStart w:name="z1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раскрывающие существо новейших достижений в области науки и техники, которые могут быть использованы в создании принципиально новых изделий, технологических процессов в различных отраслях экономики, а также определяющие качественно новый уровень возможностей вооружения и военной техники, повышения их боевой эффективности, разглашение которых может нанести ущерб интересам государства;</w:t>
      </w:r>
    </w:p>
    <w:bookmarkEnd w:id="50"/>
    <w:bookmarkStart w:name="z1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раскрывающие содержание и (или) направленность научно-исследовательских, опытно-конструкторских или проектных работ, проводимых в интересах обороны и безопасности государства;</w:t>
      </w:r>
    </w:p>
    <w:bookmarkEnd w:id="51"/>
    <w:bookmarkStart w:name="z1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подготовке или распределении кадров, раскрывающие мероприятия, проводимые в интересах безопасности государства;</w:t>
      </w:r>
    </w:p>
    <w:bookmarkEnd w:id="52"/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сведения, раскрывающие результаты работ в области гидрометеорологии или гелиогеофизики, а также результаты специальных геологогеофизических исследований, проводимых в интересах обеспечения безопасности государства;</w:t>
      </w:r>
    </w:p>
    <w:bookmarkEnd w:id="53"/>
    <w:bookmarkStart w:name="z1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сведения, раскрывающие планы (задания) государственного оборонного заказа, объемы поставок вооружения и военной техники, производственные мощности по их выпуску;</w:t>
      </w:r>
    </w:p>
    <w:bookmarkEnd w:id="54"/>
    <w:bookmarkStart w:name="z1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связях предприятий по кооперации, о разработчиках или изготовителях вооружения и военной техники, если эти сведения раскрывают данные о производственных мощностях по их выпуску и (или) основные тактико-технические характеристики вооружения и военной техники;</w:t>
      </w:r>
    </w:p>
    <w:bookmarkEnd w:id="55"/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сведения, раскрывающие состояние метрологического обеспечения вооружения и военной техники, технические или метрологические характеристики военных эталонов или средств метрологического обеспечения, определяющие качественно новый уровень вооружения и военной техники. Сведения, раскрывающие основные направления или программы развития стандартизации, а также содержание военных национальных стандартов;</w:t>
      </w:r>
    </w:p>
    <w:bookmarkEnd w:id="56"/>
    <w:bookmarkStart w:name="z1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сведения, раскрывающие прогнозные оценки научно-технического прогресса в Республике Казахстан и его социально-экономические последствия по направлениям, определяющим обороноспособность государства;</w:t>
      </w:r>
    </w:p>
    <w:bookmarkEnd w:id="57"/>
    <w:bookmarkStart w:name="z1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производстве металлургической промышленностью редких металлов или других материалов, имеющих стратегическое значение;</w:t>
      </w:r>
    </w:p>
    <w:bookmarkEnd w:id="58"/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сведения, раскрывающие ресурсный потенциал, балансовые запасы в недрах или данные о добыче отдельных видов полезных ископаемых в целом по Республике Казахстан;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расходах республиканского бюджета, раскрывающие обеспечение безопасности Республики Казахстан (кроме обобщенных показателей);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сведения, раскрывающие затраты на научно-исследовательские, опытно-конструкторские работы по созданию вооружения и военной техники. Те же сведения применительно к работам, проводимым в интересах специальных объектов;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сведения, раскрывающие ассигнования или фактические затраты на заказы, разработку, производство или ремонт вооружения и военной техники, режимных объектов. Те же сведения применительно к специальным объектам;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по неурегулированным расчетам Республики Казахстан с иностранными государствами, кроме обобщенных показателей по внешней задолженности;</w:t>
      </w:r>
    </w:p>
    <w:bookmarkEnd w:id="63"/>
    <w:bookmarkStart w:name="z1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сведения, раскрывающие расходы денежных средств на содержание войск по отдельным статьям смет государственных органов; </w:t>
      </w:r>
    </w:p>
    <w:bookmarkEnd w:id="64"/>
    <w:bookmarkStart w:name="z1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выпуске новых банкнот и монет национальной валюты Республики Казахстан и (или) их замене, если последнее влечет изъятие из обращения банкнот и монет (кроме юбилейных и памятных), с даты принятия решения и до момента передачи этих сведений в средства массовой информации для публикации об их выпуске в обращение;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о способах защиты государственных ценных бумаг, документов от подделок, а также способы определения их подлинности;</w:t>
      </w:r>
    </w:p>
    <w:bookmarkEnd w:id="66"/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о мобилизационных мощностях по изготовлению (ремонту) вооружения и военной техники, создании и (или) развитии (сохранении) этих мощностей;</w:t>
      </w:r>
    </w:p>
    <w:bookmarkEnd w:id="67"/>
    <w:bookmarkStart w:name="z1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мобилизационных мощностях по производству продукции общего применения, стратегических видов сырья, материалов, создании и (или) развитии (сохранении) этих мощностей;</w:t>
      </w:r>
    </w:p>
    <w:bookmarkEnd w:id="68"/>
    <w:bookmarkStart w:name="z1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сведения, раскрывающие работы, проводимые в целях создания средств индикации, дегазации, химической защиты населения от оружия массового уничтожения или новых сорбционных и других материалов для них;</w:t>
      </w:r>
    </w:p>
    <w:bookmarkEnd w:id="69"/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сведения, раскрывающие результаты топографической, геодезической или картографической деятельности, имеющие важное оборонное или экономическое значение;</w:t>
      </w:r>
    </w:p>
    <w:bookmarkEnd w:id="70"/>
    <w:bookmarkStart w:name="z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сведения, раскрывающие состояние, оборудование, подготовку для военных целей транспортной сети, средств транспорта, объемы воинских перевозок и маршруты транспортировки вооружения и военной техники;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сведения, раскрывающие возможности и (или) мобилизационные резервы железных дорог по обеспечению железнодорожных перевозок грузов, организацию и объемы воинских перевозок, объемы перевозок и маршруты транспортировки стратегических видов энергетического, минерального, сельскохозяйственного сырья, топлива, материалов, отдельных видов вооружения или военной техники, организацию и (или) функционирование системы связи или управления, а также специальные меры по обеспечению безопасности железнодорожного движения и сохранности грузов;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сведения, раскрывающие дислокацию, специализацию, мощности и (или) пропускную способность пунктов погрузки или выгрузки войск, данные об их продовольственном, медико-санитарном обслуживании;</w:t>
      </w:r>
    </w:p>
    <w:bookmarkEnd w:id="73"/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сведения, раскрывающие мобилизационную потребность в транспортных средствах, в том числе по отдельным видам транспорта, и (или) мобилизационную обеспеченность ими;</w:t>
      </w:r>
    </w:p>
    <w:bookmarkEnd w:id="74"/>
    <w:bookmarkStart w:name="z1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сведения, раскрывающие состояние сил или средств гражданской обороны в целом по Республике Казахстан;</w:t>
      </w:r>
    </w:p>
    <w:bookmarkEnd w:id="75"/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сведения, раскрывающие структурную организацию или показатели мобилизационного плана экономики Республики Казахстан, а также состояние мобилизационной подготовки государственных органов или отдельных организаций;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сведения, раскрывающие фактические запасы государственного материального резерва;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сведения, характеризующие создание и сохранение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достоянием, сведения о дислокации объектов (баз) хранения страхового фонда технической документации в целом по Республике Казахстан;</w:t>
      </w:r>
    </w:p>
    <w:bookmarkEnd w:id="78"/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сведения, раскрывающие планы, содержание или результаты научно-исследовательских работ в области мобилизационной подготовки и мобилизации промышленности Республики Казахстан;</w:t>
      </w:r>
    </w:p>
    <w:bookmarkEnd w:id="79"/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сведения, раскрывающие платежный баланс Республики Казахстан с зарубежными странами в течение военного времени;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сведения о горных выработках, естественных полостях, других сооружениях, которые могут быть использованы в интересах обороны страны, а также сведения, раскрывающие схемы железнодорожных узлов, объектов, имеющих стратегическое и оборонное значение;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сведения о физико-химических явлениях (полях), сопутствующих созданию, производству и (или) эксплуатации вооружения, военной техники, раскрывающие их охраняемые параметры;</w:t>
      </w:r>
    </w:p>
    <w:bookmarkEnd w:id="82"/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сведения об обеспечении физической защиты ядерных материалов и ядерных установок, за исключением сведений, подпадающих под действие международных договоров, ратифицированных Республикой Казахстан и предусматривающих их обмен, и сведений, которые могут быть получены из открытых источников или путем свободного к ним доступа;</w:t>
      </w:r>
    </w:p>
    <w:bookmarkEnd w:id="83"/>
    <w:bookmarkStart w:name="z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сведения, раскрывающие содержание тестов и кодов правильных ответов к ним, используемых при проведении единого национального тестирования проводимого за счет бюджетных средств.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02.04.2004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03.02.2010 </w:t>
      </w:r>
      <w:r>
        <w:rPr>
          <w:rFonts w:ascii="Times New Roman"/>
          <w:b w:val="false"/>
          <w:i w:val="false"/>
          <w:color w:val="000000"/>
          <w:sz w:val="28"/>
        </w:rPr>
        <w:t>№ 248-IV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12.01.2016 </w:t>
      </w:r>
      <w:r>
        <w:rPr>
          <w:rFonts w:ascii="Times New Roman"/>
          <w:b w:val="false"/>
          <w:i w:val="false"/>
          <w:color w:val="000000"/>
          <w:sz w:val="28"/>
        </w:rPr>
        <w:t>№ 443-V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Сведения во внешнеполитической и внешнеэкономической области, относимые к государственным секретам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государственным секретам во внешнеполитической и внешнеэкономической области относятся:</w:t>
      </w:r>
    </w:p>
    <w:bookmarkStart w:name="z1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по вопросам внешней политики, внешней торговли, научно-технических связей, раскрывающие стратегию и тактику внешней политики Республики Казахстан, преждевременное распространение которых может нанести ущерб интересам государства;</w:t>
      </w:r>
    </w:p>
    <w:bookmarkEnd w:id="85"/>
    <w:bookmarkStart w:name="z1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по политическим, военным, научно-техническим или экономическим вопросам в отношении одного или ряда иностранных государств, полученные в доверительном порядке, если их разглашение может привести к выявлению источника;</w:t>
      </w:r>
    </w:p>
    <w:bookmarkEnd w:id="86"/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переговорах между представителями Правительства Республики Казахстан и представителями других государств о выработке единой принципиальной позиции в международных отношениях, если, по мнению участников переговоров, разглашение этих сведений может повлечь для одной из сторон дипломатические осложнения;</w:t>
      </w:r>
    </w:p>
    <w:bookmarkEnd w:id="87"/>
    <w:bookmarkStart w:name="z1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подготовке, заключении, подготовке к денонсации, содержании или выполнении международных договоров, преждевременное распространение которых может нанести ущерб обороноспособности, безопасности, политическим или экономическим интересам Республики Казахстан;</w:t>
      </w:r>
    </w:p>
    <w:bookmarkEnd w:id="88"/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экспорте и импорте вооружения, военной техники или снаряжения, а также сведения об оказании технического содействия иностранным государствам в создании вооружения, военной техники и военных объектов, в том числе безвозмездно, с указанием стран- получателей, если разглашение этих сведений может повлечь для одной из сторон дипломатические осложнения;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сведения, раскрывающие существо или объем экономического сотрудничества с иностранными государствами в особый период, а также взаимодействие военно-мобилизационных органов внешнеэкономических организаций государств - участников СНГ по этим вопросам;</w:t>
      </w:r>
    </w:p>
    <w:bookmarkEnd w:id="90"/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сведения, раскрывающие содержание мероприятий по обеспечению взаимных поставок сырья, материалов, топлива, оборудования, медикаментов между Республикой Казахстан и государствами - участниками СНГ на расчетный год или мероприятий по оказанию последним технического содействия в строительстве предприятий и объектов на расчетный год в целом по Республике Казахстан;</w:t>
      </w:r>
    </w:p>
    <w:bookmarkEnd w:id="91"/>
    <w:bookmarkStart w:name="z1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сведения, раскрывающие объемы перевозок экспортно-импортных грузов между Республикой Казахстан и государствами - участниками СНГ на расчетный год в целом по Республике Казахстан.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Сведения в области разведывательной, контрразведывательной, оперативно-розыскной и иной деятельности, относимые к государственным секретам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государственным секретам в области разведывательной, контрразведывательной, оперативно-розыскной и иной деятельности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раскрывающие силы, средства, источники, методы, планы, состояние, организацию, результаты разведывательной, контрразведывательной, оперативно-розыскной деятельности, не использованные в уголовном процессе как фактические данные, имеющие значение для правильного разрешения уголовного дела, а также данные о финансировании разведывательной, контрразведывательной, оперативно-розыскной деятельности, если они раскрывают перечисленные сведения;</w:t>
      </w:r>
    </w:p>
    <w:bookmarkStart w:name="z1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сведения, раскрывающие силы, средства, формы, методы и результаты деятельности по обеспечению безопасности лиц, в отношении которых принято решение о применении мер личной безопасности участников уголовного процесса, данные о финансировании этой деятельности, если они раскрывают перечисленные сведения, а также сведения о лицах, в отношении которых применены меры безопасности, предусмотренные подпунктами 6) и 7)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раскрывающие принадлежность конкретных лиц к кадровому составу органов разведки, контрразведки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лицах, оказывающих (оказывавших) конфиденциальное содействие органам Республики Казахстан, осуществляющим 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раскрывающие состояние и результаты оперативно- мобилизационной работы, проводимой в области внешней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лицах, сотрудничающих (сотрудничавших) на конфиденциальной основе с органами Республики Казахстан, осуществляющими контрразведывательную или оперативно-розыскную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сведения, раскрывающие состояние, результаты, а также мероприятия оперативно-мобилизационной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сведения, раскрывающие силы, средства, методы, планы, состояние и результаты деятельности органов радиоэлектронной разведки, средств связи, а также данные о финансировании этой деятельности, если эти данные раскрывают перечисленные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сведения, раскрывающие силы, средства, методы, планы или результаты разведывательной, контрразведывательной, оперативно-розыскной деятельности Пограничной службы Комитета национальной безопасности Республики Казахстан, а также данные о финансировании этой деятельности, если эти данные раскрывают перечисленные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лицах, сотрудничающих (сотрудничавших) на конфиденциальной основе с подразделениями Пограничной службы Комитета национальной безопасности Республики Казахстан, осуществляющими разведывательную, контрразведывательную или оперативно-розыскную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системе правительственной связи, шифрованной, засекреченной, кодированной или иных видах специальной связи и информация о государственных шифрах, кодах, методах или средствах их анализа, средствах шифрования, засекречивания, кодирования;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организации, силах, средствах и методах обеспечения безопасности Президента Республики Казахстан и членов его семьи, о состоянии здоровья и личной жизни Президента Республики Казахстан, экс-Президентов Республики Казахстан и членов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сведения, раскрывающие организацию, силы, средства или методы обеспечения безопасности других охраняемых лиц высших органов власти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сведения, раскрывающие силы, средства и методы подразделений по борьбе с организованной преступностью, а также проводимые ими оперативно-поисковые и оперативно-технические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сведения, раскрывающие принадлежность конкретных лиц к кадровому составу уголовно-исполнительной системы, оперативных подразделений службы экономических расследований и антикоррупционной службы, а также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сведения, раскрывающие силы, средства и методы ведения следствия по уголовным делам, затрагивающим интересы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сведения, раскрывающие организацию или фактическое состояние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сведения, раскрывающие планируемые и (или) проводимые мероприятия по защите информации от несанкционированного доступа, иностранных технических разведок и утечки по техническим каналам;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о сотрудниках подразделений специального назначения, лицах, участвующих и (или) оказывающих содействие в проведении антитеррористической операции, выявлении, предупреждении, пресечении и раскрытии акта терроризма, и о членах семей указанных лиц;</w:t>
      </w:r>
    </w:p>
    <w:bookmarkStart w:name="z1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сведения, раскрывающие тактику, форму, методы, средства и состав участников антитеррористических операций;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об электронных информационных ресурсах, содержащих сведения, составляющие государственные секреты, и информационных системах в защищенном исполнении, отнесенных к государственным секретам.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16.03.2001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10.07.2002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10.12.2009 </w:t>
      </w:r>
      <w:r>
        <w:rPr>
          <w:rFonts w:ascii="Times New Roman"/>
          <w:b w:val="false"/>
          <w:i w:val="false"/>
          <w:color w:val="000000"/>
          <w:sz w:val="28"/>
        </w:rPr>
        <w:t>№ 228-IV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08.04.2010 </w:t>
      </w:r>
      <w:r>
        <w:rPr>
          <w:rFonts w:ascii="Times New Roman"/>
          <w:b w:val="false"/>
          <w:i w:val="false"/>
          <w:color w:val="000000"/>
          <w:sz w:val="28"/>
        </w:rPr>
        <w:t>№ 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23.04.2012 </w:t>
      </w:r>
      <w:r>
        <w:rPr>
          <w:rFonts w:ascii="Times New Roman"/>
          <w:b w:val="false"/>
          <w:i w:val="false"/>
          <w:color w:val="000000"/>
          <w:sz w:val="28"/>
        </w:rPr>
        <w:t>№ 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Порядок отнесения сведений к государственным секретам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Отнесение сведений к государственным секретам осуществляется руководителями государственных органов в соответствии с Перечнем должностных лиц государственных органов, наделенных полномочиями по отнесению сведений к государственным секретам.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возглавляемые указанными должностными лицами, наделяются полномочиями по распоряжению сведениями, составляющими государственные секреты Республики Казахстан, в пределах своей компетенции.</w:t>
      </w:r>
    </w:p>
    <w:bookmarkStart w:name="z16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Отнесение сведений к государственным секретам осуществляется в соответствии с их отраслевой, ведомственной или программно-целевой принадлежностью.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органами, руководители которых наделены полномочиями по отнесению сведений к государственным секретам,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разрабатываются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определяемом Правительством Республики Казахстан, ведомственные (отраслевые) перечни сведений, подлежащих засекречиванию. В эти перечни включаются сведения, полномочиями по распоряжению которыми наделены указанные органы, и устанавливается степень их секретности. В рамках целевых программ по разработке и модернизации образцов вооружения и военной техники, научно-исследовательских и опытно-конструкторских работ по решению заказчиков указанных образцов и работ могут разрабатываться отдельные перечни сведений, подлежащих засекречиванию. Эти перечни утверждаются руководителями соответствующих государственных органов и организаций. Целесообразность засекречивания таких перечней определяется их содержанием.</w:t>
      </w:r>
    </w:p>
    <w:bookmarkStart w:name="z1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Обоснование необходимости отнесения сведений к государственным секретам в соответствии с принципами засекречивания сведений возлагается на государственные органы и организации, которыми эти сведения получены (разработаны).</w:t>
      </w:r>
    </w:p>
    <w:bookmarkEnd w:id="96"/>
    <w:bookmarkStart w:name="z1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Обоснованность отнесения сведений к государственным секретам может быть обжалована в судебном порядке. При решении суда о необоснованности засекречивания сведений эти сведения подлежат рассекречиванию в установленном настоящим Законом порядке.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Засекречивание сведений и их носителей,</w:t>
      </w:r>
      <w:r>
        <w:br/>
      </w:r>
      <w:r>
        <w:rPr>
          <w:rFonts w:ascii="Times New Roman"/>
          <w:b/>
          <w:i w:val="false"/>
          <w:color w:val="000000"/>
        </w:rPr>
        <w:t>составляющих государственные секреты Республики Казахстан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Принципы засекречивания сведений и их носителей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Засекречивание сведений, составляющих государственные секреты Республики Казахстан, и их носителей осуществляется в соответствии с принципами законности, обоснованности и своевременности.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Законность означает соответствие засекречивания Конституции и законам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заключается в установлении путем экспертной оценки целесообразности засекречивания конкретных сведений, вероятных экономических и иных последствий этого акта, исходя из баланса жизненно важных интересов общества, граждан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предполагает установление ограничений на распространение этих сведений с момента их получения (разработки) или заблаговременно.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Сведения, не подлежащие засекречиванию</w:t>
      </w:r>
    </w:p>
    <w:bookmarkStart w:name="z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подлежат засекречиванию сведения о: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состоянии здравоохранения, санитарии, демографии, миграции, образования, культуры, социальной защиты, экономики, сельского хозяйства, а также о состоянии преступности;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фактах совершения актов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состоянии экологии, пожарной безопасности, а также о санитарно-эпидемиологической и радиационной обстановке, безопасности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привилегиях, компенсациях и льготах, предоставляемых государством гражданам и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фактах нарушения прав и свобод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размерах золотовалютного резерва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формировании и расходовании средств из республиканского и местного бюджетов, за исключением сведений, раскрывающих обеспечение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контроле за расходованием средств из республиканского и местного бюджетов, за исключением сведений, раскрывающих обеспечение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фактах нарушения законности государственными органами и организациями, их должностными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массовых репрессиях по политическим, социальным и другим мотивам, в том числе находящиеся в архивах, за исключением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Start w:name="z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лица, принявшие решение о засекречивании перечисленных сведений либо о включении их в этих целях в носители сведений, составляющих государственные секреты, несут ответственность в соответствии с законами Республики Казахстан. Граждане вправе обжаловать такие решения в судебном порядке.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16.11.2015 </w:t>
      </w:r>
      <w:r>
        <w:rPr>
          <w:rFonts w:ascii="Times New Roman"/>
          <w:b w:val="false"/>
          <w:i w:val="false"/>
          <w:color w:val="000000"/>
          <w:sz w:val="28"/>
        </w:rPr>
        <w:t>№ 404-V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Степени секретности сведений и грифы секретности носителей этих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Степень секретности сведений, составляющих государственные секреты, должна соответствовать степени тяжести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распространения указанных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Устанавливаются три степени секретности сведений, составляющих государственные секреты, и соответствующие этим степеням грифы секретности для носителей указанных сведений: "особой важности", "совершенно секретно" и "секретно".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Сведениям, составляющим государственную тайну, присваиваются грифы секретности "особой важности", "совершенно секретно".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Сведениям, составляющим служебную тайну, присваивается гриф секретности "секретно".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перечисленных грифов секретности для засекречивания сведений, не отнесенных к государственным секретам, а также присвоение указанным сведениям иных ограничительных грифов не допускаются.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Право собственности граждан, государственных органов и организаций Республики Казахстан на носители сведений в связи с их засекречиванием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лица, наделенные полномочиями по отнесению сведений к государственным секретам, вправе принимать решения о засекречивании сведений и их носителей, находящихся в собственности граждан и организаций (далее - собственник носителей сведений), если эти сведения перечислены в </w:t>
      </w:r>
      <w:r>
        <w:rPr>
          <w:rFonts w:ascii="Times New Roman"/>
          <w:b w:val="false"/>
          <w:i w:val="false"/>
          <w:color w:val="000000"/>
          <w:sz w:val="28"/>
        </w:rPr>
        <w:t>статьях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или в ведомственном (отраслевом) перечне сведений, подлежащих засекречиванию. Засекречивание указанных носителей сведений осуществляется на основании договора об отчуждении этих сведений между собственником носителей сведений и государственными органами и организациями, в распоряжение которых переходят эти сведения и их носители.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договоре оговариваются: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компенсации ограничения прав собственника носителей сведений в связи с их засекречиванием;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собственника носителей сведений по неразглашению указанных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собственника носителей сведений от отчуждения, эти сведения, по решению суда, подлежат принудительному отчуждению с возмещением собственнику стоимости отчуждаемых сведений, за вычетом затрат по их отчуждению, и он предупреждается об ответственности за разглашение сведений, составляющих государственные секреты,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носителей сведений вправе обжаловать действия должностных лиц, ущемляющие его права, в порядке, установленном законами Республики Казахстан. В случае признания судом действий должностных лиц незаконными порядок возмещения ущерба, нанесенного собственнику носителей сведений, определяется решением суда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может быть ограничено право собственности на сведения и их носителей, принадлежащие иностранцам, лицам без гражданства и иностранным организациям, если эти сведения получены (разработаны) без нарушения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Порядок и сроки засекречивания сведений и их носителей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засекречивания сведений, полученных (разработанных) в результате управленческой, производственной, научной и иных видов деятельности государственных органов, организаций и граждан, является их соответствие действующим в государственных органах и организациях перечням сведений, подлежащих засекречиванию. При засекречивании этих сведений их носителям присваивается соответствующий гриф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невозможности идентификации полученных (разработанных) сведений со сведениями, содержащимися в действующих перечнях, должностные лица государственных органов и организаций, граждане обязаны обеспечить предварительное засекречивание полученных (разработанных) сведений в соответствии с предполагаемой степенью секретности и в месячный срок направить в адрес должностного лица, утвердившего соответствующий перечень, предложения по его дополнению (изменению).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утвердившие перечень, обязаны в течение трех месяцев организовать экспертную оценку поступивших предложений и принять решение по дополнению (изменению) действующего перечня или снятию предварительно присвоенного сведениям грифа секретности. Порядок засекречивания сведений и их носителей определяется Правительством Республики Казахстан.</w:t>
      </w:r>
    </w:p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засекречивания сведений, составляющих государственные секреты, не должен превышать тридцать лет. В исключительных случаях этот срок продлевается по заключению уполномоченного государственного органа по защите государственных секретов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Реквизиты носителей сведений, составляющих государственные секреты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 исключена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Рассекречивание сведений и их носителей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Основания рассекречивания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рассекречивания сведений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Республикой Казахстан международных обязательств по открытому обмену сведениями, составляющими в Республике Казахстан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объективных обстоятельств, вследствие чего дальнейшая защита сведений, составляющих государственные секреты, является нецелесообразной;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Перечня сведений, составляющих государственные секреты Республики Казахстан,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срока засекречивания сведений, составляющих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использования результатов оперативно-розыскной, контрразведывательной деятельности в уголовном процессе.</w:t>
      </w:r>
    </w:p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и организации, руководители которых наделены полномочиями по отнесению сведений к государственным секретам, обязаны периодически, но не реже, чем через каждые пять лет, пересматривать содержание действующих в этих органах и организациях перечней сведений, подлежащих засекречиванию, в части обоснованности засекречивания сведений и их соответствия установленной ранее степени секретности.</w:t>
      </w:r>
    </w:p>
    <w:bookmarkEnd w:id="103"/>
    <w:bookmarkStart w:name="z1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Правом изменения действующих в государственных органах и организациях перечней сведений, подлежащих засекречиванию, наделяются утвердившие их руководители, которые несут персональную ответственность за обоснованность принятых ими решений по рассекречиванию сведений. Решения указанных руководителей, связанные с изменением перечня сведений, подлежащих засекречиванию, подлежат согласованию с уполномоченным государственным органом по защите государственных секретов Республики Казахстан и Комитетом национальной безопасности Республики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16.03.2001 </w:t>
      </w:r>
      <w:r>
        <w:rPr>
          <w:rFonts w:ascii="Times New Roman"/>
          <w:b w:val="false"/>
          <w:i w:val="false"/>
          <w:color w:val="000000"/>
          <w:sz w:val="28"/>
        </w:rPr>
        <w:t>N 163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рассекречивания носителей сведений, составляющих государственные секреты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Носители сведений, составляющих государственные секреты, рассекречиваются не позднее сроков, установленных при их засекречивании. До истечения этих сроков носители подлежат рассекречиванию, если изменены положения действующего в государственном органе или организации перечня, на основании которого они были засекречены.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право продления первоначально установленных сроков засекречивания носителей сведений, составляющих государственные секреты, предоставляется руководителям государственных органов и организаций, наделенным полномочиями по отнесению соответствующих сведений к государственным секретам, на основании заключения назначенной ими в установленном порядке экспертной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государственных органов и организаций наделяются полномочиями по рассекречиванию носителей сведений, необоснованно засекреченных подчиненными им должностными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государственных архивов Республики Казахстан наделяются полномочиями по рассекречиванию носителей сведений, составляющих государственные секреты Республики Казахстан, находящихся на хранении в закрытых фондах этих архивов, в случае делегирования им таких полномочий организацией - фондообразователем или ее правопреемником. В случае ликвидации организации - фондообразователя и отсутствия ее правопреемника вопрос о порядке рассекречивания носителей сведений, составляющих государственные секреты, рассматривается уполномоченным государственным органом по защите государственных секретов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рассекречивания носителей сведений, составляющих государственные секреты,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Исполнение запросов граждан, государственных органов и организаций Республики Казахстан о рассекречивании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Граждане, государственные органы и организации вправе обратиться в государственные органы и организации Республики Казахстан с запросом о рассекречивании сведений, отнесенных к государственным секретам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и организации, в том числе и государственные архивы, получившие такой запрос, обязаны в срок до одного месяца рассмотреть его и дать мотивированный ответ по существу запроса. Если они не правомочны решить вопрос о рассекречивании запрашиваемых сведений, то запрос передается в государственный орган, наделенный такими полномочиями, либо в уполномоченный государственный орган по защите государственных секретов Республики Казахстан, о чем уведомляются граждане, государственные органы и организации, подавшие запрос.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запросов граждан, государственных органов и организаций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Распоряжение сведениями, составляющими государственные секреты Республики Казахстан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Передача сведений, составляющих государственные секреты, государственными органами 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сведений, составляющих государственные секреты, осуществляется государственными органами и организациями, не состоящими в отношениях подчиненности и не выполняющими совместных работ, с санкции государственного органа, в распоряжении которого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находятся эти сведения.</w:t>
      </w:r>
    </w:p>
    <w:bookmarkStart w:name="z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и организации, запрашивающие сведения, составляющие государственные секреты, обязаны создать условия, обеспечивающие защиту этих сведений. Их руководители несут персональную ответственность за соблюдение установленного порядка по ознакомлению со сведениями, составляющими государственные секреты.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для передачи сведений, составляющих государственные секреты, государственным органам и организациям является выполнение ими требований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передачи сведений, составляющих государственные секреты, государственными органами и организациями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Передача сведений, составляющих государственные секреты, в связи с выполнением совместных секретных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26 с изменением, внесенным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сведений, составляющих государственные секреты, организациям или гражданам, в связи с выполнением совместных секретных работ, осуществляется заказчиком этих работ с разрешения государственного органа, в распоряжении которого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находятся соответствующие сведения, и только в объеме, необходимом для выполнения этих работ. При этом до передачи сведений, составляющих государственные секреты, заказчик обязан убедиться в наличии у организации разрешения на проведение работ с использованием сведений соответствующей степени секретности, а у граждан - соответствующего допуска.</w:t>
      </w:r>
    </w:p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при проведении совместных секретных работ (получении государственных заказов) и возникновении в связи с этим необходимости в использовании сведений, составляющих государственные секреты, могут заключать с другими организациями договоры об использовании услуг их структурных подразделений по защите государственных секретов, о чем делается соответствующая отметка в разрешениях на проведение работ с использованием сведений, составляющих государственные секреты, обеих договаривающихся сторон.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на проведение совместных секретных работ, заключенном в установленном порядке, предусматриваются взаимные обязательства сторон по обеспечению сохранности сведений, составляющих государственные секреты, как в процессе проведения работ, так и по их завершении, а также условия финансирования работ (услуг) по защите сведений, составляющих государственные секреты.</w:t>
      </w:r>
    </w:p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контроля за защитой государственных секретов при проведении совместных секретных работ возлагается на заказчика этих работ в соответствии с положениями заключенного сторонами договора.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исполнителем в ходе совместных секретных работ взятых на себя обязательств по защите государственных секретов заказчик вправе приостановить выполнение заказа до устранения нарушений, а при повторных нарушениях - поставить вопрос об аннулировании заказа и разрешения на проведение работ с использованием сведений, составляющих государственные секреты, и о привлечении виновных лиц к ответственности. При этом материальный ущерб, нанесенный исполнителем государству в лице заказчика, подлежит взысканию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передачи сведений, составляющих государственные секреты, в связи с выполнением совместных секретных работ,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Порядок передачи сведений, составляющих государственные секреты, иностранным государствам и (или) международным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27 с изменением, внесенным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принятия решения о передаче сведений, составляющих государственные секреты, иностранному государству и (или) международной организации государственные органы вносят в уполномоченный государственный орган по защите государственных секретов Республики Казахстан мотивированное предложение, согласованное с государственными органами, наделенными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полномочиями по распоряжению сведениями, составляющими государственные секреты.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государственный орган по защите государственных секретов Республики Казахстан выносит экспертное заключение о возможности и целесообразности передачи этих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передаче сведений, составляющих государственные секреты Республики Казахстан, иностранному государству и (или) международной организации принимается Правительством Республики Казахстан при наличии экспертного заключения уполномоченного государственного органа по защите государственных секретов Республики Казахстан, если иное не предусмотрено международными договорами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Обязательства принимающей стороны по защите передаваемых ей сведений предусматриваются заключаемым с ней договором.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Защита государственных секретов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Защита сведений, составляющих государственные секреты, при изменении форм собственности и функций субъектов правоотношений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и организации, располагающие сведениями, составляющими государственные секреты, в случаях изменения их функций, форм собственности, ликвидации или прекращения работ с использованием сведений, составляющих государственные секреты, обязаны принять меры по обеспечению защиты этих сведений и их носителей. При этом носители сведений, составляющих государственные секреты, уничтожаются, сдаются на архивное хранение либо передаются в установленном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правопреемнику государственного органа или организации, располагающих сведениями, составляющими государственные секреты, если этот правопреемник имеет полномочия на проведение работ с использованием указанных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органу, в распоряжении которого,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находятся соответствующие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другому государственному органу или организации по решению уполномоченного государственного органа по защите государственных секретов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защиты сведений, составляющих государственные секреты, при изменении форм собственности и функций субъектов правоотношений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Допуск должностных лиц, граждан Республики Казахстан, иностранцев и лиц без гражданства к государственным секретам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29 с изменением, внесенным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 должностных лиц и граждан Республики Казахстан, иностранцев и лиц без гражданства к государственным секретам предусматривает: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на себя письменных обязательств перед государством по неразглашению доверенных им сведений, составляющих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на частичные, временные ограничения их прав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проведение в отношении их полномочными органами проверочных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законодательством Республики Казахстан о государственных секретах, предусматривающим ответственность за его нарушение;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руководителем государственного органа или организации о допуске оформляемого лица к сведениям, составляющим государственные секреты.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проверочных мероприятий зависит от степени секретности сведений, к которым будет допускаться оформляемое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Взаимные обязательства администрации и оформляемого лица отражаются в договоре о допуске к государственным секретам.</w:t>
      </w:r>
    </w:p>
    <w:bookmarkStart w:name="z1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деятельность граждан Республики Казахстан, иностранцев и лиц без гражданства, требующая соответствующей формы допуска к государственным секретам, до оформления такого допуска в соответствии с законодательством Республики Казахстан о государственных секретах.</w:t>
      </w:r>
    </w:p>
    <w:bookmarkEnd w:id="110"/>
    <w:bookmarkStart w:name="z1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Устанавливаются три формы допуска к государственным секретам должностных лиц и граждан, соответствующие трем степеням секретности сведений, составляющих государственные секреты: особой важности, совершенно секретно или секретно. Наличие у должностных лиц и граждан допуска к сведениям более высокой степени секретности является основанием для доступа их к сведениям более низкой степени секретности.</w:t>
      </w:r>
    </w:p>
    <w:bookmarkEnd w:id="111"/>
    <w:bookmarkStart w:name="z1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Сроки, обстоятельства и порядок оформления или переоформления допуска должностных лиц и граждан к государственным секретам устанавливаются Правительством Республики Казахстан.</w:t>
      </w:r>
    </w:p>
    <w:bookmarkEnd w:id="112"/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Иностранцы и лица без гражданства к государственным секретам допускаются только в рамках реализации международных договоров Республики Казахстан. Порядок допуска иностранцев и лиц без гражданства к государственным секретам Республики Казахстан определяется Правительством Республики Казахстан.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15.05.2007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Основания для отказа должностному лицу или гражданину Республики Казахстан в допуске к государственным секретам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отказа должностному лицу или гражданину Республики Казахстан в допуске к государственным секретам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его судом недееспособным, ограниченно дееспособным, наличие у него непогашенной или неснятой в установленном законом порядке судимости за совершение умышленного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него медицинских противопоказаний для работы с использованием сведений, составляющих государственные секреты, согласно перечню, утвержденному государственным органом, осуществляющим полномочия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проживание его за границей и оформление им документов для выезда на постоянное жительство в другое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 результате проверочных мероприятий действий оформляемого лица, создающих угрозу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непринятие должностным лицом и (или) гражданином Республики Казахстан ограничений, установленных законодательством Республики Казахстан о государственных секретах;</w:t>
      </w:r>
    </w:p>
    <w:bookmarkStart w:name="z1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административного взыскания за совершение коррупционного правонарушения в течение трех лет до оформления допуска к государственным секретам, за исключением случая, когда должностное лицо или государственный служащий впервые привлечены к административной ответственности за принятие на работу лица, не представившего декларацию об активах и обязательствах;</w:t>
      </w:r>
    </w:p>
    <w:bookmarkEnd w:id="114"/>
    <w:bookmarkStart w:name="z1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коррупционного преступления;</w:t>
      </w:r>
    </w:p>
    <w:bookmarkEnd w:id="115"/>
    <w:bookmarkStart w:name="z1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имевшаяся у него судимость или освобождение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 совершение тяжких или особо тяжких преступлений; </w:t>
      </w:r>
    </w:p>
    <w:bookmarkEnd w:id="116"/>
    <w:bookmarkStart w:name="z1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преступления в составе преступной группы;</w:t>
      </w:r>
    </w:p>
    <w:bookmarkEnd w:id="117"/>
    <w:bookmarkStart w:name="z1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уклонение гражданина от проверочных мероприятий;</w:t>
      </w:r>
    </w:p>
    <w:bookmarkEnd w:id="118"/>
    <w:bookmarkStart w:name="z1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требований, предусмотренных абзацем вторым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19"/>
    <w:bookmarkStart w:name="z1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искажение сведений, указанных в настоящем пункте.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об отказе должностному лицу или гражданину в допуске к государственным секретам принимается руководителем государственного органа или организации в индивидуальном порядке с учетом результатов проверочных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Должностное лицо или гражданин имеет право обжаловать это решение в порядке, установленном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Условия прекращения допуска должностного лица или гражданина Республики Казахстан к государственным секретам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 должностного лица или гражданина Республики Казахстан к государственным секретам прекращается по решению руководителя организации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им взятых на себя предусмотренных договором о допуске к государственным секретам обязательств, связанных с защитой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возникновения обстоятельств, являющихся основаниями для отказа должностному лицу или гражданину в допуске к государственным секретам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Start w:name="z1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или гражданин Республики Казахстан вправе в установленном законодательством Республики Казахстан порядке повторно быть допущенным к государственным секретам по истечении пяти лет после такого прекращения при отсутствии оснований для отказа.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допуска должностного лица или гражданина к государственным секретам является дополнительным основанием для расторжения с ним трудового договора, контракта, отстранения от должности или увольнения по инициативе администрации.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допуска к государственным секретам не освобождает должностное лицо или гражданина от взятых ими обязательств по неразглашению сведений, составляющих государственные секреты.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руководителя организации о прекращении допуска должностного лица или гражданина к государственным секретам и расторжении на основании этого с ним трудового договора, контракта, об отстранении от должности или увольнении может быть обжаловано в порядке, установленном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15.05.2007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Ограничения прав должностного лица или гражданина Республики Казахстан в период оформления допуска, допущенных или ранее допускавшихся к государственным секретам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или гражданин Республики Казахстан, допущенные или ранее допускавшиеся к государственным секретам, могут быть временно ограничены в своих правах.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могут касаться: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выезда за пределы Республики Казахстан (в том числе на постоянное место жительства) на срок, предусмотренный договором о допуске к государственным секретам;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на использование открытий и изобретений, содержащих сведения, составляющие государственные секреты, и на распространение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неприкосновенность частной жизни при проведении проверочных мероприятий в период оформления допуска к государственным секретам.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Доступ должностного лица или гражданина Республики Казахстан к сведениям, составляющим государственные секреты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доступа должностного лица или гражданина Республики Казахстан к сведениям, составляющим государственные секреты, возлагается на руководителя государственного органа или организации, а также на их структурные подразделения по защите государственных секретов. Порядок доступа должностного лица или гражданина к сведениям, составляющим государственные секреты, устанавливается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государственных органов и организаций несут персональную ответственность за создание таких условий, при которых должностное лицо или гражданин знакомится только с теми сведениями, составляющими государственные секреты, и в таких объемах, которые необходимы для выполнения его должностных (функциональных)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расторжении трудового договора, контракта, увольнении (отставке) или переходе на должность, не связанную с допуском к государственным секретам, доступ должностного лица или гражданина Республики Казахстан к государственным секретам прекращается.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Разрешение на работы с использованием сведений, составляющих государственные секреты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организаций, связанная с использованием сведений, составляющих государственные секреты, созданием средств защиты государственных секретов, а также с проведением мероприятий и (или) оказанием услуг по защите государственных секретов, осуществляется на основании разрешения, выдаваемого Комитетом национальной безопасности Республики Казахстан и его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на основании результатов специальной экспертизы организаций и аттестации их руководителей, которые осуществляются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Сертификация средств защиты сведений, составляющих государственные секреты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сведений, составляющих государственные секреты, должны иметь сертификат, удостоверяющий их соответствие требованиям по защите сведений соответствующей степени секретности, выдаваемый в порядке, установленном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Финансирование мероприятий по защите государственных секретов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государственных учреждений, их структурных подразделений по защите государственных секретов осуществляется за счет средств республиканского и местных бюджетов, а остальных организаций – за счет средств, получаемых от их основной деятельности при выполнении работ, связанных с использованием сведений, составляющих государственные секреты.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расходованием финансовых средств, выделяемых на проведение мероприятий по защите государственных секретов, осуществляется руководителями государственных органов и организаций, заказчиками работ, а также специально уполномоченными на то представителями Министерства финансов Республики Казахстан. Если осуществление этого контроля связано с доступом к сведениям, составляющим государственные секреты, то перечисленные лица должны иметь допуск к сведениям соответствующей степени секретности.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Ответственность за нарушение законодательства Республики Казахстан о государственных секретах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лица, граждане Республики Казахстан, а также иностранцы и лица без гражданства несут ответственность за нарушение законодательства о государственных секретах в соответствии с законами Республики Казахстан.</w:t>
      </w:r>
    </w:p>
    <w:bookmarkStart w:name="z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Защита прав и интересов граждан, государственных органов и организаций в сфере действия настоящего Закона осуществляется в порядке, установленном законами Республики Казахстан.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с изменениями, внесенными законами РК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Международные договоры и защита государственных секретов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