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3ba1" w14:textId="5b7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республиканском бюджете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октября 1999 года № 468-I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16 декабря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 (Ведомости Парламента 
Республики Казахстан, 1998 г., N 23, ст. 427; 1999 г., N 7, ст. 227; Закон 
Республики Казахстан от 28 июня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Закон Республики Казахстан "О республиканском бюджете на 1999 
год", опубликованный в газетах "Егемен Казахстан" и "Казахстанская правда" 
29 июня 1999 г.)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5-1 слова "за счет погашения задолженностей хозяйствующих 
субъектов по платежам в республиканский бюджет по состоянию на 31 декабря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1998 года, непогашенных на момент проведения расчетов" заменить словами "за 
счет погашения задолженности хозяйствующих субъектов по платежам в 
республиканский бюджет, сложившейся на момент проведения расчетов, но не 
более суммы такой задолженности, образовавшейся по состоянию на 31 декабря 
1998 года".
     Статья 2. Настоящий Закон вводится в действие со дня его опубликования.
     Президент 
     Республики Казахстан
     (Специалисты: Склярова И.В.,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