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78e2" w14:textId="bec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1999 года N 487-I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 апреля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(Ведомости Парламента Республики Казахстан, 
1999 г., N 7, ст. 225; Закон Республики 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налогообложения", опубликованный в 
газетах "Егемен Казакстан" 29 июля 1999 г. и "Казахстанская правда" 30 
июля и 3 августа 1999 г.; Закон Республики Казахстан от 26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"О бюджетной системе", опубликованный в газетах "Егемен Казакстан" и 
"Казахстанская правда" 24 августа 1999 г.)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превышении установленного уровня дефицита бюджета либо снижении 
поступлений доходных источников в ходе его исполнения решение о сокращении 
расходов и кредитования бюджета, но не более чем на 10 процентов от 
утвержденной суммы, принимается Правительством Республики Казахстан и 
местными исполнительными органами, а свыше 10 процентов - путем внесения 
изменений в Закон о республиканском бюджете и в соответствующие решения 
маслихатов.".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