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4785" w14:textId="38b4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 12-171/VII "О бюджете Акжарского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октября 2022 года № 19-310/VII.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№12-171/VIІ "О бюджете Акжарского сельского округа Урджарского района на 2022-2024 годы"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40 611,3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4 961,0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35 650,3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41 230,2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618,9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№19-310/VІI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12-171/VII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Акжарского сельского округа Урджарского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