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8429" w14:textId="9a78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категории и структуры аптек, аптечных складов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2005 года № 65. Утратило силу постановлением Правительства Республики Казахстан от 12 ноября 2013 года №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12.11.2013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2004 года "О лекарственных средствах"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категории и структуры аптек, аптечных складов.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2005 года N 65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 категории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структуры аптек, аптечных складов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определения категории и структуры </w:t>
      </w:r>
      <w:r>
        <w:rPr>
          <w:rFonts w:ascii="Times New Roman"/>
          <w:b w:val="false"/>
          <w:i w:val="false"/>
          <w:color w:val="000000"/>
          <w:sz w:val="28"/>
        </w:rPr>
        <w:t>аптек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аптечных складов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 разработаны с целью приближения процесса организации и осуществления фармацевтической деятельности к международным стандартам, совершенствования лекарственного обеспечения населения, реализации государственной политики в сфере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Категория аптек и аптечных складов устанавливается или подтверждается в процессе аккредитации организации здравоохранения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Критерием для определения категории и структуры аптек, аптечных складов являются объем и виды осуществляемой ими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организации и осуществления видов фармацевтической деятельности в полном объеме, в соответствии с категорией, аптека и аптечный склад обеспечивают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структурных подразделений (отделов), предусмотренных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состава помещений для осуществления видов фармацевтической деятельности и обеспечения условий хранения и реализации лекарственных и приравненных к ним средств, объединенные в соответствующие отделы, приведенные в приложениях 1 и 2 к настоящим Правилам.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категории и структуры аптек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 объему и виду фармацевтической деятельности аптеки подразделяются на три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аптекам I категории приравниваются аптеки, осуществляющие: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хранение, реализацию полного перечня основных (жизненно важных) лекарственных средств , включая содержащие наркотические средства, психотропные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прием, хранение, реализацию изделий медицинского назначения и очковой оптики;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изготовление лекарственных форм, в том числе асептических и стерильных.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аптекам II категории приравниваются аптеки, осуществляющие: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хранение, реализацию не менее 70 % перечня основных (жизненно важных) лекарственных средств , включая содержащие наркотические средства, психотропные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прием, хранение, реализацию изделий медицинского назначения и очковой оптики.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осуществления видов фармацевтической деятельности, указанных для аптек I и II категории, организуются следующие структурные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аптеке I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запасов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рецептурно-производственный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реализации готовых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реализации лекарственных средств без рецепта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 очковой оптики;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аптеке II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запасов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реализации готовых лекарственных средств, в том числе отпускаемых без рецепта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очковой оптики.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 аптекам III категории приравниваются все остальные аптеки, отвечающие квалификационным требованиям, предъявляемым при лицензировании видов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Аптеки II или III категорий, соответствующие по объему и виду осуществляемой фармацевтической деятельности более высокой категории, могут подавать заявку в уполномоченный орган по аккредитации организации здравоохранения для присвоения им соответствующей категории.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категории и структуры аптечных складов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По объему и виду осуществляемой фармацевтической деятельности аптечные склады подразделяются на 2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аптечным складам I категории приравниваются аптечные склады, осуществляющие фармацевтическую деятельность, связанную с закупом, хранением, ввозом, вывозом и реализацией полного перечня основных (жизненно важных) лекарственных средств , в том числе содержащих наркотические средства, психотропные вещества и прекурсоры.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осуществления видов фармацевтической деятельности аптечный склад I категории организует следующие структурные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приема и экспедиции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лекарственных средств, содержащих ядовитые вещества, наркотические средства, психотропные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готовых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изделий медицинского назначения (кроме медицинской техники), в том числе перевязочных, санитарно-гигиенических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 вспомогательных материалов, тары, дезинфицирующих средств, кислот и щелочей.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аптечным складам II категории приравниваются все остальные аптечные склады, отвечающие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при лицензировании видов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категории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структуры аптек, аптечных складов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Отделы и состав помещений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соответствии с категорией аптеки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Наименования помещений и отделов           ! Категория аптеки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     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   !  I     !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      2                         !   3    !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Зал обслуживания населения, служебные и бытовые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зона обслуживания населения (торговый зал);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 заведующего;       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 менеджера;                  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персонала;         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гардеробная для персонала;                            +        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кладовая хранения уборочного инвентаря;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санузел;                   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душевая.                            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Отдел запасов:             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комнаты для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лекарственных средств, содержащих ядовитые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вещества,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готовых лекарственных средств;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изделий медицинского назначения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 медицинской техники);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помещения для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ваты, марли и других перевязочных,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санитарно-гигиенических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лекарственного растительного сырья;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горючих, легко воспламеняющихся жидкостей;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кислот, щелочей;        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дезинфицирующих средств;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вспомогательных материалов, тары.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Рецептурно-производственный отдел:  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зона размещения аптечного оборудования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реализации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торговом зале;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для хранения лекарственных субстанций,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полуфабрикатов;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ассистентская комната для изготовления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для изготовления стерильных и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асептических лекарственных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химика-аналитика (или стол химика-аналитика,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расположенный в ассистентской комнате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контроля качества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дистилляционная комната;            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стерилизационная комната для посуды;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стерилизационная комната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средств;              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моечная комната.                                      +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Отдел реализации готовых лекарственных средств: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для хранения запасов лекарственных средств;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площадь в торговом зале для размещения аптечной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мебели и витрин для хранения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Отдел реализации лекарственных средств без            +        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рецепта врача: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для хранения лекарственных средств,  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отпускаемых без рецепта врача, расфасованного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лекарственного растительного сырья, ваты, марли,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площадь в торговом зале для размещения аптечной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мебели и витрин для хранения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Отдел очковой оптики:                                 + 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площадь в торговом зале                               +         +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размещения аптечной мебели и витрин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 и реализации очковой оптики.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*В аптеке II категории комната персонала и комната гардеробной для персонала могут быть совмещенными.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**В аптеке II категории реализацию лекарственных средств без рецепта врача осуществляют в отделе готовых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категории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структуры аптек, аптечных складов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Отделы и состав помещений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аптечного склада I категории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Служебные и бытовые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заведующего;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менеджера;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гардеробная для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кладовая хранения уборочного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душевая.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приема и экспедиции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платформа для разгрузки и погрузки контейнеров;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площадка (в закрытом помещении) для организации приема и распределения лекарственных средств структурным подразделениям склада;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расфасовки, упаковки и отпуска лекарственных средств и других товаров со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лекарственных средств, содержащих ядовитые вещества, наркотические средства, психотропные вещества и прекурсоры: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приема, хранения лекарственных средств, содержащих ядовитые вещества, наркотические средства, психотропные вещества и прекурсоры, а также специальных рецептурных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готовых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комнаты для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лекарственных субстанций, полуфабрикатов и готовых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лекарственного растительного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спирта этилового (если имеется);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расфасовки субстанции;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горючих, легко воспламеняющихся жидкостей.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изделий медицинского назначения (кроме медицинской техники), в том числе перевязочных, санитарно-гигиенических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комнаты для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изделий медицинского назначения (кроме медицинской техники);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ваты, марли и других перевязочных, санитарно-гигиенических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вспомогательных материалов, тары, дезинфицирующих средств, кислот, щелочей: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вспомогательных материалов,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кислот, щелочей.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