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15e1" w14:textId="9dd1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сотрудничестве в области авиационного поиска и спасания 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2019 года № 657.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области авиационного поиска и спасания гражданских воздушных судов.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инфраструктурного развития Республики Казахстан Скляра Романа Васильевича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сотрудничестве в области авиационного поиска и спасания гражданских воздушных судов,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2019 года № 657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Китайской Народной Республики о сотрудничестве в области авиационного поиска и спасания гражданских воздушных судов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 (именуемые в дальнейшем Сторонами);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отмечая, что Республика Казахстан и Китайская Народная Республика являются участниками Конвенции о международной гражданской авиации, совершенной в г. Чикаго 7 декабря 1944 года (далее – Конвенция);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стандарты и рекомендуемую практику Международной организации гражданской авиации, касающиеся сотрудничества между поисково-спасательными службами сопредельных государств;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жизненно важное значение непосредственной помощи лицам, находящимся в бедственном положении в связи с авиационными происшествиями и инцидентами;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применяются термины и определения, содержащиеся в Приложениях к Конвенции.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и выполнение поисково-спасательных операций осуществляются Сторонами в соответствии с настоящим Соглашением. Для организации и выполнения таких операций применяются Руководство по международному авиационному и морскому поиску и спасанию Международной морской организации и Международной организации гражданской авиации вместе с приложением 12 к Конвенции.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включает вопросы организации и выполнения морских поисково-спасательных операций.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рассматривают казахстанско-китайскую государственную границу и границу между прилегающими районами полетной информации как границы между их районами поиска и спасания, за которые они несут ответственность. Разграничение границ между районами поиска и спасания не изменяет или не отменяет казахстанско-китайскую государственную границу и не оказывает никакого влияния на нее.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обеспечивает наличие в ее районе поиска и спасания служб поиска и спасания гражданских воздушных судов (далее – поисково-спасательные службы). Такие службы осуществляют круглосуточное дежурство.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Компетентными органами, ответственными за реализацию настоящего Соглашения, являются: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Министерство индустрии и инфраструктурного развития Республики Казахстан и государственные органы, уполномоченные осуществлять функции поисково-спасательных служб, в соответствии с законодательством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Китайской Народной Республики – Управление гражданской авиации Китая или лицо / орган, который уполномочен выполнять функции, в настоящее время выполняемые указанным Управлением.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сообщают друг другу по дипломатическим каналам об изменении компетентных органов, ответственных за реализацию настоящего Соглашения.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поисково-спасательные операции на территории Республики Казахстан и Китайской Народной Республики, а также в прилегающих районах полетной информации осуществляются в соответствии с законодательством Республики Казахстан и Китайской Народной Республики соответственно.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возникновении необходимости совместных поисков Стороны осуществляют их посредством реализации плана, согласованного поисково-спасательными службами компетентных органов Сторон. 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если поисково-спасательная служба государства одной Стороны получает сообщение об авиационном происшествии или инциденте в своем районе поиска и спасания, эта служба незамедлительно принимает все необходимые меры по поиску и спасанию.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если поисково-спасательная служба государства одной Стороны получает сообщение об авиационном происшествии или инциденте в районе поиска и спасания, за которое несет ответственность другая Сторона, эта служба немедленно информирует о таком происшествии или инциденте поисково-спасательную службу государства другой Стороны.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если у поисково-спасательной службы государства одной Стороны в ситуации, упомянутой в пункте 1 настоящей статьи, возникла необходимость в помощи поисково-спасательной службы государства другой Стороны, компетентный орган первой Стороны может запросить такую помощь. Компетентные органы одной Стороны, которые желают направить свои поисково-спасательные службы на территорию государства другой Стороны для проведения поисково-спасательных операций, подают запрос, предоставляя полную информацию о предстоящей операции, в координационный центр поиска и спасания другой Стороны, или органу, назначенному для этих целей другой Стороной. В соответствии с условиями, предусмотренными законодательством своего государства, Сторона, компететный орган которой запросил помощь, незамедлительно разрешает допуск на территорию своего государства поисково-спасательных служб другой Стороны для поиска места авиационных происшествий и спасания выживших в таких происшествиях. Дальнейшие меры принимаются во взаимодействии поисково-спасательных служб государств обеих Сторон.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компетентный орган одной Стороны публикует в сборнике аэронавигационной информации необходимую информацию об условиях быстрого допуска поисково-спасательных команд другой Стороны на территорию своего государства и обменивается текстами такой информации с компетентным органом этой другой Стороны.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Помощь любому лицу, которое находится в опасности на территории и районе, упомянутых в 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оказывается независимо от гражданства или статуса такого лица либо обстоятельств, при которых это лицо находится.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обязуются информировать друг друга о произошедших инцидентах и о принятых мерах в их районе поиска и спасания с участием воздушных судов, зарегистрированных в государстве другой Стороны.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Компетентный орган одной Стороны информирует дипломатическое или консульское представительство государства другой Стороны о нахождении и спасении оставшихся в живых или погибших лиц - граждан государства этой другой Стороны. Информация передается незамедлительно и с указанием, по возможности, полного имени, пола, даты рождения, домашнего адреса, номера паспорта, а также сведений о состоянии здоровья выжившего или о местонахождении тела погибшего. 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укрепляют сотрудничество между компетентными органами своих государств и служб поиска и спасания. Такое сотрудничество включает в себя совместные учения по поиску и спасанию, регулярные проверки межгосударственных каналов связи, взаимные визиты экспертов по поиску и спасанию, обмен поисково-спасательной информацией и опытом.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Сторон заключают между собой дополнительное соглашение по практическим мерам реализации сотрудничества в рамках настоящего Соглашения.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рассмотрения и решения вопросов сотрудничества в рамках настоящего Соглашения компетентные органы государств Сторон по мере необходимости поочередно проводят встречи в Республике Казахстан и Китайской Народной Республике.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своевременного оказания помощи воздушным судам, находящимся в бедственном положении, действуют международные сигналы бедствия, срочности, предупреждения и сигналы, применяемые при поисково-спасательных операциях.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технических средств, подлежащих установке на воздушных судах, предназначенных для проведения поисково-спасательных операций, определяется национальным законодательством государства, эксплуатирующего данные воздушные суда.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самостоятельно несут расходы, возникающие при осуществлении в рамках настоящего Соглашения поисково-спасательных операций в своей зоне ответственности. 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права и обязательства государств каждой из Сторон, вытекающие из других международных договоров, участниками которых являются их государства.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любого спора между Сторонами касательно толкования и/или применения настоящего Соглашения компетентные органы Сторон будут стремиться разрешить их путем переговоров и консультаций. Если компетентные органы не придут к соглашению, спор разрешается по дипломатическим каналам. 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взаимному согласию Сторон в настоящее Соглашение могут быть внесены изменения, которые являются его неотъемлемыми частями и оформляются отдельными протоколами, вступающими в силу в порядке, предусмотренном для вступления в силу настоящего Соглашения.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одна из Сторон предложит внести изменения в настоящее Соглашение, компетентные органы государств Сторон проводят консультации относительно внесения таких изменений. Консультации должны начаться в течение 60 дней с даты получения запроса об их проведении, если Сторонами не будет принято иное решение.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и любые последующие поправки к нему подлежат регистрации в Международной организации гражданской авиации. 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их внутригосударственных процедур, необходимых для его вступления в силу. Настоящее Соглашение заключено на неопределенный срок.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 любое время направить по дипломатическим каналам письменное уведомление другой Стороне о своем решении прекратить действие настоящего Соглашения. В таком случае действие настоящего Соглашения прекращается по истечении 12 (двенадцать) месяцев с даты получения уведомления другой Стороной, если Стороны не договорятся сократить этот период до его истечения.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____________ "_____" __________20____г. в двух подлинных экземплярах, каждый на казахском, китайском и английском языках, причем все тексты являются равно аутентичными.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текстами Стороны обращаются к тексту на английском языке.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