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cc7f" w14:textId="625c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Баянаульского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26 сентября 2018 года № 7 и решение маслихата Павлодарской области от 26 сентября 2018 года № 257/24. Зарегистрировано Департаментом юстиции Павлодарской области 26 октября 2018 года № 6089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населения соответствующих территорий и на основании заключения областной ономастической комиссии от 12 июля 2018 года,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населенные пункты Баянаульского района Павлодарской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"Тендик" Сатпаевского сельского округа в село "Мұса Шорман";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"Караащи" Сатпаевского сельского округа в село "Қаныш Сәтбаев";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"Жанажол" Жанажольского сельского округа в село "Мәшһүр Жүсіп".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настоящих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