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9de5" w14:textId="a079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Қоңыршәулі ауылдық округі елді мекенінің ұсақ мүйізді малдары бруцеллез індетінен сауықтырылды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Қоңыршәулі ауылдық округі әкімінің 2015 жылғы 23 қарашадағы № 10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 өзі басқару туралы"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"Ветеринария туралы"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8-тармақшасын басшылыққа ала отырып, Қоңыршәулі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 Ауылшаруашылығы Министрлігі ветеринариялық бақылау және қадағалау комитетінің Үржар аудандық аумақтық инспекциясы бастығының 2015 жылдың 16 қарашадағы № 380 ұсынысына сәйкес, Қоңыршәулі ауылдық округі елді мекенінің ұсақ мүйізді малдары бруцеллез індетінен сауықтырылды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Күші жойылды деп есептелсін: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Қоңыршәулі ауылдық округі әкімінің 2014 жылғы 09 маусымдағы № 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"Қоңыршәулі ауылдық округінде шектеу іс-шараларын белгілеу туралы" (нормативтік құқықтық актілерді мемлекеттік тіркеу тізілімінде 2014 жылдың 09 шілдедегі № 3394, аудандық "Уақыт тынысы" газетінің 2014 жылғы 28 шілдедегі № 89 санында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Қоңыршәулі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