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2916" w14:textId="0ef2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2013 жылғы 26 желтоқсандағы № 344 "Мақат ауданы әкімдігі мемлекеттік қызметшілерінің қызмет этикасының қағидаларын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2016 жылғы 8 қаңтардағы № 22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"Нормативтiк құқықтық актiлер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2013 жылғы 26 желтоқсандағы № 344 "Мақат ауданы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әкімдігі мемлекеттік қызметшілерінің қызмет этикасының қағидаларын бекіту туралы" (нормативтік құқықтық кесімдерді мемлекеттік тіркеудің тізілімінде № 2846 санымен тіркелген, аудандық "Мақат тынысы" газетінің 2014 жылғы 23 қаңтарда № 3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"Мақат ауданы әкімінің аппараты" мемлекеттік мекемесінің басшысы Ж. Бухарбаевқа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 қойылған күннен бастап қолданысқа енгізіледі және ресми жариялануға жатады.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