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d2fc" w14:textId="f09d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Свердловка ауылында бөлек жергілікті қоғамдастық жиындарын өткізу қағидаларын және жергілікті қоғамдастық жиындарына қатысу үшін тұрғындар өкілдерінің сандық құрамын бекіту туралы" 2014 жылғы 30 маусымдағы № 221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116 шешімі</w:t>
      </w:r>
    </w:p>
    <w:p>
      <w:pPr>
        <w:spacing w:after="0"/>
        <w:ind w:left="0"/>
        <w:jc w:val="both"/>
      </w:pPr>
      <w:bookmarkStart w:name="z4" w:id="0"/>
      <w:r>
        <w:rPr>
          <w:rFonts w:ascii="Times New Roman"/>
          <w:b w:val="false"/>
          <w:i w:val="false"/>
          <w:color w:val="000000"/>
          <w:sz w:val="28"/>
        </w:rPr>
        <w:t>
      Алтынсарин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Алтынсарин ауданы Свердловка ауылында бөлек жергілікті қоғамдастық жиындарын өткізу қағидаларын және жергілікті қоғамдастық жиындарына қатысу үшін тұрғындар өкілдерінің сандық құрамын бекіту туралы" 2014 жылғы 30 маусымдағы № 221 (Нормативтік құқықтық актілерді мемлекеттік тіркеудің тізілімінде № 4981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Алтынсарин ауданы Свердловка ауылының жергілікті қоғамдастығының бөлек жиынын өткізудің қағидасын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Свердловка ауылының жергілікті қоғамдастығының бөлек жиынын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Свердловка ауылының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Алтынсарин ауданы Свердловка ауылың жергілікті қоғамдастығының бөлек жиынын өткізудің қағидасы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Алтынсарин ауданы Свердловка ауылының жергілікті қоғамдастығының бөлек жиынын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Свердловка ауылының тұрғындарының жергілікті қоғамдастық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Алтынсарин ауданы Свердловка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Свердловка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Свердловка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Алтынсарин ауданы Свердловка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Алтынсарин ауданы Свердловка ауылының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Свердловка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Қостанай облысы Алтынсарин ауданы Свердловка ауылының жергілікті қоғамдастығының жиынына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Свердловка ауылының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Свердловка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