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d888" w14:textId="108d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2023-2025 жылдарға арналған аудандық бюджеті туралы</w:t>
      </w:r>
    </w:p>
    <w:p>
      <w:pPr>
        <w:spacing w:after="0"/>
        <w:ind w:left="0"/>
        <w:jc w:val="both"/>
      </w:pPr>
      <w:r>
        <w:rPr>
          <w:rFonts w:ascii="Times New Roman"/>
          <w:b w:val="false"/>
          <w:i w:val="false"/>
          <w:color w:val="000000"/>
          <w:sz w:val="28"/>
        </w:rPr>
        <w:t>Қостанай облысы Бейімбет Майлин ауданы мәслихатының 2022 жылғы 28 желтоқсандағы № 154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ауданның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6 865 377,1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3 377 173,9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50 259,6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88 763,0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3 349 180,6 мың теңге;</w:t>
      </w:r>
    </w:p>
    <w:bookmarkEnd w:id="6"/>
    <w:bookmarkStart w:name="z13" w:id="7"/>
    <w:p>
      <w:pPr>
        <w:spacing w:after="0"/>
        <w:ind w:left="0"/>
        <w:jc w:val="both"/>
      </w:pPr>
      <w:r>
        <w:rPr>
          <w:rFonts w:ascii="Times New Roman"/>
          <w:b w:val="false"/>
          <w:i w:val="false"/>
          <w:color w:val="000000"/>
          <w:sz w:val="28"/>
        </w:rPr>
        <w:t>
      2) шығындар – 6 907 892,6 мың теңге;</w:t>
      </w:r>
    </w:p>
    <w:bookmarkEnd w:id="7"/>
    <w:bookmarkStart w:name="z14" w:id="8"/>
    <w:p>
      <w:pPr>
        <w:spacing w:after="0"/>
        <w:ind w:left="0"/>
        <w:jc w:val="both"/>
      </w:pPr>
      <w:r>
        <w:rPr>
          <w:rFonts w:ascii="Times New Roman"/>
          <w:b w:val="false"/>
          <w:i w:val="false"/>
          <w:color w:val="000000"/>
          <w:sz w:val="28"/>
        </w:rPr>
        <w:t>
      3) таза бюджеттiк кредиттеу – -7 136,5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85 879,5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93 016,0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38 774,4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-74 153,4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 74 153,4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25.12.2023 </w:t>
      </w:r>
      <w:r>
        <w:rPr>
          <w:rFonts w:ascii="Times New Roman"/>
          <w:b w:val="false"/>
          <w:i w:val="false"/>
          <w:color w:val="000000"/>
          <w:sz w:val="28"/>
        </w:rPr>
        <w:t>№ 56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2023 жылға арналған аудандық бюджетте аудандық бюджеттен облыстық бюджетке 1 295 788,0 мың теңге сомасында бюджеттік алып қою көлемі көзделгені ескерілсін.</w:t>
      </w:r>
    </w:p>
    <w:bookmarkEnd w:id="14"/>
    <w:bookmarkStart w:name="z19" w:id="15"/>
    <w:p>
      <w:pPr>
        <w:spacing w:after="0"/>
        <w:ind w:left="0"/>
        <w:jc w:val="both"/>
      </w:pPr>
      <w:r>
        <w:rPr>
          <w:rFonts w:ascii="Times New Roman"/>
          <w:b w:val="false"/>
          <w:i w:val="false"/>
          <w:color w:val="000000"/>
          <w:sz w:val="28"/>
        </w:rPr>
        <w:t>
      3. Аудандық бюджеттен Тобыл кенті, ауылдық округі бюджеттеріне берілетін бюджеттік субвенциялардың көлемдері көзделсін:</w:t>
      </w:r>
    </w:p>
    <w:bookmarkEnd w:id="15"/>
    <w:bookmarkStart w:name="z20" w:id="16"/>
    <w:p>
      <w:pPr>
        <w:spacing w:after="0"/>
        <w:ind w:left="0"/>
        <w:jc w:val="both"/>
      </w:pPr>
      <w:r>
        <w:rPr>
          <w:rFonts w:ascii="Times New Roman"/>
          <w:b w:val="false"/>
          <w:i w:val="false"/>
          <w:color w:val="000000"/>
          <w:sz w:val="28"/>
        </w:rPr>
        <w:t>
      1) аудандық бюджеттен кент, ауылдық округі бюджеттеріне берілетін 2023 жылға арналған бюджеттік субвенциялар 316 650,0 мың теңге сомасында, оның ішінде:</w:t>
      </w:r>
    </w:p>
    <w:bookmarkEnd w:id="16"/>
    <w:bookmarkStart w:name="z21" w:id="17"/>
    <w:p>
      <w:pPr>
        <w:spacing w:after="0"/>
        <w:ind w:left="0"/>
        <w:jc w:val="both"/>
      </w:pPr>
      <w:r>
        <w:rPr>
          <w:rFonts w:ascii="Times New Roman"/>
          <w:b w:val="false"/>
          <w:i w:val="false"/>
          <w:color w:val="000000"/>
          <w:sz w:val="28"/>
        </w:rPr>
        <w:t>
      Асенкритов ауылдық округi – 32 482,0 мың теңге;</w:t>
      </w:r>
    </w:p>
    <w:bookmarkEnd w:id="17"/>
    <w:bookmarkStart w:name="z22" w:id="18"/>
    <w:p>
      <w:pPr>
        <w:spacing w:after="0"/>
        <w:ind w:left="0"/>
        <w:jc w:val="both"/>
      </w:pPr>
      <w:r>
        <w:rPr>
          <w:rFonts w:ascii="Times New Roman"/>
          <w:b w:val="false"/>
          <w:i w:val="false"/>
          <w:color w:val="000000"/>
          <w:sz w:val="28"/>
        </w:rPr>
        <w:t>
      Белинский ауылдық округi – 18 921,0 мың теңге;</w:t>
      </w:r>
    </w:p>
    <w:bookmarkEnd w:id="18"/>
    <w:bookmarkStart w:name="z23" w:id="19"/>
    <w:p>
      <w:pPr>
        <w:spacing w:after="0"/>
        <w:ind w:left="0"/>
        <w:jc w:val="both"/>
      </w:pPr>
      <w:r>
        <w:rPr>
          <w:rFonts w:ascii="Times New Roman"/>
          <w:b w:val="false"/>
          <w:i w:val="false"/>
          <w:color w:val="000000"/>
          <w:sz w:val="28"/>
        </w:rPr>
        <w:t>
      Калинин ауылдық округi – 28 023,0 мың теңге;</w:t>
      </w:r>
    </w:p>
    <w:bookmarkEnd w:id="19"/>
    <w:bookmarkStart w:name="z24" w:id="20"/>
    <w:p>
      <w:pPr>
        <w:spacing w:after="0"/>
        <w:ind w:left="0"/>
        <w:jc w:val="both"/>
      </w:pPr>
      <w:r>
        <w:rPr>
          <w:rFonts w:ascii="Times New Roman"/>
          <w:b w:val="false"/>
          <w:i w:val="false"/>
          <w:color w:val="000000"/>
          <w:sz w:val="28"/>
        </w:rPr>
        <w:t>
      Майский ауылдық округi – 28 249,0 мың теңге;</w:t>
      </w:r>
    </w:p>
    <w:bookmarkEnd w:id="20"/>
    <w:bookmarkStart w:name="z25" w:id="21"/>
    <w:p>
      <w:pPr>
        <w:spacing w:after="0"/>
        <w:ind w:left="0"/>
        <w:jc w:val="both"/>
      </w:pPr>
      <w:r>
        <w:rPr>
          <w:rFonts w:ascii="Times New Roman"/>
          <w:b w:val="false"/>
          <w:i w:val="false"/>
          <w:color w:val="000000"/>
          <w:sz w:val="28"/>
        </w:rPr>
        <w:t>
      Набережный ауылдық округi – 25 794,0 мың теңге;</w:t>
      </w:r>
    </w:p>
    <w:bookmarkEnd w:id="21"/>
    <w:bookmarkStart w:name="z26" w:id="22"/>
    <w:p>
      <w:pPr>
        <w:spacing w:after="0"/>
        <w:ind w:left="0"/>
        <w:jc w:val="both"/>
      </w:pPr>
      <w:r>
        <w:rPr>
          <w:rFonts w:ascii="Times New Roman"/>
          <w:b w:val="false"/>
          <w:i w:val="false"/>
          <w:color w:val="000000"/>
          <w:sz w:val="28"/>
        </w:rPr>
        <w:t>
      Новоильинов ауылдық округi – 31 237,0 мың теңге;</w:t>
      </w:r>
    </w:p>
    <w:bookmarkEnd w:id="22"/>
    <w:bookmarkStart w:name="z27" w:id="23"/>
    <w:p>
      <w:pPr>
        <w:spacing w:after="0"/>
        <w:ind w:left="0"/>
        <w:jc w:val="both"/>
      </w:pPr>
      <w:r>
        <w:rPr>
          <w:rFonts w:ascii="Times New Roman"/>
          <w:b w:val="false"/>
          <w:i w:val="false"/>
          <w:color w:val="000000"/>
          <w:sz w:val="28"/>
        </w:rPr>
        <w:t>
      Павлов ауылдық округi – 26 710,0 мың теңге;</w:t>
      </w:r>
    </w:p>
    <w:bookmarkEnd w:id="23"/>
    <w:bookmarkStart w:name="z28" w:id="24"/>
    <w:p>
      <w:pPr>
        <w:spacing w:after="0"/>
        <w:ind w:left="0"/>
        <w:jc w:val="both"/>
      </w:pPr>
      <w:r>
        <w:rPr>
          <w:rFonts w:ascii="Times New Roman"/>
          <w:b w:val="false"/>
          <w:i w:val="false"/>
          <w:color w:val="000000"/>
          <w:sz w:val="28"/>
        </w:rPr>
        <w:t>
      Әйет ауылдық округi – 74 545,0 мың теңге;</w:t>
      </w:r>
    </w:p>
    <w:bookmarkEnd w:id="24"/>
    <w:bookmarkStart w:name="z29" w:id="25"/>
    <w:p>
      <w:pPr>
        <w:spacing w:after="0"/>
        <w:ind w:left="0"/>
        <w:jc w:val="both"/>
      </w:pPr>
      <w:r>
        <w:rPr>
          <w:rFonts w:ascii="Times New Roman"/>
          <w:b w:val="false"/>
          <w:i w:val="false"/>
          <w:color w:val="000000"/>
          <w:sz w:val="28"/>
        </w:rPr>
        <w:t>
      Тобыл кентi – 50 689,0 мың теңге;</w:t>
      </w:r>
    </w:p>
    <w:bookmarkEnd w:id="25"/>
    <w:bookmarkStart w:name="z30" w:id="26"/>
    <w:p>
      <w:pPr>
        <w:spacing w:after="0"/>
        <w:ind w:left="0"/>
        <w:jc w:val="both"/>
      </w:pPr>
      <w:r>
        <w:rPr>
          <w:rFonts w:ascii="Times New Roman"/>
          <w:b w:val="false"/>
          <w:i w:val="false"/>
          <w:color w:val="000000"/>
          <w:sz w:val="28"/>
        </w:rPr>
        <w:t>
      2) аудандық бюджеттен кент, ауылдық округі бюджеттеріне берілетін 2024 жылға арналған бюджеттік субвенциялар 296 082,0 мың теңге сомасында, оның ішінде:</w:t>
      </w:r>
    </w:p>
    <w:bookmarkEnd w:id="26"/>
    <w:bookmarkStart w:name="z31" w:id="27"/>
    <w:p>
      <w:pPr>
        <w:spacing w:after="0"/>
        <w:ind w:left="0"/>
        <w:jc w:val="both"/>
      </w:pPr>
      <w:r>
        <w:rPr>
          <w:rFonts w:ascii="Times New Roman"/>
          <w:b w:val="false"/>
          <w:i w:val="false"/>
          <w:color w:val="000000"/>
          <w:sz w:val="28"/>
        </w:rPr>
        <w:t>
      Асенкритов ауылдық округi – 32 732,0 мың теңге;</w:t>
      </w:r>
    </w:p>
    <w:bookmarkEnd w:id="27"/>
    <w:bookmarkStart w:name="z32" w:id="28"/>
    <w:p>
      <w:pPr>
        <w:spacing w:after="0"/>
        <w:ind w:left="0"/>
        <w:jc w:val="both"/>
      </w:pPr>
      <w:r>
        <w:rPr>
          <w:rFonts w:ascii="Times New Roman"/>
          <w:b w:val="false"/>
          <w:i w:val="false"/>
          <w:color w:val="000000"/>
          <w:sz w:val="28"/>
        </w:rPr>
        <w:t>
      Белинский ауылдық округi – 9 305,0 мың теңге;</w:t>
      </w:r>
    </w:p>
    <w:bookmarkEnd w:id="28"/>
    <w:bookmarkStart w:name="z33" w:id="29"/>
    <w:p>
      <w:pPr>
        <w:spacing w:after="0"/>
        <w:ind w:left="0"/>
        <w:jc w:val="both"/>
      </w:pPr>
      <w:r>
        <w:rPr>
          <w:rFonts w:ascii="Times New Roman"/>
          <w:b w:val="false"/>
          <w:i w:val="false"/>
          <w:color w:val="000000"/>
          <w:sz w:val="28"/>
        </w:rPr>
        <w:t>
      Калинин ауылдық округi – 26 897,0 мың теңге;</w:t>
      </w:r>
    </w:p>
    <w:bookmarkEnd w:id="29"/>
    <w:bookmarkStart w:name="z34" w:id="30"/>
    <w:p>
      <w:pPr>
        <w:spacing w:after="0"/>
        <w:ind w:left="0"/>
        <w:jc w:val="both"/>
      </w:pPr>
      <w:r>
        <w:rPr>
          <w:rFonts w:ascii="Times New Roman"/>
          <w:b w:val="false"/>
          <w:i w:val="false"/>
          <w:color w:val="000000"/>
          <w:sz w:val="28"/>
        </w:rPr>
        <w:t>
      Майский ауылдық округi – 28 440,0 мың теңге;</w:t>
      </w:r>
    </w:p>
    <w:bookmarkEnd w:id="30"/>
    <w:bookmarkStart w:name="z35" w:id="31"/>
    <w:p>
      <w:pPr>
        <w:spacing w:after="0"/>
        <w:ind w:left="0"/>
        <w:jc w:val="both"/>
      </w:pPr>
      <w:r>
        <w:rPr>
          <w:rFonts w:ascii="Times New Roman"/>
          <w:b w:val="false"/>
          <w:i w:val="false"/>
          <w:color w:val="000000"/>
          <w:sz w:val="28"/>
        </w:rPr>
        <w:t>
      Набережный ауылдық округi – 25 941,0 мың теңге;</w:t>
      </w:r>
    </w:p>
    <w:bookmarkEnd w:id="31"/>
    <w:bookmarkStart w:name="z36" w:id="32"/>
    <w:p>
      <w:pPr>
        <w:spacing w:after="0"/>
        <w:ind w:left="0"/>
        <w:jc w:val="both"/>
      </w:pPr>
      <w:r>
        <w:rPr>
          <w:rFonts w:ascii="Times New Roman"/>
          <w:b w:val="false"/>
          <w:i w:val="false"/>
          <w:color w:val="000000"/>
          <w:sz w:val="28"/>
        </w:rPr>
        <w:t>
      Новоильинов ауылдық округi – 29 613,0 мың теңге;</w:t>
      </w:r>
    </w:p>
    <w:bookmarkEnd w:id="32"/>
    <w:bookmarkStart w:name="z37" w:id="33"/>
    <w:p>
      <w:pPr>
        <w:spacing w:after="0"/>
        <w:ind w:left="0"/>
        <w:jc w:val="both"/>
      </w:pPr>
      <w:r>
        <w:rPr>
          <w:rFonts w:ascii="Times New Roman"/>
          <w:b w:val="false"/>
          <w:i w:val="false"/>
          <w:color w:val="000000"/>
          <w:sz w:val="28"/>
        </w:rPr>
        <w:t>
      Павлов ауылдық округi – 26 087,0 мың теңге;</w:t>
      </w:r>
    </w:p>
    <w:bookmarkEnd w:id="33"/>
    <w:bookmarkStart w:name="z38" w:id="34"/>
    <w:p>
      <w:pPr>
        <w:spacing w:after="0"/>
        <w:ind w:left="0"/>
        <w:jc w:val="both"/>
      </w:pPr>
      <w:r>
        <w:rPr>
          <w:rFonts w:ascii="Times New Roman"/>
          <w:b w:val="false"/>
          <w:i w:val="false"/>
          <w:color w:val="000000"/>
          <w:sz w:val="28"/>
        </w:rPr>
        <w:t>
      Әйет ауылдық округi – 65 267,0 мың теңге;</w:t>
      </w:r>
    </w:p>
    <w:bookmarkEnd w:id="34"/>
    <w:bookmarkStart w:name="z39" w:id="35"/>
    <w:p>
      <w:pPr>
        <w:spacing w:after="0"/>
        <w:ind w:left="0"/>
        <w:jc w:val="both"/>
      </w:pPr>
      <w:r>
        <w:rPr>
          <w:rFonts w:ascii="Times New Roman"/>
          <w:b w:val="false"/>
          <w:i w:val="false"/>
          <w:color w:val="000000"/>
          <w:sz w:val="28"/>
        </w:rPr>
        <w:t>
      Тобыл кентi – 51 800,0 мың теңге;</w:t>
      </w:r>
    </w:p>
    <w:bookmarkEnd w:id="35"/>
    <w:bookmarkStart w:name="z40" w:id="36"/>
    <w:p>
      <w:pPr>
        <w:spacing w:after="0"/>
        <w:ind w:left="0"/>
        <w:jc w:val="both"/>
      </w:pPr>
      <w:r>
        <w:rPr>
          <w:rFonts w:ascii="Times New Roman"/>
          <w:b w:val="false"/>
          <w:i w:val="false"/>
          <w:color w:val="000000"/>
          <w:sz w:val="28"/>
        </w:rPr>
        <w:t>
      3) аудандық бюджеттен кент, ауылдық округі бюджеттеріне берілетін 2025 жылға арналған бюджеттік субвенциялар 309 246,0 мың теңге сомасында, оның ішінде:</w:t>
      </w:r>
    </w:p>
    <w:bookmarkEnd w:id="36"/>
    <w:bookmarkStart w:name="z41" w:id="37"/>
    <w:p>
      <w:pPr>
        <w:spacing w:after="0"/>
        <w:ind w:left="0"/>
        <w:jc w:val="both"/>
      </w:pPr>
      <w:r>
        <w:rPr>
          <w:rFonts w:ascii="Times New Roman"/>
          <w:b w:val="false"/>
          <w:i w:val="false"/>
          <w:color w:val="000000"/>
          <w:sz w:val="28"/>
        </w:rPr>
        <w:t>
      Асенкритов ауылдық округi – 33 789,0 мың теңге;</w:t>
      </w:r>
    </w:p>
    <w:bookmarkEnd w:id="37"/>
    <w:bookmarkStart w:name="z42" w:id="38"/>
    <w:p>
      <w:pPr>
        <w:spacing w:after="0"/>
        <w:ind w:left="0"/>
        <w:jc w:val="both"/>
      </w:pPr>
      <w:r>
        <w:rPr>
          <w:rFonts w:ascii="Times New Roman"/>
          <w:b w:val="false"/>
          <w:i w:val="false"/>
          <w:color w:val="000000"/>
          <w:sz w:val="28"/>
        </w:rPr>
        <w:t>
      Белинский ауылдық округi – 9 996,0 мың теңге;</w:t>
      </w:r>
    </w:p>
    <w:bookmarkEnd w:id="38"/>
    <w:bookmarkStart w:name="z43" w:id="39"/>
    <w:p>
      <w:pPr>
        <w:spacing w:after="0"/>
        <w:ind w:left="0"/>
        <w:jc w:val="both"/>
      </w:pPr>
      <w:r>
        <w:rPr>
          <w:rFonts w:ascii="Times New Roman"/>
          <w:b w:val="false"/>
          <w:i w:val="false"/>
          <w:color w:val="000000"/>
          <w:sz w:val="28"/>
        </w:rPr>
        <w:t>
      Калинин ауылдық округi – 28 068,0 мың теңге;</w:t>
      </w:r>
    </w:p>
    <w:bookmarkEnd w:id="39"/>
    <w:bookmarkStart w:name="z44" w:id="40"/>
    <w:p>
      <w:pPr>
        <w:spacing w:after="0"/>
        <w:ind w:left="0"/>
        <w:jc w:val="both"/>
      </w:pPr>
      <w:r>
        <w:rPr>
          <w:rFonts w:ascii="Times New Roman"/>
          <w:b w:val="false"/>
          <w:i w:val="false"/>
          <w:color w:val="000000"/>
          <w:sz w:val="28"/>
        </w:rPr>
        <w:t>
      Майский ауылдық округi – 29 025,0 мың теңге;</w:t>
      </w:r>
    </w:p>
    <w:bookmarkEnd w:id="40"/>
    <w:bookmarkStart w:name="z45" w:id="41"/>
    <w:p>
      <w:pPr>
        <w:spacing w:after="0"/>
        <w:ind w:left="0"/>
        <w:jc w:val="both"/>
      </w:pPr>
      <w:r>
        <w:rPr>
          <w:rFonts w:ascii="Times New Roman"/>
          <w:b w:val="false"/>
          <w:i w:val="false"/>
          <w:color w:val="000000"/>
          <w:sz w:val="28"/>
        </w:rPr>
        <w:t>
      Набережный ауылдық округi – 27 367,0 мың теңге;</w:t>
      </w:r>
    </w:p>
    <w:bookmarkEnd w:id="41"/>
    <w:bookmarkStart w:name="z46" w:id="42"/>
    <w:p>
      <w:pPr>
        <w:spacing w:after="0"/>
        <w:ind w:left="0"/>
        <w:jc w:val="both"/>
      </w:pPr>
      <w:r>
        <w:rPr>
          <w:rFonts w:ascii="Times New Roman"/>
          <w:b w:val="false"/>
          <w:i w:val="false"/>
          <w:color w:val="000000"/>
          <w:sz w:val="28"/>
        </w:rPr>
        <w:t>
      Новоильинов ауылдық округi – 30 422,0 мың теңге;</w:t>
      </w:r>
    </w:p>
    <w:bookmarkEnd w:id="42"/>
    <w:bookmarkStart w:name="z47" w:id="43"/>
    <w:p>
      <w:pPr>
        <w:spacing w:after="0"/>
        <w:ind w:left="0"/>
        <w:jc w:val="both"/>
      </w:pPr>
      <w:r>
        <w:rPr>
          <w:rFonts w:ascii="Times New Roman"/>
          <w:b w:val="false"/>
          <w:i w:val="false"/>
          <w:color w:val="000000"/>
          <w:sz w:val="28"/>
        </w:rPr>
        <w:t>
      Павлов ауылдық округi – 27 281,0 мың теңге;</w:t>
      </w:r>
    </w:p>
    <w:bookmarkEnd w:id="43"/>
    <w:bookmarkStart w:name="z48" w:id="44"/>
    <w:p>
      <w:pPr>
        <w:spacing w:after="0"/>
        <w:ind w:left="0"/>
        <w:jc w:val="both"/>
      </w:pPr>
      <w:r>
        <w:rPr>
          <w:rFonts w:ascii="Times New Roman"/>
          <w:b w:val="false"/>
          <w:i w:val="false"/>
          <w:color w:val="000000"/>
          <w:sz w:val="28"/>
        </w:rPr>
        <w:t>
      Әйет ауылдық округi – 68 553,0 мың теңге;</w:t>
      </w:r>
    </w:p>
    <w:bookmarkEnd w:id="44"/>
    <w:bookmarkStart w:name="z49" w:id="45"/>
    <w:p>
      <w:pPr>
        <w:spacing w:after="0"/>
        <w:ind w:left="0"/>
        <w:jc w:val="both"/>
      </w:pPr>
      <w:r>
        <w:rPr>
          <w:rFonts w:ascii="Times New Roman"/>
          <w:b w:val="false"/>
          <w:i w:val="false"/>
          <w:color w:val="000000"/>
          <w:sz w:val="28"/>
        </w:rPr>
        <w:t>
      Тобыл кентi – 54 745,0 мың теңге.</w:t>
      </w:r>
    </w:p>
    <w:bookmarkEnd w:id="45"/>
    <w:bookmarkStart w:name="z50" w:id="46"/>
    <w:p>
      <w:pPr>
        <w:spacing w:after="0"/>
        <w:ind w:left="0"/>
        <w:jc w:val="both"/>
      </w:pPr>
      <w:r>
        <w:rPr>
          <w:rFonts w:ascii="Times New Roman"/>
          <w:b w:val="false"/>
          <w:i w:val="false"/>
          <w:color w:val="000000"/>
          <w:sz w:val="28"/>
        </w:rPr>
        <w:t>
      4. 2023 жылға арналған аудандық бюджетте мамандарды әлеуметтік қолдау шараларын іске асыру үшін республикалық бюджеттен кредиттер сомасы түсімінің көзделгені ескерілсін.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Қостанай облысы Бейімбет Майлин ауданы мәслихатының 05.05.2023 </w:t>
      </w:r>
      <w:r>
        <w:rPr>
          <w:rFonts w:ascii="Times New Roman"/>
          <w:b w:val="false"/>
          <w:i w:val="false"/>
          <w:color w:val="000000"/>
          <w:sz w:val="28"/>
        </w:rPr>
        <w:t>№ 19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6. 2023 жылға арналған аудандық бюджетте республикалық бюджеттен қаражат, оның ішінде нысаналы трансферттер түсімі көзделгені ескерілсін:</w:t>
      </w:r>
    </w:p>
    <w:bookmarkEnd w:id="47"/>
    <w:bookmarkStart w:name="z53" w:id="48"/>
    <w:p>
      <w:pPr>
        <w:spacing w:after="0"/>
        <w:ind w:left="0"/>
        <w:jc w:val="both"/>
      </w:pPr>
      <w:r>
        <w:rPr>
          <w:rFonts w:ascii="Times New Roman"/>
          <w:b w:val="false"/>
          <w:i w:val="false"/>
          <w:color w:val="000000"/>
          <w:sz w:val="28"/>
        </w:rPr>
        <w:t>
      1) "Куатты өңірлер – ел дамының драйвері" ұлттық жобасы шеңберінде ауылдық елді мекендерде сумен жабдықтау және су бұру жүйесін дамытуға;</w:t>
      </w:r>
    </w:p>
    <w:bookmarkEnd w:id="48"/>
    <w:bookmarkStart w:name="z54" w:id="49"/>
    <w:p>
      <w:pPr>
        <w:spacing w:after="0"/>
        <w:ind w:left="0"/>
        <w:jc w:val="both"/>
      </w:pPr>
      <w:r>
        <w:rPr>
          <w:rFonts w:ascii="Times New Roman"/>
          <w:b w:val="false"/>
          <w:i w:val="false"/>
          <w:color w:val="000000"/>
          <w:sz w:val="28"/>
        </w:rPr>
        <w:t>
      2) газ тасымалдау жүйесін дамытуға.</w:t>
      </w:r>
    </w:p>
    <w:bookmarkEnd w:id="49"/>
    <w:bookmarkStart w:name="z55" w:id="50"/>
    <w:p>
      <w:pPr>
        <w:spacing w:after="0"/>
        <w:ind w:left="0"/>
        <w:jc w:val="both"/>
      </w:pPr>
      <w:r>
        <w:rPr>
          <w:rFonts w:ascii="Times New Roman"/>
          <w:b w:val="false"/>
          <w:i w:val="false"/>
          <w:color w:val="000000"/>
          <w:sz w:val="28"/>
        </w:rPr>
        <w:t>
      Аталған трансферттерді бөлу Бейімбет Майлин ауданы әкімдігінің қаулысы негізінде жүзеге асырылады.</w:t>
      </w:r>
    </w:p>
    <w:bookmarkEnd w:id="50"/>
    <w:bookmarkStart w:name="z56" w:id="51"/>
    <w:p>
      <w:pPr>
        <w:spacing w:after="0"/>
        <w:ind w:left="0"/>
        <w:jc w:val="both"/>
      </w:pPr>
      <w:r>
        <w:rPr>
          <w:rFonts w:ascii="Times New Roman"/>
          <w:b w:val="false"/>
          <w:i w:val="false"/>
          <w:color w:val="000000"/>
          <w:sz w:val="28"/>
        </w:rPr>
        <w:t>
      7. 2023 жылға арналған аудандық бюджетте Қазақстан Республикасының Ұлттық қорынан келесілерге нысаналы трансферттер түсімі көзделгені ескерілсін:</w:t>
      </w:r>
    </w:p>
    <w:bookmarkEnd w:id="51"/>
    <w:bookmarkStart w:name="z57" w:id="52"/>
    <w:p>
      <w:pPr>
        <w:spacing w:after="0"/>
        <w:ind w:left="0"/>
        <w:jc w:val="both"/>
      </w:pPr>
      <w:r>
        <w:rPr>
          <w:rFonts w:ascii="Times New Roman"/>
          <w:b w:val="false"/>
          <w:i w:val="false"/>
          <w:color w:val="000000"/>
          <w:sz w:val="28"/>
        </w:rPr>
        <w:t>
      1) "Куатты өңірлер – ел дамының драйвері" ұлттық жобасы шеңберінде Қазақстан Республикасының Ұлттық қорынан берілетін нысаналы трансферт есебінен ауылдық елді мекендерде сумен жабдықтау және су бұру жүйесін дамытуға;</w:t>
      </w:r>
    </w:p>
    <w:bookmarkEnd w:id="52"/>
    <w:bookmarkStart w:name="z58" w:id="53"/>
    <w:p>
      <w:pPr>
        <w:spacing w:after="0"/>
        <w:ind w:left="0"/>
        <w:jc w:val="both"/>
      </w:pPr>
      <w:r>
        <w:rPr>
          <w:rFonts w:ascii="Times New Roman"/>
          <w:b w:val="false"/>
          <w:i w:val="false"/>
          <w:color w:val="000000"/>
          <w:sz w:val="28"/>
        </w:rPr>
        <w:t>
      2) "Ауыл – Ел бесігі" жобасы шеңберінде ауылдық елді мекендерде әлеуметтік және инженерлік инфрақұрылымды дамытуға.</w:t>
      </w:r>
    </w:p>
    <w:bookmarkEnd w:id="53"/>
    <w:bookmarkStart w:name="z59" w:id="54"/>
    <w:p>
      <w:pPr>
        <w:spacing w:after="0"/>
        <w:ind w:left="0"/>
        <w:jc w:val="both"/>
      </w:pPr>
      <w:r>
        <w:rPr>
          <w:rFonts w:ascii="Times New Roman"/>
          <w:b w:val="false"/>
          <w:i w:val="false"/>
          <w:color w:val="000000"/>
          <w:sz w:val="28"/>
        </w:rPr>
        <w:t>
      Аталған трансферттерді бөлу Бейімбет Майлин ауданы әкімдігінің қаулысы негізінде жүзеге асырылады.</w:t>
      </w:r>
    </w:p>
    <w:bookmarkEnd w:id="54"/>
    <w:bookmarkStart w:name="z60" w:id="55"/>
    <w:p>
      <w:pPr>
        <w:spacing w:after="0"/>
        <w:ind w:left="0"/>
        <w:jc w:val="both"/>
      </w:pPr>
      <w:r>
        <w:rPr>
          <w:rFonts w:ascii="Times New Roman"/>
          <w:b w:val="false"/>
          <w:i w:val="false"/>
          <w:color w:val="000000"/>
          <w:sz w:val="28"/>
        </w:rPr>
        <w:t>
      8. Бейімбет Майлин ауданының жергілікті атқарушы органының 2023 жылға арналған резерві 10 000,0 мың теңге сомасында бекітілсін.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Бейімбет Майлин ауданы мәслихатының 25.12.2023 </w:t>
      </w:r>
      <w:r>
        <w:rPr>
          <w:rFonts w:ascii="Times New Roman"/>
          <w:b w:val="false"/>
          <w:i w:val="false"/>
          <w:color w:val="000000"/>
          <w:sz w:val="28"/>
        </w:rPr>
        <w:t>№ 56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5. Осы шешім 2023 жылдың 1 қаңтарынан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7" w:id="57"/>
    <w:p>
      <w:pPr>
        <w:spacing w:after="0"/>
        <w:ind w:left="0"/>
        <w:jc w:val="left"/>
      </w:pPr>
      <w:r>
        <w:rPr>
          <w:rFonts w:ascii="Times New Roman"/>
          <w:b/>
          <w:i w:val="false"/>
          <w:color w:val="000000"/>
        </w:rPr>
        <w:t xml:space="preserve"> 2023 жылға арналған аудандық бюджет</w:t>
      </w:r>
    </w:p>
    <w:bookmarkEnd w:id="57"/>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25.12.2023 </w:t>
      </w:r>
      <w:r>
        <w:rPr>
          <w:rFonts w:ascii="Times New Roman"/>
          <w:b w:val="false"/>
          <w:i w:val="false"/>
          <w:color w:val="ff0000"/>
          <w:sz w:val="28"/>
        </w:rPr>
        <w:t>№ 56</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6 865 377,1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3 349 179,2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72" w:id="58"/>
    <w:p>
      <w:pPr>
        <w:spacing w:after="0"/>
        <w:ind w:left="0"/>
        <w:jc w:val="left"/>
      </w:pPr>
      <w:r>
        <w:rPr>
          <w:rFonts w:ascii="Times New Roman"/>
          <w:b/>
          <w:i w:val="false"/>
          <w:color w:val="000000"/>
        </w:rPr>
        <w:t xml:space="preserve"> 2024 жылға арналған аудандық бюджет</w:t>
      </w:r>
    </w:p>
    <w:bookmarkEnd w:id="58"/>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25.12.2023 </w:t>
      </w:r>
      <w:r>
        <w:rPr>
          <w:rFonts w:ascii="Times New Roman"/>
          <w:b w:val="false"/>
          <w:i w:val="false"/>
          <w:color w:val="ff0000"/>
          <w:sz w:val="28"/>
        </w:rPr>
        <w:t>№ 56</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3 168 481,5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7" w:id="59"/>
    <w:p>
      <w:pPr>
        <w:spacing w:after="0"/>
        <w:ind w:left="0"/>
        <w:jc w:val="left"/>
      </w:pPr>
      <w:r>
        <w:rPr>
          <w:rFonts w:ascii="Times New Roman"/>
          <w:b/>
          <w:i w:val="false"/>
          <w:color w:val="000000"/>
        </w:rPr>
        <w:t xml:space="preserve"> 2025 жылға арналған аудандық бюджет</w:t>
      </w:r>
    </w:p>
    <w:bookmarkEnd w:id="59"/>
    <w:p>
      <w:pPr>
        <w:spacing w:after="0"/>
        <w:ind w:left="0"/>
        <w:jc w:val="both"/>
      </w:pPr>
      <w:r>
        <w:rPr>
          <w:rFonts w:ascii="Times New Roman"/>
          <w:b w:val="false"/>
          <w:i w:val="false"/>
          <w:color w:val="ff0000"/>
          <w:sz w:val="28"/>
        </w:rPr>
        <w:t xml:space="preserve">
      Ескерту. 3-қосымша жаңа редакцияда - Қостанай облысы Бейімбет Майлин ауданы мәслихатының 05.05.2023 </w:t>
      </w:r>
      <w:r>
        <w:rPr>
          <w:rFonts w:ascii="Times New Roman"/>
          <w:b w:val="false"/>
          <w:i w:val="false"/>
          <w:color w:val="ff0000"/>
          <w:sz w:val="28"/>
        </w:rPr>
        <w:t>№ 19</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