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8696" w14:textId="3418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Жаңа тілек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9-203/VIII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Жаңа тілек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64 452,6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58 895,6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66 400,6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–1948,0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1948,0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20-393/VIII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20-393/VIII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шеңберіне ауылдық елді мекендердегі әлеуметтік және инженерлік инфрақұрылым бойынша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Жаңа тілек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