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4d9b" w14:textId="cb44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Саран қаласы Ақтас кентінің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Ақтас кентінің әкімінің 2023 жылғы 29 қыркүйектегі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ономастикалық комиссиясының 2023 жылғы 19 шілде қорытындысы негізінде, Ақтас кенті халқының пікірін ескере отырып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Саран қаласының Ақтас кентінің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 Әлия Молдағұлова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Бородина көшесі Бейбітшілік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көшесі Кеншілер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Привольная көшесі Бауыржан Момышұлы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8-ші Март және Трансортная көшелерін біріктіріп - Қаныш Сәтбаев көшесіне.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