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3253" w14:textId="7263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25 сессиясының 2024 жылғы 26 желтоқсандағы № 4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2025 жылғы 27 наурыздағы № 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25 сессиясының 2024 жылғы 26 желтоқсандағы №4 "2025-2027 жылдарға арналған аудандық бюджет туралы" (Нормативтік құқықтық актілерді мемлекеттік тіркеу тізілімінде №205521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12 573 271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5 949 236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139 978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100 000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6 384 057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13 174 302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68 186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169 076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100 890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669 217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669 217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169 076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104 055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604 196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2-тармақ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 жылға арналған Бұқар жырау ауданы әкімдігінің резерві 57 000 мың теңге мөлшерінде бекітілсін.";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жылдың 1 қаңтарынан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 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4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және облыстық бюджеттен нысаналы трансферттер мен бюджеттік кредиттер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 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