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ed6" w14:textId="eaba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Круглоозерное кенттік округіндегі көшелерге атаулар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8-11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12 маусымда N 7-1-98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бабтарын,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Круглоозерное кенттік округіндегі көшелерге атаулар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46-17 және Орал қалалық әкімдігінің 2007 жылғы 19 сәуірдегі N 857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сәуірдегі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"Круглоозерное кенттік округіндегі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көшелерге атаулар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Көшелер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"Шағала көшесі";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"Думан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"Қыз Жібек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