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e6d6" w14:textId="fb6e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"Кең дала" және "Көктем" шағынаудандарындағы жаңа көшелерге атаулар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мәслихаттың 2008 жылғы 2 шілдедегі N 9-11 шешімі және Батыс Қазақстан облысы Орал қаласы әкімдігінің 2008 жылғы 24 сәуірдегі N 1044 қаулысы. Батыс Қазақстан облысы Орал қаласының Әділет басқармасында 2008 жылғы 15 шілдеде N 7-1-102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 бабына сәйкес, шағынаудандар тұрғындарының өтініштерін және қалалық ономастикалық комиссияның шешімін қарап,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 "Кең дала" және "Көктем" шағынаудандарындағы жаңа көшелерге атаулар қосымшаға сәйкес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мен қаулы оның алғашқы ресми жарияланған күнінен бастап қолданысқа енгізіледі.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         Орал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9-шы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 шілдедегі N 9-11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Орал қалалық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сәуірдегі N 1044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"Орал қаласы "Кең дала"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"Көктем" шағынаудандарындағы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көшелерге атаулар тағайындау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бірлескен шешімі мен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"Кең дала" шағынаударында: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Баян сұлу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Қозы Көрпеш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Асан қайғы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Жерұйық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Аяз би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Тұмар ханым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"Көктем" шағынаударында: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Баян сұлу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Қозы Көрпеш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Аяз би көшесі.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