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2aca8" w14:textId="7c2ac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Халықтың мақсатты тобынан жұмыссыз азаматтарды жұмысқа орналастыру үшін әлеуметтік жұмыс орындарын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Шалқар аудандық әкімдігінің 2009 жылғы 13 қаңтардағы № 30 қаулысы. Ақтөбе облысы Шалқар ауданының Әділет басқармасында 2009 жылдың 20 ақпанда № 3-13-99 тіркелді. Күші жойылды - Ақтөбе облысы Шалқар аудандық әкімдігінің 2010 жылғы 7 шілдедегі № 194 қаулысымен</w:t>
      </w:r>
    </w:p>
    <w:p>
      <w:pPr>
        <w:spacing w:after="0"/>
        <w:ind w:left="0"/>
        <w:jc w:val="both"/>
      </w:pPr>
      <w:bookmarkStart w:name="z1" w:id="0"/>
      <w:r>
        <w:rPr>
          <w:rFonts w:ascii="Times New Roman"/>
          <w:b w:val="false"/>
          <w:i w:val="false"/>
          <w:color w:val="ff0000"/>
          <w:sz w:val="28"/>
        </w:rPr>
        <w:t>      Ескерту. Күші жойылды - Ақтөбе облысы Шалқар аудандық әкімдігінің 2010.07.07 № 194 қаулысымен.</w:t>
      </w:r>
      <w:r>
        <w:br/>
      </w:r>
      <w:r>
        <w:rPr>
          <w:rFonts w:ascii="Times New Roman"/>
          <w:b w:val="false"/>
          <w:i w:val="false"/>
          <w:color w:val="000000"/>
          <w:sz w:val="28"/>
        </w:rPr>
        <w:t xml:space="preserve">
      Қазақстан Республикасының 2001 жылғы 23 қаңтардағы N 149 "Халықты жұмыспен қамту туралы" Заңының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 баптарына</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туралы" Заңының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37 баптарына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Әлеуметтік жұмыс орындарын ашу меншік түрлеріне қарамастан әлеуметтік жұмыс орындарын ұсынатын ұйымдар және жеке кәсіпкерлер аудандық жұмыспен қамту және әлеуметтік бағдарламалар бөліміне (И.Еришов) ашатын әлеуметтік жұмыс орнының саны, қызмет түрі және айлық жалақысы көрсетілген сұраныс беру арқылы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Ақтөбе облысы Шалқар аудандық әкімдігінің 2009.04.28 </w:t>
      </w:r>
      <w:r>
        <w:rPr>
          <w:rFonts w:ascii="Times New Roman"/>
          <w:b w:val="false"/>
          <w:i w:val="false"/>
          <w:color w:val="000000"/>
          <w:sz w:val="28"/>
        </w:rPr>
        <w:t>№ 139</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 тармақтан</w:t>
      </w:r>
      <w:r>
        <w:rPr>
          <w:rFonts w:ascii="Times New Roman"/>
          <w:b w:val="false"/>
          <w:i w:val="false"/>
          <w:color w:val="ff0000"/>
          <w:sz w:val="28"/>
        </w:rPr>
        <w:t xml:space="preserve"> қараңыз) қаулысымен.</w:t>
      </w:r>
    </w:p>
    <w:bookmarkEnd w:id="1"/>
    <w:bookmarkStart w:name="z3" w:id="2"/>
    <w:p>
      <w:pPr>
        <w:spacing w:after="0"/>
        <w:ind w:left="0"/>
        <w:jc w:val="both"/>
      </w:pPr>
      <w:r>
        <w:rPr>
          <w:rFonts w:ascii="Times New Roman"/>
          <w:b w:val="false"/>
          <w:i w:val="false"/>
          <w:color w:val="000000"/>
          <w:sz w:val="28"/>
        </w:rPr>
        <w:t>
      2. Әлеуметтік жұмыс орындарын ұйымдастыру үшін меншік түрлеріне қарамастан аудан ұйымдарына және жеке кәсіпкерлерге "Аудандық жұмыспен қамту және әлеуметтік бағдарламалар бөлімі" мемлекеттік мекемесімен келісім-шартқа отырып, осы келісім-шартқа сәйкес 6 ай мерзіміне дейін жұмыссыз азаматтарды жұмысқа қабылдауды жүзеге асыру ұсынылсын.</w:t>
      </w:r>
    </w:p>
    <w:bookmarkEnd w:id="2"/>
    <w:bookmarkStart w:name="z4" w:id="3"/>
    <w:p>
      <w:pPr>
        <w:spacing w:after="0"/>
        <w:ind w:left="0"/>
        <w:jc w:val="both"/>
      </w:pPr>
      <w:r>
        <w:rPr>
          <w:rFonts w:ascii="Times New Roman"/>
          <w:b w:val="false"/>
          <w:i w:val="false"/>
          <w:color w:val="000000"/>
          <w:sz w:val="28"/>
        </w:rPr>
        <w:t>
      3. "Шалқар аудандық жұмыспен қамту және әлеуметтік бағдарламалар бөлімі" ММ (И.Еришов) белгіленген тапсырма және осы мақсатқа бөлінген қаражат шегінде мекемелер берген қажеттілікке сәйкес жұмыссыз азаматтарды әлеуметтік жұмыс орындарына уақытша жұмысқа орналастыру үшін жолдасын. Қаржыландыру әр әлеуметтік жұмыс орны үшін 15 мың теңге көлемінде әлеуметтік жұмыс орындарына қабылданған жұмысшылардың 50% еңбекақысын қабылдаған ұйымға немесе жеке кәсіпкерге өтесін. Қаражат ұйымның немесе жеке кәсіпкердің есепшотына бағытталады.</w:t>
      </w:r>
      <w:r>
        <w:br/>
      </w:r>
      <w:r>
        <w:rPr>
          <w:rFonts w:ascii="Times New Roman"/>
          <w:b w:val="false"/>
          <w:i w:val="false"/>
          <w:color w:val="000000"/>
          <w:sz w:val="28"/>
        </w:rPr>
        <w:t>
      </w:t>
      </w:r>
      <w:r>
        <w:rPr>
          <w:rFonts w:ascii="Times New Roman"/>
          <w:b w:val="false"/>
          <w:i w:val="false"/>
          <w:color w:val="ff0000"/>
          <w:sz w:val="28"/>
        </w:rPr>
        <w:t>Ескерту. 3 тармаққа өзгерту енгізілді -</w:t>
      </w:r>
      <w:r>
        <w:rPr>
          <w:rFonts w:ascii="Times New Roman"/>
          <w:b w:val="false"/>
          <w:i w:val="false"/>
          <w:color w:val="ff0000"/>
          <w:sz w:val="28"/>
        </w:rPr>
        <w:t xml:space="preserve"> Ақтөбе облысы Шалқар аудандық әкімдігінің 2009.04.28 </w:t>
      </w:r>
      <w:r>
        <w:rPr>
          <w:rFonts w:ascii="Times New Roman"/>
          <w:b w:val="false"/>
          <w:i w:val="false"/>
          <w:color w:val="000000"/>
          <w:sz w:val="28"/>
        </w:rPr>
        <w:t>№ 139</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 тармақтан</w:t>
      </w:r>
      <w:r>
        <w:rPr>
          <w:rFonts w:ascii="Times New Roman"/>
          <w:b w:val="false"/>
          <w:i w:val="false"/>
          <w:color w:val="ff0000"/>
          <w:sz w:val="28"/>
        </w:rPr>
        <w:t xml:space="preserve"> қараңыз) қаулысымен.</w:t>
      </w:r>
    </w:p>
    <w:bookmarkEnd w:id="3"/>
    <w:bookmarkStart w:name="z5" w:id="4"/>
    <w:p>
      <w:pPr>
        <w:spacing w:after="0"/>
        <w:ind w:left="0"/>
        <w:jc w:val="both"/>
      </w:pPr>
      <w:r>
        <w:rPr>
          <w:rFonts w:ascii="Times New Roman"/>
          <w:b w:val="false"/>
          <w:i w:val="false"/>
          <w:color w:val="000000"/>
          <w:sz w:val="28"/>
        </w:rPr>
        <w:t>
      4. "Шалқар аудандық қаржы бөлімі" мемлекеттік мекемесі (А.Баешов) "Тұрғындарды жұмыспен қамту саласында азаматтарды әлеуметтік қорғау бойынша қосымша шаралар" бюджеттік бағдарламасы бойынша тиісті жылдың аудан бюджетінде қарастырылған қаражаттар шегінде қаржыландыруды жүзеге асырсын.</w:t>
      </w:r>
    </w:p>
    <w:bookmarkEnd w:id="4"/>
    <w:bookmarkStart w:name="z6" w:id="5"/>
    <w:p>
      <w:pPr>
        <w:spacing w:after="0"/>
        <w:ind w:left="0"/>
        <w:jc w:val="both"/>
      </w:pPr>
      <w:r>
        <w:rPr>
          <w:rFonts w:ascii="Times New Roman"/>
          <w:b w:val="false"/>
          <w:i w:val="false"/>
          <w:color w:val="000000"/>
          <w:sz w:val="28"/>
        </w:rPr>
        <w:t>
      5. Осы қаулының орындалуын бақылау аудан әкімінің орынбасары З.Жұмабаеваға жүктелсін.</w:t>
      </w:r>
    </w:p>
    <w:bookmarkEnd w:id="5"/>
    <w:bookmarkStart w:name="z7" w:id="6"/>
    <w:p>
      <w:pPr>
        <w:spacing w:after="0"/>
        <w:ind w:left="0"/>
        <w:jc w:val="both"/>
      </w:pPr>
      <w:r>
        <w:rPr>
          <w:rFonts w:ascii="Times New Roman"/>
          <w:b w:val="false"/>
          <w:i w:val="false"/>
          <w:color w:val="000000"/>
          <w:sz w:val="28"/>
        </w:rPr>
        <w:t>
      6. Осы қаулы алғашқы ресми жарияланғаннан кейін он күнтізбелік күн өткен соң қолданысқа енгізіледі.</w:t>
      </w:r>
    </w:p>
    <w:bookmarkEnd w:id="6"/>
    <w:p>
      <w:pPr>
        <w:spacing w:after="0"/>
        <w:ind w:left="0"/>
        <w:jc w:val="both"/>
      </w:pPr>
      <w:r>
        <w:rPr>
          <w:rFonts w:ascii="Times New Roman"/>
          <w:b w:val="false"/>
          <w:i/>
          <w:color w:val="000000"/>
          <w:sz w:val="28"/>
        </w:rPr>
        <w:t>      Аудан әкімі:       Р.Сыдықов</w:t>
      </w:r>
    </w:p>
    <w:bookmarkStart w:name="z8" w:id="7"/>
    <w:p>
      <w:pPr>
        <w:spacing w:after="0"/>
        <w:ind w:left="0"/>
        <w:jc w:val="both"/>
      </w:pPr>
      <w:r>
        <w:rPr>
          <w:rFonts w:ascii="Times New Roman"/>
          <w:b w:val="false"/>
          <w:i w:val="false"/>
          <w:color w:val="000000"/>
          <w:sz w:val="28"/>
        </w:rPr>
        <w:t>
Шалқар ауданы әкімдігінің</w:t>
      </w:r>
      <w:r>
        <w:br/>
      </w:r>
      <w:r>
        <w:rPr>
          <w:rFonts w:ascii="Times New Roman"/>
          <w:b w:val="false"/>
          <w:i w:val="false"/>
          <w:color w:val="000000"/>
          <w:sz w:val="28"/>
        </w:rPr>
        <w:t>
13 қаңтар 2009 ж. N 30 қаулысына</w:t>
      </w:r>
      <w:r>
        <w:br/>
      </w:r>
      <w:r>
        <w:rPr>
          <w:rFonts w:ascii="Times New Roman"/>
          <w:b w:val="false"/>
          <w:i w:val="false"/>
          <w:color w:val="000000"/>
          <w:sz w:val="28"/>
        </w:rPr>
        <w:t>
Қосымша</w:t>
      </w:r>
    </w:p>
    <w:bookmarkEnd w:id="7"/>
    <w:p>
      <w:pPr>
        <w:spacing w:after="0"/>
        <w:ind w:left="0"/>
        <w:jc w:val="left"/>
      </w:pPr>
      <w:r>
        <w:rPr>
          <w:rFonts w:ascii="Times New Roman"/>
          <w:b/>
          <w:i w:val="false"/>
          <w:color w:val="000000"/>
        </w:rPr>
        <w:t xml:space="preserve"> Халықтың мақсатты тобынан жұмыссыз азаматтарды жұмысқа орналастыру үшін әлеуметтік жұмыс орындарын ұсынатын</w:t>
      </w:r>
      <w:r>
        <w:br/>
      </w:r>
      <w:r>
        <w:rPr>
          <w:rFonts w:ascii="Times New Roman"/>
          <w:b/>
          <w:i w:val="false"/>
          <w:color w:val="000000"/>
        </w:rPr>
        <w:t>
ұйымдардың тізімі. (келісімдері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8353"/>
        <w:gridCol w:w="2633"/>
      </w:tblGrid>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Ұйымдардың атауы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жұмыс орны</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 жеке кәсіпкер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Борсық" мемлекеттік қазынашылық кәсіпорын</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"Инфраком-сервис" жауапкершілігі шектеулі серіктестігі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АЗС жеке кәсіпкер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өңірі тәжірибе стансасы"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"Ыстық нан" жеке кәсіпкер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"Ерзат" өндірістік кооператив</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"Салтанат" мейрамханасы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"Керуен" фотосалоны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"Әсем" мейрамханасы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"Дархан" шаруа қожалығы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"Бақатай" шаруа қожалығы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"Ерік" шаруа қожалығы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"Ұялы көл" шаруа қожалығы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"Шаттық" шаруа қожалығы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"Рыскелді" шаруа қожалығы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"Жаңаберген" шаруа қожалығы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"Бақыткелді" шаруа қожалығы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"Жер-Ана" шаруа қожалығы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"Нұрдаулет" шаруа қожалығы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 шаруа қожалығы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"Береке" шаруа қожалығы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"Махамбеталин" шаруа қожалығы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"Қонысбай" шаруа қожалығы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"Береке" шаруа қожалығы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"Қайдауыл" шаруа қожалығы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"Жасұлан" шаруа қожалығы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"Жұмағали" шаруа қожалығы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 шаруа қожалығы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"Нәсіпқан" шаруа қожалығы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"Мұрат" шаруа қожалығы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