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5127" w14:textId="8dc5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Шақпақ баба ауылындағы Бреусов көшесін Бағысбеков Боранбайдың атымен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Шақпақ ауылдық округі әкімінің 2009 жылғы 16 қыркүйектегі N 21 шешімі. Оңтүстік Қазақстан облысы Түлкібас ауданының Әділет басқармасында 2009 жылғы 28 қыркүйекте N 14-14-86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Шақпақ баба ауылындағы Бреусов көшесі Бағысбеков Боранбайдың атымен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енгізілсін.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Х.Рсымбетов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