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8c26" w14:textId="ca58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Бадамша ауылының Степная көшесін Талжібек Имашева атындағы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Бадамша ауылдық округі әкімінің 2010 жылғы 28 сәуірдегі № 5 шешімі. Ақтөбе облысының Қарғалы аудандық Әділет басқармасында 2010 жылғы 5 мамырда № 3-6-102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деректемелерінде, атауында және бүкіл мәтіні бойынша "селолық", "селосының" сөздері "ауылдық", "ауылының" сөздерімен ауыстырылды - Ақтөбе облысы Қарғалы ауданы Бадамша ауылдық округінің әкімінің 15.06.2017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халқының пікірін ескере отырып, Қарғалы ауданының Бадамша ауылдық округінің әкімі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– Ақтөбе облысы Қарғалы ауданы Бадамша ауылдық округі әкімінің 26.12.2018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Бадамша ауылының Степная көшесі Талжібек Имашева атындағы көшесі деп қайта аталсын.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Бадамша ауылдық округі әкімінің орынбасары Н.Ғ.Ағытаеваға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Бадамша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