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6c28" w14:textId="1f46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Сұлутөбе ауылдық округіне қарасты Сұлутөбе ауылындағы атауы жоқ көшеге Тәуелсіздік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Сұлутөбе ауылдық округі әкімінің 2010 жылғы 09 қыркүйектегі N 7 шешімі. Қызылорда облысының Әділет департаменті Шиелі ауданының әділет басқармасында 2010 жылы 08 қазанда N 10-9-145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№ 148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аудандық ономастикалық комиссия мәжілісінің 2010 жылғы 2 маусымындағы № 4 хаттамасына сәйкес</w:t>
      </w:r>
      <w:r>
        <w:rPr>
          <w:rFonts w:ascii="Times New Roman"/>
          <w:b/>
          <w:i w:val="false"/>
          <w:color w:val="000000"/>
          <w:sz w:val="28"/>
        </w:rPr>
        <w:t xml:space="preserve"> 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1.Сұлутөбе ауылдық округіне қарасты Сұлутөбе ауылындағы атауы жоқ көшеге Тәуелсіздік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2.Осы шешім алғаш рет ресми жарияланған күнінен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шешімнің орындалуын бақылау Сұлутөбе ауылдық округі әкімі аппаратының бас маманы Еспанова Кенжегүлге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Сұлутөбе ауылдық округі әкімі:                    Б.Балтабаев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