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d130" w14:textId="a71d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Аққайын ауданы Григорьевка ауылдық округі Кенжеғалы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Григорьевка ауылдық округі әкімінің 2012 жылғы 26 қыркүйектегі N 10 шешімі. Солтүстік Қазақстан облысы Әділет департаментінде 2012 жылғы 2 қарашада N 1926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"селолық", "селосының" сөздері "ауылы", "ауылдық", "ауылының" сөздерімен ауыстырылды - Солтүстік Қазақстан облысы Аққайың ауданы Григорьевка ауылдық округі әкімінің 20.08.2018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Кенжеғалы ауылы тұрғындардың пікірін ескере отырып, Солтүстік Қазақстан облысы Аққайың ауданы Григорьевка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Григорьевка ауылдық округі Кенжеғалы ауылының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Григорьевка ауылдық округі әкімінің 2012 жылғы 26 қыркүйектегі № 10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Григорьевка ауылдық округі Кенжеғалы ауылының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№ 1 көше - Кенжеғалы;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- Обуховская;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- Мектеп;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- Целинная;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